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861" w:rsidRDefault="00100AED" w:rsidP="0052202C">
      <w:pPr>
        <w:tabs>
          <w:tab w:val="left" w:pos="6377"/>
        </w:tabs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6B53F581">
            <wp:simplePos x="0" y="0"/>
            <wp:positionH relativeFrom="page">
              <wp:align>left</wp:align>
            </wp:positionH>
            <wp:positionV relativeFrom="paragraph">
              <wp:posOffset>184150</wp:posOffset>
            </wp:positionV>
            <wp:extent cx="2075815" cy="835025"/>
            <wp:effectExtent l="0" t="0" r="0" b="0"/>
            <wp:wrapThrough wrapText="bothSides">
              <wp:wrapPolygon edited="0">
                <wp:start x="0" y="1971"/>
                <wp:lineTo x="0" y="17247"/>
                <wp:lineTo x="16651" y="17247"/>
                <wp:lineTo x="16849" y="16262"/>
                <wp:lineTo x="19624" y="10841"/>
                <wp:lineTo x="16651" y="1971"/>
                <wp:lineTo x="0" y="1971"/>
              </wp:wrapPolygon>
            </wp:wrapThrough>
            <wp:docPr id="10" name="Gráfico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B7C">
        <w:rPr>
          <w:rFonts w:ascii="Arial" w:hAnsi="Arial" w:cs="Arial"/>
          <w:b/>
          <w:sz w:val="28"/>
          <w:szCs w:val="28"/>
        </w:rPr>
        <w:tab/>
      </w:r>
    </w:p>
    <w:p w:rsidR="00192861" w:rsidRDefault="00192861">
      <w:pPr>
        <w:rPr>
          <w:rFonts w:ascii="Arial" w:hAnsi="Arial" w:cs="Arial"/>
          <w:b/>
          <w:sz w:val="28"/>
          <w:szCs w:val="28"/>
        </w:rPr>
      </w:pPr>
    </w:p>
    <w:p w:rsidR="00CB1B7C" w:rsidRDefault="00CB1B7C">
      <w:pPr>
        <w:rPr>
          <w:rFonts w:ascii="Arial" w:hAnsi="Arial" w:cs="Arial"/>
          <w:b/>
          <w:sz w:val="28"/>
          <w:szCs w:val="28"/>
        </w:rPr>
      </w:pPr>
    </w:p>
    <w:p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:rsidR="00CB1B7C" w:rsidRDefault="00CB1B7C">
      <w:pPr>
        <w:rPr>
          <w:rFonts w:ascii="Arial" w:hAnsi="Arial" w:cs="Arial"/>
          <w:b/>
          <w:sz w:val="28"/>
          <w:szCs w:val="28"/>
          <w:highlight w:val="cyan"/>
        </w:rPr>
      </w:pPr>
    </w:p>
    <w:p w:rsidR="00E76529" w:rsidRDefault="00E76529"/>
    <w:tbl>
      <w:tblPr>
        <w:tblStyle w:val="a"/>
        <w:tblW w:w="10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585"/>
        <w:gridCol w:w="1629"/>
      </w:tblGrid>
      <w:tr w:rsidR="00CB1B7C" w:rsidTr="00CB1B7C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D3356"/>
            <w:vAlign w:val="center"/>
          </w:tcPr>
          <w:p w:rsidR="00E76529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bookmarkStart w:id="0" w:name="30j0zll" w:colFirst="0" w:colLast="0"/>
            <w:bookmarkEnd w:id="0"/>
            <w:r w:rsidRPr="0052202C">
              <w:rPr>
                <w:rFonts w:asciiTheme="majorHAnsi" w:eastAsia="Arial" w:hAnsiTheme="majorHAnsi" w:cs="Arial"/>
                <w:b/>
                <w:sz w:val="28"/>
                <w:szCs w:val="28"/>
              </w:rPr>
              <w:t>Meta académica a largo plazo 1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CB1B7C" w:rsidTr="0052202C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77E9F"/>
            <w:vAlign w:val="center"/>
          </w:tcPr>
          <w:p w:rsidR="00CB1B7C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52202C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:rsidR="00E76529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52202C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1</w:t>
            </w:r>
            <w:r w:rsidR="00591BAB" w:rsidRPr="0052202C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2D936"/>
            <w:vAlign w:val="center"/>
          </w:tcPr>
          <w:p w:rsidR="00E76529" w:rsidRDefault="00775552" w:rsidP="0052202C">
            <w:pPr>
              <w:jc w:val="center"/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  <w:t>Escribe la fecha para observar el progreso</w:t>
            </w:r>
          </w:p>
        </w:tc>
      </w:tr>
      <w:tr w:rsidR="00CB1B7C" w:rsidTr="0052202C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77E9F"/>
            <w:vAlign w:val="center"/>
          </w:tcPr>
          <w:p w:rsidR="00CB1B7C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52202C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 corto plazo como apoyo </w:t>
            </w:r>
          </w:p>
          <w:p w:rsidR="00E76529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52202C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a la meta de largo plazo 2</w:t>
            </w:r>
            <w:r w:rsidR="00591BAB" w:rsidRPr="0052202C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2D936"/>
            <w:vAlign w:val="center"/>
          </w:tcPr>
          <w:p w:rsidR="00E76529" w:rsidRDefault="00775552" w:rsidP="0052202C">
            <w:pPr>
              <w:jc w:val="center"/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  <w:t>Escribe la fecha para observar el progreso</w:t>
            </w:r>
          </w:p>
        </w:tc>
      </w:tr>
      <w:tr w:rsidR="00CB1B7C" w:rsidTr="0052202C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77E9F"/>
            <w:vAlign w:val="center"/>
          </w:tcPr>
          <w:p w:rsidR="00CB1B7C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52202C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:rsidR="00E76529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52202C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3</w:t>
            </w:r>
            <w:r w:rsidR="00591BAB" w:rsidRPr="0052202C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76529" w:rsidRDefault="00E76529" w:rsidP="0052202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2D936"/>
            <w:vAlign w:val="center"/>
          </w:tcPr>
          <w:p w:rsidR="00E76529" w:rsidRDefault="00775552" w:rsidP="0052202C">
            <w:pPr>
              <w:jc w:val="center"/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808080"/>
                <w:sz w:val="20"/>
                <w:szCs w:val="20"/>
              </w:rPr>
              <w:t>Escribe la fecha para observar el progreso</w:t>
            </w:r>
          </w:p>
        </w:tc>
      </w:tr>
      <w:tr w:rsidR="00CB1B7C" w:rsidTr="00CB1B7C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D3356"/>
            <w:vAlign w:val="center"/>
          </w:tcPr>
          <w:p w:rsidR="00E76529" w:rsidRPr="0052202C" w:rsidRDefault="00775552" w:rsidP="0052202C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52202C">
              <w:rPr>
                <w:rFonts w:asciiTheme="majorHAnsi" w:eastAsia="Arial" w:hAnsiTheme="majorHAnsi" w:cs="Arial"/>
                <w:b/>
                <w:sz w:val="28"/>
                <w:szCs w:val="28"/>
              </w:rPr>
              <w:t>Valores en los que se fundamenta la meta a largo plazo</w:t>
            </w:r>
            <w:r w:rsidR="00591BAB" w:rsidRPr="0052202C">
              <w:rPr>
                <w:rFonts w:asciiTheme="majorHAnsi" w:eastAsia="Arial" w:hAnsiTheme="majorHAnsi" w:cs="Arial"/>
                <w:b/>
                <w:sz w:val="28"/>
                <w:szCs w:val="28"/>
              </w:rPr>
              <w:t>.</w:t>
            </w:r>
            <w:bookmarkStart w:id="1" w:name="_GoBack"/>
            <w:bookmarkEnd w:id="1"/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E76529" w:rsidRPr="0040410B" w:rsidRDefault="00E76529" w:rsidP="0052202C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E76529" w:rsidRDefault="00100AED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56190" behindDoc="0" locked="0" layoutInCell="1" allowOverlap="1" wp14:anchorId="14254654">
            <wp:simplePos x="0" y="0"/>
            <wp:positionH relativeFrom="page">
              <wp:align>left</wp:align>
            </wp:positionH>
            <wp:positionV relativeFrom="paragraph">
              <wp:posOffset>212725</wp:posOffset>
            </wp:positionV>
            <wp:extent cx="2109234" cy="828000"/>
            <wp:effectExtent l="0" t="0" r="0" b="0"/>
            <wp:wrapThrough wrapText="bothSides">
              <wp:wrapPolygon edited="0">
                <wp:start x="0" y="1492"/>
                <wp:lineTo x="0" y="16909"/>
                <wp:lineTo x="16390" y="16909"/>
                <wp:lineTo x="16585" y="15914"/>
                <wp:lineTo x="19317" y="10444"/>
                <wp:lineTo x="16195" y="1492"/>
                <wp:lineTo x="0" y="1492"/>
              </wp:wrapPolygon>
            </wp:wrapThrough>
            <wp:docPr id="11" name="Gráfico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234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B7C" w:rsidRDefault="00CB1B7C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CB1B7C" w:rsidRDefault="00CB1B7C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CB1B7C" w:rsidRDefault="00CB1B7C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8F1693" w:rsidRDefault="008F1693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8F1693" w:rsidRDefault="008F1693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8F1693" w:rsidRDefault="008F1693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8F1693" w:rsidRDefault="008F1693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8F1693" w:rsidRDefault="008F1693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Style w:val="a"/>
        <w:tblW w:w="10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4"/>
        <w:gridCol w:w="4585"/>
        <w:gridCol w:w="1629"/>
      </w:tblGrid>
      <w:tr w:rsidR="008F1693" w:rsidTr="0052202C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2D936"/>
            <w:vAlign w:val="center"/>
          </w:tcPr>
          <w:p w:rsidR="008F1693" w:rsidRPr="000076DD" w:rsidRDefault="008F1693" w:rsidP="000076DD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8F1693">
              <w:rPr>
                <w:rFonts w:asciiTheme="majorHAnsi" w:eastAsia="Arial" w:hAnsiTheme="majorHAnsi" w:cs="Arial"/>
                <w:b/>
                <w:sz w:val="28"/>
                <w:szCs w:val="28"/>
              </w:rPr>
              <w:t>Meta académica a largo plazo 2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8F1693" w:rsidRDefault="008F1693" w:rsidP="000076DD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F1693" w:rsidTr="0052202C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B634"/>
            <w:vAlign w:val="center"/>
          </w:tcPr>
          <w:p w:rsidR="008F1693" w:rsidRDefault="008F1693" w:rsidP="000076DD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8F169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Meta a corto plazo como apoyo </w:t>
            </w:r>
          </w:p>
          <w:p w:rsidR="008F1693" w:rsidRPr="000076DD" w:rsidRDefault="008F1693" w:rsidP="000076DD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8F169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a la meta de largo plazo 1.  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8F1693" w:rsidRDefault="008F1693" w:rsidP="000076DD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77E9F"/>
            <w:vAlign w:val="center"/>
          </w:tcPr>
          <w:p w:rsidR="008F1693" w:rsidRPr="0052202C" w:rsidRDefault="008F1693" w:rsidP="000076DD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52202C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8F1693" w:rsidTr="0052202C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B634"/>
            <w:vAlign w:val="center"/>
          </w:tcPr>
          <w:p w:rsidR="008F1693" w:rsidRDefault="008F1693" w:rsidP="000076DD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8F169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:rsidR="008F1693" w:rsidRPr="000076DD" w:rsidRDefault="008F1693" w:rsidP="000076DD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8F169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2.  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8F1693" w:rsidRDefault="008F1693" w:rsidP="000076DD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77E9F"/>
            <w:vAlign w:val="center"/>
          </w:tcPr>
          <w:p w:rsidR="008F1693" w:rsidRPr="0052202C" w:rsidRDefault="008F1693" w:rsidP="000076DD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52202C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8F1693" w:rsidTr="0052202C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CB634"/>
            <w:vAlign w:val="center"/>
          </w:tcPr>
          <w:p w:rsidR="008F1693" w:rsidRDefault="008F1693" w:rsidP="000076DD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8F169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>Meta a corto plazo como apoyo</w:t>
            </w:r>
          </w:p>
          <w:p w:rsidR="008F1693" w:rsidRPr="000076DD" w:rsidRDefault="008F1693" w:rsidP="000076DD">
            <w:pPr>
              <w:jc w:val="center"/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</w:pPr>
            <w:r w:rsidRPr="008F1693">
              <w:rPr>
                <w:rFonts w:asciiTheme="majorHAnsi" w:eastAsia="Arial" w:hAnsiTheme="majorHAnsi" w:cs="Arial"/>
                <w:b/>
                <w:color w:val="FFFFFF" w:themeColor="background1"/>
                <w:sz w:val="28"/>
                <w:szCs w:val="28"/>
              </w:rPr>
              <w:t xml:space="preserve"> a la meta de largo plazo 3.  </w:t>
            </w:r>
          </w:p>
        </w:tc>
        <w:tc>
          <w:tcPr>
            <w:tcW w:w="4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8F1693" w:rsidRDefault="008F1693" w:rsidP="000076DD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6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77E9F"/>
            <w:vAlign w:val="center"/>
          </w:tcPr>
          <w:p w:rsidR="008F1693" w:rsidRPr="0052202C" w:rsidRDefault="008F1693" w:rsidP="000076DD">
            <w:pPr>
              <w:jc w:val="center"/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</w:pPr>
            <w:r w:rsidRPr="0052202C">
              <w:rPr>
                <w:rFonts w:ascii="Arial" w:eastAsia="Arial" w:hAnsi="Arial" w:cs="Arial"/>
                <w:i/>
                <w:color w:val="FFFFFF" w:themeColor="background1"/>
                <w:sz w:val="20"/>
                <w:szCs w:val="20"/>
              </w:rPr>
              <w:t>Escribe la fecha para observar el progreso</w:t>
            </w:r>
          </w:p>
        </w:tc>
      </w:tr>
      <w:tr w:rsidR="008F1693" w:rsidTr="0052202C">
        <w:trPr>
          <w:trHeight w:val="1651"/>
          <w:jc w:val="center"/>
        </w:trPr>
        <w:tc>
          <w:tcPr>
            <w:tcW w:w="44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2D936"/>
            <w:vAlign w:val="center"/>
          </w:tcPr>
          <w:p w:rsidR="008F1693" w:rsidRPr="000076DD" w:rsidRDefault="008F1693" w:rsidP="000076DD">
            <w:pPr>
              <w:jc w:val="center"/>
              <w:rPr>
                <w:rFonts w:asciiTheme="majorHAnsi" w:eastAsia="Arial" w:hAnsiTheme="majorHAnsi" w:cs="Arial"/>
                <w:b/>
                <w:sz w:val="28"/>
                <w:szCs w:val="28"/>
              </w:rPr>
            </w:pPr>
            <w:r w:rsidRPr="008F1693">
              <w:rPr>
                <w:rFonts w:asciiTheme="majorHAnsi" w:eastAsia="Arial" w:hAnsiTheme="majorHAnsi" w:cs="Arial"/>
                <w:b/>
                <w:sz w:val="28"/>
                <w:szCs w:val="28"/>
              </w:rPr>
              <w:t>Valores en los que se fundamenta la meta a largo plazo.</w:t>
            </w:r>
          </w:p>
        </w:tc>
        <w:tc>
          <w:tcPr>
            <w:tcW w:w="6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2EF"/>
            <w:vAlign w:val="center"/>
          </w:tcPr>
          <w:p w:rsidR="008F1693" w:rsidRDefault="008F1693" w:rsidP="000076DD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:rsidR="00CB1B7C" w:rsidRDefault="00CB1B7C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CB1B7C" w:rsidRDefault="00CB1B7C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8F0712" w:rsidRDefault="008F0712"/>
    <w:p w:rsidR="00E76529" w:rsidRPr="0052202C" w:rsidRDefault="00E76529" w:rsidP="008F1693">
      <w:pPr>
        <w:rPr>
          <w:rFonts w:asciiTheme="majorHAnsi" w:eastAsia="Arial" w:hAnsiTheme="majorHAnsi" w:cs="Arial"/>
          <w:b/>
          <w:sz w:val="28"/>
          <w:szCs w:val="28"/>
        </w:rPr>
      </w:pPr>
    </w:p>
    <w:sectPr w:rsidR="00E76529" w:rsidRPr="0052202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BA9" w:rsidRDefault="00424BA9" w:rsidP="00192861">
      <w:r>
        <w:separator/>
      </w:r>
    </w:p>
  </w:endnote>
  <w:endnote w:type="continuationSeparator" w:id="0">
    <w:p w:rsidR="00424BA9" w:rsidRDefault="00424BA9" w:rsidP="0019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453" w:rsidRDefault="00932628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584454E" wp14:editId="5E637F4D">
          <wp:simplePos x="0" y="0"/>
          <wp:positionH relativeFrom="margin">
            <wp:posOffset>-1101617</wp:posOffset>
          </wp:positionH>
          <wp:positionV relativeFrom="paragraph">
            <wp:posOffset>-15240</wp:posOffset>
          </wp:positionV>
          <wp:extent cx="7737665" cy="632238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set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665" cy="632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BA9" w:rsidRDefault="00424BA9" w:rsidP="00192861">
      <w:r>
        <w:separator/>
      </w:r>
    </w:p>
  </w:footnote>
  <w:footnote w:type="continuationSeparator" w:id="0">
    <w:p w:rsidR="00424BA9" w:rsidRDefault="00424BA9" w:rsidP="0019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2861" w:rsidRDefault="0019286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924D2C3" wp14:editId="34B63378">
          <wp:simplePos x="0" y="0"/>
          <wp:positionH relativeFrom="page">
            <wp:align>right</wp:align>
          </wp:positionH>
          <wp:positionV relativeFrom="paragraph">
            <wp:posOffset>-523875</wp:posOffset>
          </wp:positionV>
          <wp:extent cx="7772400" cy="1295400"/>
          <wp:effectExtent l="0" t="0" r="0" b="0"/>
          <wp:wrapThrough wrapText="bothSides">
            <wp:wrapPolygon edited="0">
              <wp:start x="0" y="0"/>
              <wp:lineTo x="0" y="21282"/>
              <wp:lineTo x="21547" y="21282"/>
              <wp:lineTo x="2154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 título-1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529"/>
    <w:rsid w:val="000D5B1F"/>
    <w:rsid w:val="00100AED"/>
    <w:rsid w:val="00185230"/>
    <w:rsid w:val="00192861"/>
    <w:rsid w:val="001A27DE"/>
    <w:rsid w:val="00254116"/>
    <w:rsid w:val="00291952"/>
    <w:rsid w:val="00365CE1"/>
    <w:rsid w:val="003C61A9"/>
    <w:rsid w:val="0040410B"/>
    <w:rsid w:val="00424BA9"/>
    <w:rsid w:val="004A7A8E"/>
    <w:rsid w:val="0052202C"/>
    <w:rsid w:val="00561538"/>
    <w:rsid w:val="00591BAB"/>
    <w:rsid w:val="00775552"/>
    <w:rsid w:val="008F0712"/>
    <w:rsid w:val="008F1693"/>
    <w:rsid w:val="00932628"/>
    <w:rsid w:val="00A23453"/>
    <w:rsid w:val="00C83FF7"/>
    <w:rsid w:val="00CB1B7C"/>
    <w:rsid w:val="00D6762D"/>
    <w:rsid w:val="00DA3B3B"/>
    <w:rsid w:val="00DB7860"/>
    <w:rsid w:val="00DC03E7"/>
    <w:rsid w:val="00E76529"/>
    <w:rsid w:val="00F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64953D-AFC0-4E43-BD32-C22EB5A4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15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53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928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2861"/>
  </w:style>
  <w:style w:type="paragraph" w:styleId="Piedepgina">
    <w:name w:val="footer"/>
    <w:basedOn w:val="Normal"/>
    <w:link w:val="PiedepginaCar"/>
    <w:uiPriority w:val="99"/>
    <w:unhideWhenUsed/>
    <w:rsid w:val="0019286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861"/>
  </w:style>
  <w:style w:type="paragraph" w:styleId="Revisin">
    <w:name w:val="Revision"/>
    <w:hidden/>
    <w:uiPriority w:val="99"/>
    <w:semiHidden/>
    <w:rsid w:val="00CB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pong_ef</cp:lastModifiedBy>
  <cp:revision>23</cp:revision>
  <cp:lastPrinted>2019-08-30T22:49:00Z</cp:lastPrinted>
  <dcterms:created xsi:type="dcterms:W3CDTF">2019-06-21T22:02:00Z</dcterms:created>
  <dcterms:modified xsi:type="dcterms:W3CDTF">2019-12-11T22:44:00Z</dcterms:modified>
</cp:coreProperties>
</file>