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7C8F2" w14:textId="77777777"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14:paraId="75C0CA55" w14:textId="77777777" w:rsidTr="009C1A5E">
        <w:trPr>
          <w:trHeight w:val="463"/>
        </w:trPr>
        <w:tc>
          <w:tcPr>
            <w:tcW w:w="5000" w:type="pct"/>
            <w:shd w:val="clear" w:color="auto" w:fill="12AB9F"/>
            <w:vAlign w:val="center"/>
          </w:tcPr>
          <w:p w14:paraId="3B34DAF5" w14:textId="77777777" w:rsidR="006F4668" w:rsidRPr="00974F53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"/>
                <w:color w:val="FFFFFF" w:themeColor="background1"/>
              </w:rPr>
            </w:pPr>
            <w:r w:rsidRPr="009C1A5E">
              <w:rPr>
                <w:rFonts w:ascii="Open Sans bold" w:hAnsi="Open Sans bold" w:cs="Open Sans"/>
                <w:color w:val="003057"/>
              </w:rPr>
              <w:t>Nombre del estudiante:</w:t>
            </w:r>
          </w:p>
        </w:tc>
      </w:tr>
      <w:tr w:rsidR="006F4668" w14:paraId="44B05DAF" w14:textId="77777777" w:rsidTr="009C1A5E">
        <w:trPr>
          <w:trHeight w:val="745"/>
        </w:trPr>
        <w:tc>
          <w:tcPr>
            <w:tcW w:w="5000" w:type="pct"/>
            <w:shd w:val="clear" w:color="auto" w:fill="BBE0FA"/>
          </w:tcPr>
          <w:p w14:paraId="001F1D36" w14:textId="77777777" w:rsidR="006F4668" w:rsidRDefault="006F4668" w:rsidP="006F4668">
            <w:pPr>
              <w:tabs>
                <w:tab w:val="left" w:pos="4965"/>
              </w:tabs>
            </w:pPr>
          </w:p>
        </w:tc>
      </w:tr>
    </w:tbl>
    <w:p w14:paraId="3D06DDD7" w14:textId="77777777" w:rsidR="006F4668" w:rsidRDefault="006F4668" w:rsidP="006F4668">
      <w:pPr>
        <w:tabs>
          <w:tab w:val="left" w:pos="4965"/>
        </w:tabs>
      </w:pPr>
    </w:p>
    <w:p w14:paraId="4B794C1C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7A59B887" w14:textId="77777777" w:rsidTr="009C1A5E">
        <w:trPr>
          <w:trHeight w:val="1045"/>
        </w:trPr>
        <w:tc>
          <w:tcPr>
            <w:tcW w:w="5000" w:type="pct"/>
            <w:shd w:val="clear" w:color="auto" w:fill="4FA5CB"/>
            <w:vAlign w:val="center"/>
          </w:tcPr>
          <w:p w14:paraId="0769A132" w14:textId="77777777" w:rsidR="000B6407" w:rsidRPr="006F4668" w:rsidRDefault="000B6407" w:rsidP="00391601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C1A5E">
              <w:rPr>
                <w:rFonts w:ascii="Open Sans bold" w:hAnsi="Open Sans bold" w:cs="Open Sans Semibold"/>
                <w:color w:val="003057"/>
              </w:rPr>
              <w:t>Paso 1.</w:t>
            </w:r>
            <w:r w:rsidRPr="009C1A5E">
              <w:rPr>
                <w:rFonts w:ascii="Open Sans Semibold" w:hAnsi="Open Sans Semibold" w:cs="Open Sans Semibold"/>
                <w:color w:val="003057"/>
              </w:rPr>
              <w:t xml:space="preserve"> </w:t>
            </w:r>
            <w:r w:rsidR="00391601" w:rsidRPr="009C1A5E">
              <w:rPr>
                <w:rFonts w:ascii="Open Sans" w:hAnsi="Open Sans" w:cs="Open Sans"/>
                <w:color w:val="003057"/>
              </w:rPr>
              <w:t xml:space="preserve">Considera </w:t>
            </w:r>
            <w:r w:rsidRPr="009C1A5E">
              <w:rPr>
                <w:rFonts w:ascii="Open Sans" w:hAnsi="Open Sans" w:cs="Open Sans"/>
                <w:color w:val="003057"/>
              </w:rPr>
              <w:t>tus habilidades de pensamiento crítico.</w:t>
            </w:r>
          </w:p>
        </w:tc>
      </w:tr>
      <w:tr w:rsidR="000B6407" w14:paraId="1EE8DF50" w14:textId="77777777" w:rsidTr="009C1A5E">
        <w:trPr>
          <w:trHeight w:val="2187"/>
        </w:trPr>
        <w:tc>
          <w:tcPr>
            <w:tcW w:w="5000" w:type="pct"/>
            <w:shd w:val="clear" w:color="auto" w:fill="BBE0FA"/>
          </w:tcPr>
          <w:p w14:paraId="5F090A2D" w14:textId="77777777" w:rsidR="000B6407" w:rsidRPr="00113CCA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808080" w:themeColor="background1" w:themeShade="80"/>
              </w:rPr>
            </w:pPr>
          </w:p>
          <w:p w14:paraId="78D8595B" w14:textId="77777777" w:rsidR="000B6407" w:rsidRDefault="000B6407" w:rsidP="00391601">
            <w:pPr>
              <w:tabs>
                <w:tab w:val="left" w:pos="4965"/>
              </w:tabs>
            </w:pPr>
            <w:r w:rsidRPr="00113CCA">
              <w:rPr>
                <w:rFonts w:ascii="Open Sans" w:hAnsi="Open Sans" w:cs="Open Sans"/>
                <w:color w:val="808080" w:themeColor="background1" w:themeShade="80"/>
              </w:rPr>
              <w:t xml:space="preserve">¿Cuáles son tus fortalezas como pensador crítico? Sé </w:t>
            </w:r>
            <w:proofErr w:type="spellStart"/>
            <w:r w:rsidRPr="00113CCA">
              <w:rPr>
                <w:rFonts w:ascii="Open Sans" w:hAnsi="Open Sans" w:cs="Open Sans"/>
                <w:color w:val="808080" w:themeColor="background1" w:themeShade="80"/>
              </w:rPr>
              <w:t>especíﬁco</w:t>
            </w:r>
            <w:proofErr w:type="spellEnd"/>
            <w:r w:rsidRPr="00113CCA">
              <w:rPr>
                <w:rFonts w:ascii="Open Sans" w:hAnsi="Open Sans" w:cs="Open Sans"/>
                <w:color w:val="808080" w:themeColor="background1" w:themeShade="80"/>
              </w:rPr>
              <w:t xml:space="preserve"> y </w:t>
            </w:r>
            <w:r w:rsidR="00391601" w:rsidRPr="00113CCA">
              <w:rPr>
                <w:rFonts w:ascii="Open Sans" w:hAnsi="Open Sans" w:cs="Open Sans"/>
                <w:color w:val="808080" w:themeColor="background1" w:themeShade="80"/>
              </w:rPr>
              <w:t>ofrece</w:t>
            </w:r>
            <w:r w:rsidRPr="00113CCA">
              <w:rPr>
                <w:rFonts w:ascii="Open Sans" w:hAnsi="Open Sans" w:cs="Open Sans"/>
                <w:color w:val="808080" w:themeColor="background1" w:themeShade="80"/>
              </w:rPr>
              <w:t xml:space="preserve"> ejemplos.</w:t>
            </w:r>
          </w:p>
        </w:tc>
      </w:tr>
    </w:tbl>
    <w:p w14:paraId="66CBBF3A" w14:textId="77777777" w:rsidR="000B6407" w:rsidRDefault="000B6407" w:rsidP="006F4668">
      <w:pPr>
        <w:tabs>
          <w:tab w:val="left" w:pos="4965"/>
        </w:tabs>
      </w:pPr>
    </w:p>
    <w:p w14:paraId="3173F2A2" w14:textId="77777777" w:rsidR="00974F53" w:rsidRPr="00113CCA" w:rsidRDefault="00974F53" w:rsidP="006F4668">
      <w:pPr>
        <w:tabs>
          <w:tab w:val="left" w:pos="4965"/>
        </w:tabs>
        <w:rPr>
          <w:color w:val="003057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113CCA" w:rsidRPr="00113CCA" w14:paraId="3221A5ED" w14:textId="77777777" w:rsidTr="009C1A5E">
        <w:trPr>
          <w:trHeight w:val="1054"/>
        </w:trPr>
        <w:tc>
          <w:tcPr>
            <w:tcW w:w="5000" w:type="pct"/>
            <w:shd w:val="clear" w:color="auto" w:fill="003057"/>
            <w:vAlign w:val="center"/>
          </w:tcPr>
          <w:p w14:paraId="482FED2B" w14:textId="77777777" w:rsidR="000B6407" w:rsidRPr="009C1A5E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BBE0FA"/>
              </w:rPr>
            </w:pPr>
            <w:r w:rsidRPr="009C1A5E">
              <w:rPr>
                <w:rFonts w:ascii="Open Sans bold" w:hAnsi="Open Sans bold" w:cs="Open Sans Semibold"/>
                <w:color w:val="BBE0FA"/>
              </w:rPr>
              <w:t>Paso 2.</w:t>
            </w:r>
            <w:r w:rsidRPr="009C1A5E">
              <w:rPr>
                <w:rFonts w:ascii="Arial Black" w:hAnsi="Arial Black" w:cs="Open Sans Semibold"/>
                <w:color w:val="BBE0FA"/>
              </w:rPr>
              <w:t xml:space="preserve"> </w:t>
            </w:r>
            <w:proofErr w:type="spellStart"/>
            <w:r w:rsidRPr="009C1A5E">
              <w:rPr>
                <w:rFonts w:ascii="Open Sans" w:hAnsi="Open Sans" w:cs="Open Sans"/>
                <w:color w:val="BBE0FA"/>
              </w:rPr>
              <w:t>Identiﬁca</w:t>
            </w:r>
            <w:proofErr w:type="spellEnd"/>
            <w:r w:rsidRPr="009C1A5E">
              <w:rPr>
                <w:rFonts w:ascii="Open Sans" w:hAnsi="Open Sans" w:cs="Open Sans"/>
                <w:color w:val="BBE0FA"/>
              </w:rPr>
              <w:t xml:space="preserve"> </w:t>
            </w:r>
            <w:r w:rsidRPr="009C1A5E">
              <w:rPr>
                <w:rFonts w:ascii="Open Sans Semibold" w:hAnsi="Open Sans Semibold" w:cs="Open Sans Semibold"/>
                <w:color w:val="BBE0FA"/>
              </w:rPr>
              <w:t>y escribe</w:t>
            </w:r>
            <w:r w:rsidRPr="009C1A5E">
              <w:rPr>
                <w:rFonts w:ascii="Open Sans" w:hAnsi="Open Sans" w:cs="Open Sans"/>
                <w:color w:val="BBE0FA"/>
              </w:rPr>
              <w:t xml:space="preserve"> dos habilidades de pensamiento </w:t>
            </w:r>
          </w:p>
          <w:p w14:paraId="71AA6CED" w14:textId="77777777" w:rsidR="000B6407" w:rsidRPr="009C1A5E" w:rsidRDefault="000B6407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BBE0FA"/>
              </w:rPr>
            </w:pPr>
            <w:r w:rsidRPr="009C1A5E">
              <w:rPr>
                <w:rFonts w:ascii="Open Sans" w:hAnsi="Open Sans" w:cs="Open Sans"/>
                <w:color w:val="BBE0FA"/>
              </w:rPr>
              <w:t>crítico que consideres que necesitas mejorar</w:t>
            </w:r>
            <w:r w:rsidR="00D2215D" w:rsidRPr="009C1A5E">
              <w:rPr>
                <w:rFonts w:ascii="Open Sans" w:hAnsi="Open Sans" w:cs="Open Sans"/>
                <w:color w:val="BBE0FA"/>
              </w:rPr>
              <w:t>.</w:t>
            </w:r>
          </w:p>
        </w:tc>
      </w:tr>
      <w:tr w:rsidR="000B6407" w14:paraId="2FE1479F" w14:textId="77777777" w:rsidTr="009C1A5E">
        <w:trPr>
          <w:trHeight w:val="2187"/>
        </w:trPr>
        <w:tc>
          <w:tcPr>
            <w:tcW w:w="5000" w:type="pct"/>
            <w:shd w:val="clear" w:color="auto" w:fill="BBE0FA"/>
          </w:tcPr>
          <w:p w14:paraId="4FE7493E" w14:textId="77777777"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14:paraId="76F1A8AF" w14:textId="77777777" w:rsidR="000B6407" w:rsidRPr="00974F53" w:rsidRDefault="00974F53" w:rsidP="00391601">
            <w:pPr>
              <w:tabs>
                <w:tab w:val="left" w:pos="4965"/>
              </w:tabs>
              <w:rPr>
                <w:rFonts w:ascii="Open Sans" w:hAnsi="Open Sans" w:cs="Open Sans"/>
              </w:rPr>
            </w:pPr>
            <w:r w:rsidRPr="00113CCA">
              <w:rPr>
                <w:rFonts w:ascii="Open Sans" w:hAnsi="Open Sans" w:cs="Open Sans"/>
                <w:color w:val="808080" w:themeColor="background1" w:themeShade="80"/>
              </w:rPr>
              <w:t xml:space="preserve">Sé </w:t>
            </w:r>
            <w:proofErr w:type="spellStart"/>
            <w:r w:rsidRPr="00113CCA">
              <w:rPr>
                <w:rFonts w:ascii="Open Sans" w:hAnsi="Open Sans" w:cs="Open Sans"/>
                <w:color w:val="808080" w:themeColor="background1" w:themeShade="80"/>
              </w:rPr>
              <w:t>especíﬁco</w:t>
            </w:r>
            <w:proofErr w:type="spellEnd"/>
            <w:r w:rsidR="00391601" w:rsidRPr="00113CCA">
              <w:rPr>
                <w:rFonts w:ascii="Open Sans" w:hAnsi="Open Sans" w:cs="Open Sans"/>
                <w:color w:val="808080" w:themeColor="background1" w:themeShade="80"/>
              </w:rPr>
              <w:t xml:space="preserve"> y </w:t>
            </w:r>
            <w:r w:rsidR="00391601" w:rsidRPr="00113CCA">
              <w:rPr>
                <w:rFonts w:ascii="Open Sans" w:hAnsi="Open Sans" w:cs="Open Sans"/>
                <w:b/>
                <w:color w:val="808080" w:themeColor="background1" w:themeShade="80"/>
              </w:rPr>
              <w:t>explica</w:t>
            </w:r>
            <w:r w:rsidRPr="00113CCA">
              <w:rPr>
                <w:rFonts w:ascii="Open Sans" w:hAnsi="Open Sans" w:cs="Open Sans"/>
                <w:color w:val="808080" w:themeColor="background1" w:themeShade="80"/>
              </w:rPr>
              <w:t xml:space="preserve"> por qué piensas que el desarrollo de estas habilidades te será útil en el futuro.</w:t>
            </w:r>
          </w:p>
        </w:tc>
      </w:tr>
    </w:tbl>
    <w:p w14:paraId="708576F3" w14:textId="77777777" w:rsidR="000B6407" w:rsidRDefault="000B6407" w:rsidP="006F4668">
      <w:pPr>
        <w:tabs>
          <w:tab w:val="left" w:pos="4965"/>
        </w:tabs>
      </w:pPr>
    </w:p>
    <w:p w14:paraId="4B314076" w14:textId="77777777"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4151E" w14:textId="77777777" w:rsidR="00B6498F" w:rsidRDefault="00B6498F" w:rsidP="006F4668">
      <w:pPr>
        <w:spacing w:after="0" w:line="240" w:lineRule="auto"/>
      </w:pPr>
      <w:r>
        <w:separator/>
      </w:r>
    </w:p>
  </w:endnote>
  <w:endnote w:type="continuationSeparator" w:id="0">
    <w:p w14:paraId="661434B1" w14:textId="77777777" w:rsidR="00B6498F" w:rsidRDefault="00B6498F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Cambria"/>
    <w:panose1 w:val="020B0806030504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E012F" w14:textId="2F59DDF6" w:rsidR="00114F1B" w:rsidRDefault="00113CC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4F6C4" wp14:editId="290E3A04">
              <wp:simplePos x="0" y="0"/>
              <wp:positionH relativeFrom="margin">
                <wp:posOffset>-1197610</wp:posOffset>
              </wp:positionH>
              <wp:positionV relativeFrom="paragraph">
                <wp:posOffset>-40528</wp:posOffset>
              </wp:positionV>
              <wp:extent cx="8008536" cy="783771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46A1CA" w14:textId="77777777" w:rsidR="00113CCA" w:rsidRPr="002C1E26" w:rsidRDefault="00113CCA" w:rsidP="00113CCA">
                          <w:pPr>
                            <w:jc w:val="center"/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© Copyright © 2021. Pearson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Inc.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All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rights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reserved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4F6C4" id="Rectángulo 4" o:spid="_x0000_s1026" style="position:absolute;margin-left:-94.3pt;margin-top:-3.2pt;width:630.6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" fillcolor="#007f9c" stroked="f" strokeweight="1pt">
              <v:textbox>
                <w:txbxContent>
                  <w:p w14:paraId="5046A1CA" w14:textId="77777777" w:rsidR="00113CCA" w:rsidRPr="002C1E26" w:rsidRDefault="00113CCA" w:rsidP="00113CCA">
                    <w:pPr>
                      <w:jc w:val="center"/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© Copyright © 2021. Pearson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Inc.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All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rights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reserved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0F08" w14:textId="77777777" w:rsidR="00B6498F" w:rsidRDefault="00B6498F" w:rsidP="006F4668">
      <w:pPr>
        <w:spacing w:after="0" w:line="240" w:lineRule="auto"/>
      </w:pPr>
      <w:r>
        <w:separator/>
      </w:r>
    </w:p>
  </w:footnote>
  <w:footnote w:type="continuationSeparator" w:id="0">
    <w:p w14:paraId="2A2490E6" w14:textId="77777777" w:rsidR="00B6498F" w:rsidRDefault="00B6498F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249DF" w14:textId="77777777"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6A1BC8B9" wp14:editId="7FABB301">
          <wp:simplePos x="0" y="0"/>
          <wp:positionH relativeFrom="page">
            <wp:posOffset>-8890</wp:posOffset>
          </wp:positionH>
          <wp:positionV relativeFrom="paragraph">
            <wp:posOffset>-440055</wp:posOffset>
          </wp:positionV>
          <wp:extent cx="7809230" cy="1341755"/>
          <wp:effectExtent l="0" t="0" r="1270" b="0"/>
          <wp:wrapThrough wrapText="bothSides">
            <wp:wrapPolygon edited="0">
              <wp:start x="0" y="0"/>
              <wp:lineTo x="0" y="21160"/>
              <wp:lineTo x="21551" y="21160"/>
              <wp:lineTo x="2155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23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8"/>
    <w:rsid w:val="00085341"/>
    <w:rsid w:val="000B447C"/>
    <w:rsid w:val="000B6407"/>
    <w:rsid w:val="00113CCA"/>
    <w:rsid w:val="00114F1B"/>
    <w:rsid w:val="00215CD3"/>
    <w:rsid w:val="00391601"/>
    <w:rsid w:val="005A5E54"/>
    <w:rsid w:val="005B3894"/>
    <w:rsid w:val="006F4668"/>
    <w:rsid w:val="00771086"/>
    <w:rsid w:val="008E213E"/>
    <w:rsid w:val="00910CE4"/>
    <w:rsid w:val="00974F53"/>
    <w:rsid w:val="009C1A5E"/>
    <w:rsid w:val="00B6498F"/>
    <w:rsid w:val="00C3255E"/>
    <w:rsid w:val="00D2215D"/>
    <w:rsid w:val="00D61D46"/>
    <w:rsid w:val="00E83EE8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8A9BF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Rosa</cp:lastModifiedBy>
  <cp:revision>4</cp:revision>
  <dcterms:created xsi:type="dcterms:W3CDTF">2021-03-02T18:16:00Z</dcterms:created>
  <dcterms:modified xsi:type="dcterms:W3CDTF">2021-03-22T17:27:00Z</dcterms:modified>
</cp:coreProperties>
</file>