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6377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-1168399</wp:posOffset>
                </wp:positionH>
                <wp:positionV relativeFrom="paragraph">
                  <wp:posOffset>190500</wp:posOffset>
                </wp:positionV>
                <wp:extent cx="1958340" cy="5302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71593" y="3519650"/>
                          <a:ext cx="1948815" cy="520700"/>
                        </a:xfrm>
                        <a:prstGeom prst="rightArrow">
                          <a:avLst>
                            <a:gd fmla="val 100000" name="adj1"/>
                            <a:gd fmla="val 50000" name="adj2"/>
                          </a:avLst>
                        </a:prstGeom>
                        <a:solidFill>
                          <a:srgbClr val="12AB9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3057"/>
                                <w:sz w:val="40"/>
                                <w:vertAlign w:val="baseline"/>
                              </w:rPr>
                              <w:t xml:space="preserve">Tabla 1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-1168399</wp:posOffset>
                </wp:positionH>
                <wp:positionV relativeFrom="paragraph">
                  <wp:posOffset>190500</wp:posOffset>
                </wp:positionV>
                <wp:extent cx="1958340" cy="530225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8340" cy="530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8"/>
          <w:szCs w:val="2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8"/>
          <w:szCs w:val="2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4"/>
        <w:gridCol w:w="4585"/>
        <w:gridCol w:w="1629"/>
        <w:tblGridChange w:id="0">
          <w:tblGrid>
            <w:gridCol w:w="4414"/>
            <w:gridCol w:w="4585"/>
            <w:gridCol w:w="1629"/>
          </w:tblGrid>
        </w:tblGridChange>
      </w:tblGrid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69cfbd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Meta a largo plazo 1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4fa5cb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 a la meta de largo plazo 1.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4fa5cb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Meta a corto plazo como apoyo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a la meta de largo plazo 2.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4fa5cb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 a la meta de largo plazo 3.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69cfbd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Valores en los que se fundamenta la meta a largo plazo.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-1181099</wp:posOffset>
                </wp:positionH>
                <wp:positionV relativeFrom="paragraph">
                  <wp:posOffset>152400</wp:posOffset>
                </wp:positionV>
                <wp:extent cx="1958340" cy="5302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71593" y="3519650"/>
                          <a:ext cx="1948815" cy="520700"/>
                        </a:xfrm>
                        <a:prstGeom prst="rightArrow">
                          <a:avLst>
                            <a:gd fmla="val 100000" name="adj1"/>
                            <a:gd fmla="val 50000" name="adj2"/>
                          </a:avLst>
                        </a:prstGeom>
                        <a:solidFill>
                          <a:srgbClr val="4FA5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3057"/>
                                <w:sz w:val="40"/>
                                <w:vertAlign w:val="baseline"/>
                              </w:rPr>
                              <w:t xml:space="preserve">Tabla 2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-1181099</wp:posOffset>
                </wp:positionH>
                <wp:positionV relativeFrom="paragraph">
                  <wp:posOffset>152400</wp:posOffset>
                </wp:positionV>
                <wp:extent cx="1958340" cy="530225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8340" cy="530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4"/>
        <w:gridCol w:w="4585"/>
        <w:gridCol w:w="1629"/>
        <w:tblGridChange w:id="0">
          <w:tblGrid>
            <w:gridCol w:w="4414"/>
            <w:gridCol w:w="4585"/>
            <w:gridCol w:w="1629"/>
          </w:tblGrid>
        </w:tblGridChange>
      </w:tblGrid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12ab9f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color w:val="eaf2e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Meta a largo plazo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7f9c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  <w:rtl w:val="0"/>
              </w:rPr>
              <w:t xml:space="preserve">Meta a corto plazo como apoyo 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  <w:rtl w:val="0"/>
              </w:rPr>
              <w:t xml:space="preserve">a la meta de largo plazo 1. 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i w:val="1"/>
                <w:color w:val="bbe0f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bbe0fa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7f9c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  <w:rtl w:val="0"/>
              </w:rPr>
              <w:t xml:space="preserve"> a la meta de largo plazo 2. 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i w:val="1"/>
                <w:color w:val="bbe0f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bbe0fa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7f9c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bbe0fa"/>
                <w:sz w:val="28"/>
                <w:szCs w:val="28"/>
                <w:rtl w:val="0"/>
              </w:rPr>
              <w:t xml:space="preserve"> a la meta de largo plazo 3. 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i w:val="1"/>
                <w:color w:val="bbe0f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bbe0fa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12ab9f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color w:val="eaf2e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Valores en los que se fundamenta la meta a largo plazo.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-1168399</wp:posOffset>
              </wp:positionH>
              <wp:positionV relativeFrom="paragraph">
                <wp:posOffset>-165099</wp:posOffset>
              </wp:positionV>
              <wp:extent cx="8027586" cy="802821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341732" y="3388115"/>
                        <a:ext cx="8008536" cy="783771"/>
                      </a:xfrm>
                      <a:prstGeom prst="rect">
                        <a:avLst/>
                      </a:prstGeom>
                      <a:solidFill>
                        <a:srgbClr val="007F9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© Copyright © 2021. Pearson Education Inc. All rights reserved.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-1168399</wp:posOffset>
              </wp:positionH>
              <wp:positionV relativeFrom="paragraph">
                <wp:posOffset>-165099</wp:posOffset>
              </wp:positionV>
              <wp:extent cx="8027586" cy="802821"/>
              <wp:effectExtent b="0" l="0" r="0" t="0"/>
              <wp:wrapNone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27586" cy="80282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-1172844</wp:posOffset>
          </wp:positionH>
          <wp:positionV relativeFrom="paragraph">
            <wp:posOffset>-457199</wp:posOffset>
          </wp:positionV>
          <wp:extent cx="7825105" cy="1346200"/>
          <wp:effectExtent b="0" l="0" r="0" t="0"/>
          <wp:wrapSquare wrapText="bothSides" distB="0" distT="0" distL="114300" distR="114300"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5105" cy="1346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60" w:before="240"/>
      <w:outlineLvl w:val="0"/>
    </w:pPr>
    <w:rPr>
      <w:rFonts w:ascii="Cambria" w:cs="Cambria" w:eastAsia="Cambria" w:hAnsi="Cambria"/>
      <w:b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61538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61538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19286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 w:val="1"/>
    <w:rsid w:val="0019286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 w:val="1"/>
    <w:uiPriority w:val="99"/>
    <w:semiHidden w:val="1"/>
    <w:rsid w:val="00CB1B7C"/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OMMEWGIsk6/5hMD+Rrhk4W6COQ==">AMUW2mVPEglvwOIJE+HHbCY1BsNkTCuEeMAwgeNwVGtZ95oNa5rMPlYl/76T2YExhC5Dj2R22ZFAov7OYn1l3ZMtQnrJmqgdEwa1HeCi/jIiEC3p923nh2Y=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2021-03-22T17:33:00Z</dcterms:created>
  <dc:creator>1</dc:creator>
</cp:coreProperties>
</file>