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1152C" w14:textId="77777777" w:rsidR="00D5670E" w:rsidRDefault="00D5670E">
      <w:pPr>
        <w:pStyle w:val="BodyText"/>
        <w:spacing w:before="1"/>
        <w:rPr>
          <w:b/>
          <w:sz w:val="11"/>
        </w:rPr>
      </w:pPr>
    </w:p>
    <w:p w14:paraId="0145DA7B" w14:textId="6E79CEDF" w:rsidR="00D5670E" w:rsidRDefault="00AE67C0">
      <w:pPr>
        <w:pStyle w:val="Heading1"/>
        <w:spacing w:before="181" w:line="520" w:lineRule="exact"/>
        <w:ind w:left="1928"/>
      </w:pPr>
      <w:r>
        <w:rPr>
          <w:noProof/>
        </w:rPr>
        <mc:AlternateContent>
          <mc:Choice Requires="wpg">
            <w:drawing>
              <wp:anchor distT="0" distB="0" distL="114300" distR="114300" simplePos="0" relativeHeight="15745024" behindDoc="0" locked="0" layoutInCell="1" allowOverlap="1" wp14:anchorId="4081D34A" wp14:editId="450BBDB6">
                <wp:simplePos x="0" y="0"/>
                <wp:positionH relativeFrom="page">
                  <wp:posOffset>4743450</wp:posOffset>
                </wp:positionH>
                <wp:positionV relativeFrom="paragraph">
                  <wp:posOffset>384175</wp:posOffset>
                </wp:positionV>
                <wp:extent cx="2813685" cy="277495"/>
                <wp:effectExtent l="0" t="0" r="5715" b="8255"/>
                <wp:wrapNone/>
                <wp:docPr id="2697" name="docshapegroup50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813685" cy="277495"/>
                          <a:chOff x="7470" y="605"/>
                          <a:chExt cx="4431" cy="437"/>
                        </a:xfrm>
                      </wpg:grpSpPr>
                      <wps:wsp>
                        <wps:cNvPr id="2698" name="docshape510"/>
                        <wps:cNvSpPr>
                          <a:spLocks noChangeAspect="1" noChangeArrowheads="1"/>
                        </wps:cNvSpPr>
                        <wps:spPr bwMode="auto">
                          <a:xfrm>
                            <a:off x="7470" y="691"/>
                            <a:ext cx="1082" cy="340"/>
                          </a:xfrm>
                          <a:prstGeom prst="rect">
                            <a:avLst/>
                          </a:prstGeom>
                          <a:solidFill>
                            <a:srgbClr val="939598"/>
                          </a:solidFill>
                          <a:ln>
                            <a:noFill/>
                          </a:ln>
                        </wps:spPr>
                        <wps:bodyPr rot="0" vert="horz" wrap="square" lIns="91440" tIns="45720" rIns="91440" bIns="45720" anchor="t" anchorCtr="0" upright="1">
                          <a:noAutofit/>
                        </wps:bodyPr>
                      </wps:wsp>
                      <wps:wsp>
                        <wps:cNvPr id="2699" name="docshape511"/>
                        <wps:cNvSpPr>
                          <a:spLocks noChangeAspect="1" noChangeArrowheads="1"/>
                        </wps:cNvSpPr>
                        <wps:spPr bwMode="auto">
                          <a:xfrm>
                            <a:off x="8551" y="690"/>
                            <a:ext cx="181" cy="341"/>
                          </a:xfrm>
                          <a:prstGeom prst="rect">
                            <a:avLst/>
                          </a:prstGeom>
                          <a:solidFill>
                            <a:srgbClr val="6D6E71"/>
                          </a:solidFill>
                          <a:ln>
                            <a:noFill/>
                          </a:ln>
                        </wps:spPr>
                        <wps:bodyPr rot="0" vert="horz" wrap="square" lIns="91440" tIns="45720" rIns="91440" bIns="45720" anchor="t" anchorCtr="0" upright="1">
                          <a:noAutofit/>
                        </wps:bodyPr>
                      </wps:wsp>
                      <wps:wsp>
                        <wps:cNvPr id="2700" name="docshape512"/>
                        <wps:cNvSpPr>
                          <a:spLocks noChangeAspect="1" noChangeArrowheads="1"/>
                        </wps:cNvSpPr>
                        <wps:spPr bwMode="auto">
                          <a:xfrm>
                            <a:off x="7531" y="615"/>
                            <a:ext cx="1020" cy="417"/>
                          </a:xfrm>
                          <a:custGeom>
                            <a:avLst/>
                            <a:gdLst>
                              <a:gd name="T0" fmla="+- 0 8552 7532"/>
                              <a:gd name="T1" fmla="*/ T0 w 1020"/>
                              <a:gd name="T2" fmla="+- 0 1031 615"/>
                              <a:gd name="T3" fmla="*/ 1031 h 417"/>
                              <a:gd name="T4" fmla="+- 0 7532 7532"/>
                              <a:gd name="T5" fmla="*/ T4 w 1020"/>
                              <a:gd name="T6" fmla="+- 0 954 615"/>
                              <a:gd name="T7" fmla="*/ 954 h 417"/>
                              <a:gd name="T8" fmla="+- 0 7532 7532"/>
                              <a:gd name="T9" fmla="*/ T8 w 1020"/>
                              <a:gd name="T10" fmla="+- 0 615 615"/>
                              <a:gd name="T11" fmla="*/ 615 h 417"/>
                              <a:gd name="T12" fmla="+- 0 8552 7532"/>
                              <a:gd name="T13" fmla="*/ T12 w 1020"/>
                              <a:gd name="T14" fmla="+- 0 692 615"/>
                              <a:gd name="T15" fmla="*/ 692 h 417"/>
                              <a:gd name="T16" fmla="+- 0 8552 7532"/>
                              <a:gd name="T17" fmla="*/ T16 w 1020"/>
                              <a:gd name="T18" fmla="+- 0 1031 615"/>
                              <a:gd name="T19" fmla="*/ 1031 h 417"/>
                            </a:gdLst>
                            <a:ahLst/>
                            <a:cxnLst>
                              <a:cxn ang="0">
                                <a:pos x="T1" y="T3"/>
                              </a:cxn>
                              <a:cxn ang="0">
                                <a:pos x="T5" y="T7"/>
                              </a:cxn>
                              <a:cxn ang="0">
                                <a:pos x="T9" y="T11"/>
                              </a:cxn>
                              <a:cxn ang="0">
                                <a:pos x="T13" y="T15"/>
                              </a:cxn>
                              <a:cxn ang="0">
                                <a:pos x="T17" y="T19"/>
                              </a:cxn>
                            </a:cxnLst>
                            <a:rect l="0" t="0" r="r" b="b"/>
                            <a:pathLst>
                              <a:path w="1020" h="417">
                                <a:moveTo>
                                  <a:pt x="1020" y="416"/>
                                </a:moveTo>
                                <a:lnTo>
                                  <a:pt x="0" y="339"/>
                                </a:lnTo>
                                <a:lnTo>
                                  <a:pt x="0" y="0"/>
                                </a:lnTo>
                                <a:lnTo>
                                  <a:pt x="1020" y="77"/>
                                </a:lnTo>
                                <a:lnTo>
                                  <a:pt x="1020" y="416"/>
                                </a:lnTo>
                                <a:close/>
                              </a:path>
                            </a:pathLst>
                          </a:custGeom>
                          <a:solidFill>
                            <a:srgbClr val="58595B"/>
                          </a:solidFill>
                          <a:ln>
                            <a:noFill/>
                          </a:ln>
                        </wps:spPr>
                        <wps:bodyPr rot="0" vert="horz" wrap="square" lIns="91440" tIns="45720" rIns="91440" bIns="45720" anchor="t" anchorCtr="0" upright="1">
                          <a:noAutofit/>
                        </wps:bodyPr>
                      </wps:wsp>
                      <wps:wsp>
                        <wps:cNvPr id="2701" name="docshape513"/>
                        <wps:cNvSpPr>
                          <a:spLocks noChangeAspect="1" noChangeArrowheads="1"/>
                        </wps:cNvSpPr>
                        <wps:spPr bwMode="auto">
                          <a:xfrm>
                            <a:off x="7531" y="615"/>
                            <a:ext cx="1020" cy="417"/>
                          </a:xfrm>
                          <a:custGeom>
                            <a:avLst/>
                            <a:gdLst>
                              <a:gd name="T0" fmla="+- 0 7532 7532"/>
                              <a:gd name="T1" fmla="*/ T0 w 1020"/>
                              <a:gd name="T2" fmla="+- 0 615 615"/>
                              <a:gd name="T3" fmla="*/ 615 h 417"/>
                              <a:gd name="T4" fmla="+- 0 7532 7532"/>
                              <a:gd name="T5" fmla="*/ T4 w 1020"/>
                              <a:gd name="T6" fmla="+- 0 954 615"/>
                              <a:gd name="T7" fmla="*/ 954 h 417"/>
                              <a:gd name="T8" fmla="+- 0 8552 7532"/>
                              <a:gd name="T9" fmla="*/ T8 w 1020"/>
                              <a:gd name="T10" fmla="+- 0 1031 615"/>
                              <a:gd name="T11" fmla="*/ 1031 h 417"/>
                              <a:gd name="T12" fmla="+- 0 8552 7532"/>
                              <a:gd name="T13" fmla="*/ T12 w 1020"/>
                              <a:gd name="T14" fmla="+- 0 692 615"/>
                              <a:gd name="T15" fmla="*/ 692 h 417"/>
                              <a:gd name="T16" fmla="+- 0 7532 7532"/>
                              <a:gd name="T17" fmla="*/ T16 w 1020"/>
                              <a:gd name="T18" fmla="+- 0 615 615"/>
                              <a:gd name="T19" fmla="*/ 615 h 417"/>
                            </a:gdLst>
                            <a:ahLst/>
                            <a:cxnLst>
                              <a:cxn ang="0">
                                <a:pos x="T1" y="T3"/>
                              </a:cxn>
                              <a:cxn ang="0">
                                <a:pos x="T5" y="T7"/>
                              </a:cxn>
                              <a:cxn ang="0">
                                <a:pos x="T9" y="T11"/>
                              </a:cxn>
                              <a:cxn ang="0">
                                <a:pos x="T13" y="T15"/>
                              </a:cxn>
                              <a:cxn ang="0">
                                <a:pos x="T17" y="T19"/>
                              </a:cxn>
                            </a:cxnLst>
                            <a:rect l="0" t="0" r="r" b="b"/>
                            <a:pathLst>
                              <a:path w="1020" h="417">
                                <a:moveTo>
                                  <a:pt x="0" y="0"/>
                                </a:moveTo>
                                <a:lnTo>
                                  <a:pt x="0" y="339"/>
                                </a:lnTo>
                                <a:lnTo>
                                  <a:pt x="1020" y="416"/>
                                </a:lnTo>
                                <a:lnTo>
                                  <a:pt x="1020" y="77"/>
                                </a:lnTo>
                                <a:lnTo>
                                  <a:pt x="0" y="0"/>
                                </a:lnTo>
                                <a:close/>
                              </a:path>
                            </a:pathLst>
                          </a:custGeom>
                          <a:noFill/>
                          <a:ln w="12711">
                            <a:solidFill>
                              <a:srgbClr val="58595B"/>
                            </a:solidFill>
                            <a:prstDash val="solid"/>
                            <a:round/>
                            <a:headEnd/>
                            <a:tailEnd/>
                          </a:ln>
                        </wps:spPr>
                        <wps:bodyPr rot="0" vert="horz" wrap="square" lIns="91440" tIns="45720" rIns="91440" bIns="45720" anchor="t" anchorCtr="0" upright="1">
                          <a:noAutofit/>
                        </wps:bodyPr>
                      </wps:wsp>
                      <wps:wsp>
                        <wps:cNvPr id="2702" name="docshape514"/>
                        <wps:cNvSpPr>
                          <a:spLocks noChangeAspect="1" noChangeArrowheads="1"/>
                        </wps:cNvSpPr>
                        <wps:spPr bwMode="auto">
                          <a:xfrm>
                            <a:off x="8731" y="691"/>
                            <a:ext cx="3169" cy="340"/>
                          </a:xfrm>
                          <a:prstGeom prst="rect">
                            <a:avLst/>
                          </a:prstGeom>
                          <a:solidFill>
                            <a:srgbClr val="808285"/>
                          </a:solidFill>
                          <a:ln>
                            <a:noFill/>
                          </a:ln>
                        </wps:spPr>
                        <wps:bodyPr rot="0" vert="horz" wrap="square" lIns="91440" tIns="45720" rIns="91440" bIns="45720" anchor="t" anchorCtr="0" upright="1">
                          <a:noAutofit/>
                        </wps:bodyPr>
                      </wps:wsp>
                      <wps:wsp>
                        <wps:cNvPr id="2703" name="docshape515"/>
                        <wps:cNvSpPr txBox="1">
                          <a:spLocks noChangeAspect="1" noChangeArrowheads="1"/>
                        </wps:cNvSpPr>
                        <wps:spPr bwMode="auto">
                          <a:xfrm>
                            <a:off x="7470" y="605"/>
                            <a:ext cx="4431" cy="437"/>
                          </a:xfrm>
                          <a:prstGeom prst="rect">
                            <a:avLst/>
                          </a:prstGeom>
                          <a:noFill/>
                          <a:ln>
                            <a:noFill/>
                          </a:ln>
                        </wps:spPr>
                        <wps:txbx>
                          <w:txbxContent>
                            <w:p w14:paraId="489F813D" w14:textId="77777777" w:rsidR="00D5670E" w:rsidRDefault="00BB241E">
                              <w:pPr>
                                <w:spacing w:before="157"/>
                                <w:ind w:left="1501"/>
                                <w:rPr>
                                  <w:b/>
                                  <w:sz w:val="18"/>
                                </w:rPr>
                              </w:pPr>
                              <w:r>
                                <w:rPr>
                                  <w:b/>
                                  <w:color w:val="FFFFFF"/>
                                  <w:spacing w:val="-1"/>
                                  <w:sz w:val="18"/>
                                </w:rPr>
                                <w:t>45</w:t>
                              </w:r>
                              <w:r>
                                <w:rPr>
                                  <w:b/>
                                  <w:color w:val="FFFFFF"/>
                                  <w:spacing w:val="-11"/>
                                  <w:sz w:val="18"/>
                                </w:rPr>
                                <w:t xml:space="preserve"> </w:t>
                              </w:r>
                              <w:r>
                                <w:rPr>
                                  <w:b/>
                                  <w:color w:val="FFFFFF"/>
                                  <w:spacing w:val="-1"/>
                                  <w:sz w:val="18"/>
                                </w:rPr>
                                <w:t>min.</w:t>
                              </w:r>
                              <w:r>
                                <w:rPr>
                                  <w:b/>
                                  <w:color w:val="FFFFFF"/>
                                  <w:spacing w:val="-11"/>
                                  <w:sz w:val="18"/>
                                </w:rPr>
                                <w:t xml:space="preserve"> </w:t>
                              </w:r>
                              <w:r>
                                <w:rPr>
                                  <w:b/>
                                  <w:color w:val="FFFFFF"/>
                                  <w:spacing w:val="-1"/>
                                  <w:sz w:val="18"/>
                                </w:rPr>
                                <w:t>cada</w:t>
                              </w:r>
                              <w:r>
                                <w:rPr>
                                  <w:b/>
                                  <w:color w:val="FFFFFF"/>
                                  <w:spacing w:val="-11"/>
                                  <w:sz w:val="18"/>
                                </w:rPr>
                                <w:t xml:space="preserve"> </w:t>
                              </w:r>
                              <w:r>
                                <w:rPr>
                                  <w:b/>
                                  <w:color w:val="FFFFFF"/>
                                  <w:spacing w:val="-1"/>
                                  <w:sz w:val="18"/>
                                </w:rPr>
                                <w:t>sesión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1D34A" id="docshapegroup509" o:spid="_x0000_s1026" style="position:absolute;left:0;text-align:left;margin-left:373.5pt;margin-top:30.25pt;width:221.55pt;height:21.85pt;z-index:15745024;mso-position-horizontal-relative:page" coordorigin="7470,605" coordsize="443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">
                <o:lock v:ext="edit" aspectratio="t"/>
                <v:rect id="docshape510" o:spid="_x0000_s1027" style="position:absolute;left:7470;top:691;width:1082;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" fillcolor="#939598" stroked="f">
                  <o:lock v:ext="edit" aspectratio="t"/>
                </v:rect>
                <v:rect id="docshape511" o:spid="_x0000_s1028" style="position:absolute;left:8551;top:690;width:181;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" fillcolor="#6d6e71" stroked="f">
                  <o:lock v:ext="edit" aspectratio="t"/>
                </v:rect>
                <v:shape id="docshape512" o:spid="_x0000_s1029" style="position:absolute;left:7531;top:615;width:1020;height:417;visibility:visible;mso-wrap-style:square;v-text-anchor:top" coordsize="102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" path="m1020,416l,339,,,1020,77r,339xe" fillcolor="#58595b" stroked="f">
                  <v:path arrowok="t" o:connecttype="custom" o:connectlocs="1020,1031;0,954;0,615;1020,692;1020,1031" o:connectangles="0,0,0,0,0"/>
                  <o:lock v:ext="edit" aspectratio="t"/>
                </v:shape>
                <v:shape id="docshape513" o:spid="_x0000_s1030" style="position:absolute;left:7531;top:615;width:1020;height:417;visibility:visible;mso-wrap-style:square;v-text-anchor:top" coordsize="102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" path="m,l,339r1020,77l1020,77,,xe" filled="f" strokecolor="#58595b" strokeweight=".35308mm">
                  <v:path o:connecttype="custom" o:connectlocs="0,615;0,954;1020,1031;1020,692;0,615" o:connectangles="0,0,0,0,0"/>
                  <o:lock v:ext="edit" aspectratio="t"/>
                </v:shape>
                <v:rect id="docshape514" o:spid="_x0000_s1031" style="position:absolute;left:8731;top:691;width:3169;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" fillcolor="#808285" stroked="f">
                  <o:lock v:ext="edit" aspectratio="t"/>
                </v:rect>
                <v:shapetype id="_x0000_t202" coordsize="21600,21600" o:spt="202" path="m,l,21600r21600,l21600,xe">
                  <v:stroke joinstyle="miter"/>
                  <v:path gradientshapeok="t" o:connecttype="rect"/>
                </v:shapetype>
                <v:shape id="docshape515" o:spid="_x0000_s1032" type="#_x0000_t202" style="position:absolute;left:7470;top:605;width:443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" filled="f" stroked="f">
                  <o:lock v:ext="edit" aspectratio="t"/>
                  <v:textbox inset="0,0,0,0">
                    <w:txbxContent>
                      <w:p w14:paraId="489F813D" w14:textId="77777777" w:rsidR="00D5670E" w:rsidRDefault="00BB241E">
                        <w:pPr>
                          <w:spacing w:before="157"/>
                          <w:ind w:left="1501"/>
                          <w:rPr>
                            <w:b/>
                            <w:sz w:val="18"/>
                          </w:rPr>
                        </w:pPr>
                        <w:r>
                          <w:rPr>
                            <w:b/>
                            <w:color w:val="FFFFFF"/>
                            <w:spacing w:val="-1"/>
                            <w:sz w:val="18"/>
                          </w:rPr>
                          <w:t>45</w:t>
                        </w:r>
                        <w:r>
                          <w:rPr>
                            <w:b/>
                            <w:color w:val="FFFFFF"/>
                            <w:spacing w:val="-11"/>
                            <w:sz w:val="18"/>
                          </w:rPr>
                          <w:t xml:space="preserve"> </w:t>
                        </w:r>
                        <w:r>
                          <w:rPr>
                            <w:b/>
                            <w:color w:val="FFFFFF"/>
                            <w:spacing w:val="-1"/>
                            <w:sz w:val="18"/>
                          </w:rPr>
                          <w:t>min.</w:t>
                        </w:r>
                        <w:r>
                          <w:rPr>
                            <w:b/>
                            <w:color w:val="FFFFFF"/>
                            <w:spacing w:val="-11"/>
                            <w:sz w:val="18"/>
                          </w:rPr>
                          <w:t xml:space="preserve"> </w:t>
                        </w:r>
                        <w:r>
                          <w:rPr>
                            <w:b/>
                            <w:color w:val="FFFFFF"/>
                            <w:spacing w:val="-1"/>
                            <w:sz w:val="18"/>
                          </w:rPr>
                          <w:t>cada</w:t>
                        </w:r>
                        <w:r>
                          <w:rPr>
                            <w:b/>
                            <w:color w:val="FFFFFF"/>
                            <w:spacing w:val="-11"/>
                            <w:sz w:val="18"/>
                          </w:rPr>
                          <w:t xml:space="preserve"> </w:t>
                        </w:r>
                        <w:r>
                          <w:rPr>
                            <w:b/>
                            <w:color w:val="FFFFFF"/>
                            <w:spacing w:val="-1"/>
                            <w:sz w:val="18"/>
                          </w:rPr>
                          <w:t>sesión</w:t>
                        </w:r>
                      </w:p>
                    </w:txbxContent>
                  </v:textbox>
                </v:shape>
                <w10:wrap anchorx="page"/>
              </v:group>
            </w:pict>
          </mc:Fallback>
        </mc:AlternateContent>
      </w:r>
      <w:r>
        <w:rPr>
          <w:noProof/>
        </w:rPr>
        <mc:AlternateContent>
          <mc:Choice Requires="wpg">
            <w:drawing>
              <wp:anchor distT="0" distB="0" distL="114300" distR="114300" simplePos="0" relativeHeight="15745536" behindDoc="0" locked="0" layoutInCell="1" allowOverlap="1" wp14:anchorId="374A27DA" wp14:editId="183F0C63">
                <wp:simplePos x="0" y="0"/>
                <wp:positionH relativeFrom="page">
                  <wp:posOffset>0</wp:posOffset>
                </wp:positionH>
                <wp:positionV relativeFrom="paragraph">
                  <wp:posOffset>63500</wp:posOffset>
                </wp:positionV>
                <wp:extent cx="1080770" cy="619760"/>
                <wp:effectExtent l="0" t="19050" r="5080" b="8890"/>
                <wp:wrapNone/>
                <wp:docPr id="2694" name="docshapegroup51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080770" cy="619760"/>
                          <a:chOff x="0" y="100"/>
                          <a:chExt cx="1702" cy="976"/>
                        </a:xfrm>
                      </wpg:grpSpPr>
                      <wps:wsp>
                        <wps:cNvPr id="2695" name="docshape517"/>
                        <wps:cNvSpPr>
                          <a:spLocks noChangeAspect="1" noChangeArrowheads="1"/>
                        </wps:cNvSpPr>
                        <wps:spPr bwMode="auto">
                          <a:xfrm>
                            <a:off x="0" y="258"/>
                            <a:ext cx="1702" cy="694"/>
                          </a:xfrm>
                          <a:prstGeom prst="rect">
                            <a:avLst/>
                          </a:prstGeom>
                          <a:solidFill>
                            <a:srgbClr val="58595B"/>
                          </a:solidFill>
                          <a:ln>
                            <a:noFill/>
                          </a:ln>
                        </wps:spPr>
                        <wps:bodyPr rot="0" vert="horz" wrap="square" lIns="91440" tIns="45720" rIns="91440" bIns="45720" anchor="t" anchorCtr="0" upright="1">
                          <a:noAutofit/>
                        </wps:bodyPr>
                      </wps:wsp>
                      <wps:wsp>
                        <wps:cNvPr id="2696" name="docshape518"/>
                        <wps:cNvSpPr txBox="1">
                          <a:spLocks noChangeAspect="1" noChangeArrowheads="1"/>
                        </wps:cNvSpPr>
                        <wps:spPr bwMode="auto">
                          <a:xfrm>
                            <a:off x="0" y="99"/>
                            <a:ext cx="1702" cy="976"/>
                          </a:xfrm>
                          <a:prstGeom prst="rect">
                            <a:avLst/>
                          </a:prstGeom>
                          <a:noFill/>
                          <a:ln>
                            <a:noFill/>
                          </a:ln>
                        </wps:spPr>
                        <wps:txbx>
                          <w:txbxContent>
                            <w:p w14:paraId="3A855433" w14:textId="77777777" w:rsidR="00D5670E" w:rsidRDefault="00BB241E">
                              <w:pPr>
                                <w:spacing w:before="60"/>
                                <w:ind w:left="803"/>
                                <w:rPr>
                                  <w:b/>
                                  <w:sz w:val="77"/>
                                </w:rPr>
                              </w:pPr>
                              <w:r>
                                <w:rPr>
                                  <w:color w:val="FFFFFF"/>
                                  <w:sz w:val="77"/>
                                </w:rPr>
                                <w:t>L</w:t>
                              </w:r>
                              <w:r>
                                <w:rPr>
                                  <w:b/>
                                  <w:color w:val="FFFFFF"/>
                                  <w:sz w:val="77"/>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A27DA" id="docshapegroup516" o:spid="_x0000_s1033" style="position:absolute;left:0;text-align:left;margin-left:0;margin-top:5pt;width:85.1pt;height:48.8pt;z-index:15745536;mso-position-horizontal-relative:page" coordorigin=",100" coordsize="170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">
                <o:lock v:ext="edit" aspectratio="t"/>
                <v:rect id="docshape517" o:spid="_x0000_s1034" style="position:absolute;top:258;width:1702;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" fillcolor="#58595b" stroked="f">
                  <o:lock v:ext="edit" aspectratio="t"/>
                </v:rect>
                <v:shape id="docshape518" o:spid="_x0000_s1035" type="#_x0000_t202" style="position:absolute;top:99;width:1702;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" filled="f" stroked="f">
                  <o:lock v:ext="edit" aspectratio="t"/>
                  <v:textbox inset="0,0,0,0">
                    <w:txbxContent>
                      <w:p w14:paraId="3A855433" w14:textId="77777777" w:rsidR="00D5670E" w:rsidRDefault="00BB241E">
                        <w:pPr>
                          <w:spacing w:before="60"/>
                          <w:ind w:left="803"/>
                          <w:rPr>
                            <w:b/>
                            <w:sz w:val="77"/>
                          </w:rPr>
                        </w:pPr>
                        <w:r>
                          <w:rPr>
                            <w:color w:val="FFFFFF"/>
                            <w:sz w:val="77"/>
                          </w:rPr>
                          <w:t>L</w:t>
                        </w:r>
                        <w:r>
                          <w:rPr>
                            <w:b/>
                            <w:color w:val="FFFFFF"/>
                            <w:sz w:val="77"/>
                          </w:rPr>
                          <w:t>1</w:t>
                        </w:r>
                      </w:p>
                    </w:txbxContent>
                  </v:textbox>
                </v:shape>
                <w10:wrap anchorx="page"/>
              </v:group>
            </w:pict>
          </mc:Fallback>
        </mc:AlternateContent>
      </w:r>
      <w:r w:rsidR="00BB241E">
        <w:rPr>
          <w:color w:val="58595B"/>
          <w:spacing w:val="-3"/>
          <w:w w:val="95"/>
        </w:rPr>
        <w:t>Periodo</w:t>
      </w:r>
      <w:r w:rsidR="00BB241E">
        <w:rPr>
          <w:color w:val="58595B"/>
          <w:spacing w:val="-40"/>
          <w:w w:val="95"/>
        </w:rPr>
        <w:t xml:space="preserve"> </w:t>
      </w:r>
      <w:r w:rsidR="00BB241E">
        <w:rPr>
          <w:color w:val="58595B"/>
          <w:spacing w:val="-3"/>
          <w:w w:val="95"/>
        </w:rPr>
        <w:t>1</w:t>
      </w:r>
    </w:p>
    <w:p w14:paraId="6FDB5B93" w14:textId="6FEB043E" w:rsidR="00D5670E" w:rsidRDefault="00BB241E">
      <w:pPr>
        <w:spacing w:line="313" w:lineRule="exact"/>
        <w:ind w:left="1928"/>
        <w:rPr>
          <w:b/>
          <w:sz w:val="30"/>
        </w:rPr>
      </w:pPr>
      <w:r>
        <w:rPr>
          <w:b/>
          <w:color w:val="6D6E71"/>
          <w:w w:val="95"/>
          <w:sz w:val="30"/>
        </w:rPr>
        <w:t>Eje:</w:t>
      </w:r>
      <w:r>
        <w:rPr>
          <w:b/>
          <w:color w:val="6D6E71"/>
          <w:spacing w:val="-21"/>
          <w:w w:val="95"/>
          <w:sz w:val="30"/>
        </w:rPr>
        <w:t xml:space="preserve"> </w:t>
      </w:r>
      <w:r>
        <w:rPr>
          <w:b/>
          <w:color w:val="6D6E71"/>
          <w:w w:val="95"/>
          <w:sz w:val="30"/>
        </w:rPr>
        <w:t>Número,</w:t>
      </w:r>
      <w:r>
        <w:rPr>
          <w:b/>
          <w:color w:val="6D6E71"/>
          <w:spacing w:val="-21"/>
          <w:w w:val="95"/>
          <w:sz w:val="30"/>
        </w:rPr>
        <w:t xml:space="preserve"> </w:t>
      </w:r>
      <w:r>
        <w:rPr>
          <w:b/>
          <w:color w:val="6D6E71"/>
          <w:w w:val="95"/>
          <w:sz w:val="30"/>
        </w:rPr>
        <w:t>álgebra</w:t>
      </w:r>
      <w:r>
        <w:rPr>
          <w:b/>
          <w:color w:val="6D6E71"/>
          <w:spacing w:val="-20"/>
          <w:w w:val="95"/>
          <w:sz w:val="30"/>
        </w:rPr>
        <w:t xml:space="preserve"> </w:t>
      </w:r>
      <w:r>
        <w:rPr>
          <w:b/>
          <w:color w:val="6D6E71"/>
          <w:w w:val="95"/>
          <w:sz w:val="30"/>
        </w:rPr>
        <w:t>y</w:t>
      </w:r>
      <w:r>
        <w:rPr>
          <w:b/>
          <w:color w:val="6D6E71"/>
          <w:spacing w:val="-21"/>
          <w:w w:val="95"/>
          <w:sz w:val="30"/>
        </w:rPr>
        <w:t xml:space="preserve"> </w:t>
      </w:r>
      <w:r>
        <w:rPr>
          <w:b/>
          <w:color w:val="6D6E71"/>
          <w:w w:val="95"/>
          <w:sz w:val="30"/>
        </w:rPr>
        <w:t>variación</w:t>
      </w:r>
    </w:p>
    <w:p w14:paraId="4D550DC4" w14:textId="77777777" w:rsidR="00D5670E" w:rsidRDefault="00D5670E">
      <w:pPr>
        <w:pStyle w:val="BodyText"/>
        <w:spacing w:after="1"/>
        <w:rPr>
          <w:b/>
          <w:sz w:val="28"/>
        </w:rPr>
      </w:pPr>
    </w:p>
    <w:tbl>
      <w:tblPr>
        <w:tblStyle w:val="TableNormal1"/>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1"/>
        <w:gridCol w:w="2001"/>
        <w:gridCol w:w="2001"/>
      </w:tblGrid>
      <w:tr w:rsidR="00D5670E" w14:paraId="6DF56359" w14:textId="77777777">
        <w:trPr>
          <w:trHeight w:val="907"/>
        </w:trPr>
        <w:tc>
          <w:tcPr>
            <w:tcW w:w="905" w:type="dxa"/>
            <w:shd w:val="clear" w:color="auto" w:fill="808285"/>
          </w:tcPr>
          <w:p w14:paraId="52FDE4DB"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7141786D"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77B5E9C0"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18D56A35"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1" w:type="dxa"/>
            <w:shd w:val="clear" w:color="auto" w:fill="808285"/>
          </w:tcPr>
          <w:p w14:paraId="4E5825AE" w14:textId="77777777" w:rsidR="00D5670E" w:rsidRDefault="00BB241E">
            <w:pPr>
              <w:pStyle w:val="TableParagraph"/>
              <w:spacing w:before="62"/>
              <w:ind w:left="216"/>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1" w:type="dxa"/>
            <w:shd w:val="clear" w:color="auto" w:fill="808285"/>
          </w:tcPr>
          <w:p w14:paraId="26AA676B" w14:textId="77777777" w:rsidR="00D5670E" w:rsidRDefault="00BB241E">
            <w:pPr>
              <w:pStyle w:val="TableParagraph"/>
              <w:spacing w:before="62" w:line="261" w:lineRule="auto"/>
              <w:ind w:left="114" w:right="103"/>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724E3A3A" w14:textId="77777777" w:rsidR="00D5670E" w:rsidRDefault="00BB241E">
            <w:pPr>
              <w:pStyle w:val="TableParagraph"/>
              <w:spacing w:before="0" w:line="261" w:lineRule="auto"/>
              <w:ind w:left="114" w:right="103"/>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1" w:type="dxa"/>
            <w:shd w:val="clear" w:color="auto" w:fill="808285"/>
          </w:tcPr>
          <w:p w14:paraId="3E1CB26A" w14:textId="77777777" w:rsidR="00D5670E" w:rsidRDefault="00BB241E">
            <w:pPr>
              <w:pStyle w:val="TableParagraph"/>
              <w:spacing w:before="62"/>
              <w:ind w:left="626"/>
              <w:rPr>
                <w:b/>
                <w:sz w:val="16"/>
              </w:rPr>
            </w:pPr>
            <w:r>
              <w:rPr>
                <w:b/>
                <w:color w:val="FFFFFF"/>
                <w:sz w:val="16"/>
              </w:rPr>
              <w:t>Evaluación</w:t>
            </w:r>
          </w:p>
        </w:tc>
      </w:tr>
      <w:tr w:rsidR="00D5670E" w14:paraId="730278CC" w14:textId="77777777">
        <w:trPr>
          <w:trHeight w:val="2467"/>
        </w:trPr>
        <w:tc>
          <w:tcPr>
            <w:tcW w:w="905" w:type="dxa"/>
          </w:tcPr>
          <w:p w14:paraId="79F13B2C" w14:textId="77777777" w:rsidR="00D5670E" w:rsidRPr="00F81B7F" w:rsidRDefault="00BB241E">
            <w:pPr>
              <w:pStyle w:val="TableParagraph"/>
              <w:rPr>
                <w:sz w:val="15"/>
              </w:rPr>
            </w:pPr>
            <w:r w:rsidRPr="00F81B7F">
              <w:rPr>
                <w:sz w:val="15"/>
              </w:rPr>
              <w:t>1</w:t>
            </w:r>
            <w:r w:rsidRPr="00F81B7F">
              <w:rPr>
                <w:spacing w:val="-11"/>
                <w:sz w:val="15"/>
              </w:rPr>
              <w:t xml:space="preserve"> </w:t>
            </w:r>
            <w:r w:rsidRPr="00F81B7F">
              <w:rPr>
                <w:sz w:val="15"/>
              </w:rPr>
              <w:t>-</w:t>
            </w:r>
            <w:r w:rsidRPr="00F81B7F">
              <w:rPr>
                <w:spacing w:val="-11"/>
                <w:sz w:val="15"/>
              </w:rPr>
              <w:t xml:space="preserve"> </w:t>
            </w:r>
            <w:r w:rsidRPr="00F81B7F">
              <w:rPr>
                <w:sz w:val="15"/>
              </w:rPr>
              <w:t>1</w:t>
            </w:r>
          </w:p>
        </w:tc>
        <w:tc>
          <w:tcPr>
            <w:tcW w:w="703" w:type="dxa"/>
          </w:tcPr>
          <w:p w14:paraId="36781247" w14:textId="77777777" w:rsidR="00D5670E" w:rsidRPr="00F81B7F" w:rsidRDefault="00BB241E">
            <w:pPr>
              <w:pStyle w:val="TableParagraph"/>
              <w:rPr>
                <w:sz w:val="15"/>
              </w:rPr>
            </w:pPr>
            <w:r w:rsidRPr="00F81B7F">
              <w:rPr>
                <w:sz w:val="15"/>
              </w:rPr>
              <w:t>14</w:t>
            </w:r>
          </w:p>
        </w:tc>
        <w:tc>
          <w:tcPr>
            <w:tcW w:w="1066" w:type="dxa"/>
            <w:tcBorders>
              <w:bottom w:val="nil"/>
            </w:tcBorders>
          </w:tcPr>
          <w:p w14:paraId="3761FB0B" w14:textId="77777777" w:rsidR="00D5670E" w:rsidRPr="00F81B7F" w:rsidRDefault="00BB241E">
            <w:pPr>
              <w:pStyle w:val="TableParagraph"/>
              <w:rPr>
                <w:sz w:val="15"/>
              </w:rPr>
            </w:pPr>
            <w:r w:rsidRPr="00F81B7F">
              <w:rPr>
                <w:sz w:val="15"/>
              </w:rPr>
              <w:t>Número</w:t>
            </w:r>
          </w:p>
          <w:p w14:paraId="44E8B940" w14:textId="77777777" w:rsidR="00D5670E" w:rsidRPr="00F81B7F" w:rsidRDefault="00D5670E">
            <w:pPr>
              <w:pStyle w:val="TableParagraph"/>
              <w:spacing w:before="9"/>
              <w:ind w:left="0"/>
              <w:rPr>
                <w:b/>
                <w:sz w:val="15"/>
              </w:rPr>
            </w:pPr>
          </w:p>
          <w:p w14:paraId="2F17A770" w14:textId="77777777" w:rsidR="00D5670E" w:rsidRPr="00F81B7F" w:rsidRDefault="00BB241E">
            <w:pPr>
              <w:pStyle w:val="TableParagraph"/>
              <w:spacing w:before="0" w:line="261" w:lineRule="auto"/>
              <w:ind w:right="120"/>
              <w:rPr>
                <w:sz w:val="15"/>
              </w:rPr>
            </w:pPr>
            <w:r w:rsidRPr="00F81B7F">
              <w:rPr>
                <w:sz w:val="15"/>
              </w:rPr>
              <w:t>1.</w:t>
            </w:r>
            <w:r w:rsidRPr="00F81B7F">
              <w:rPr>
                <w:spacing w:val="1"/>
                <w:sz w:val="15"/>
              </w:rPr>
              <w:t xml:space="preserve"> </w:t>
            </w:r>
            <w:r w:rsidRPr="00F81B7F">
              <w:rPr>
                <w:sz w:val="15"/>
              </w:rPr>
              <w:t>Criterios</w:t>
            </w:r>
            <w:r w:rsidRPr="00F81B7F">
              <w:rPr>
                <w:spacing w:val="1"/>
                <w:sz w:val="15"/>
              </w:rPr>
              <w:t xml:space="preserve"> </w:t>
            </w:r>
            <w:r w:rsidRPr="00F81B7F">
              <w:rPr>
                <w:sz w:val="15"/>
              </w:rPr>
              <w:t>de</w:t>
            </w:r>
            <w:r w:rsidRPr="00F81B7F">
              <w:rPr>
                <w:spacing w:val="1"/>
                <w:sz w:val="15"/>
              </w:rPr>
              <w:t xml:space="preserve"> </w:t>
            </w:r>
            <w:r w:rsidRPr="00F81B7F">
              <w:rPr>
                <w:sz w:val="15"/>
              </w:rPr>
              <w:t>divisibilidad</w:t>
            </w:r>
          </w:p>
        </w:tc>
        <w:tc>
          <w:tcPr>
            <w:tcW w:w="1202" w:type="dxa"/>
            <w:tcBorders>
              <w:bottom w:val="nil"/>
            </w:tcBorders>
          </w:tcPr>
          <w:p w14:paraId="397F4FB3" w14:textId="77777777" w:rsidR="00D5670E" w:rsidRPr="00F81B7F" w:rsidRDefault="00BB241E">
            <w:pPr>
              <w:pStyle w:val="TableParagraph"/>
              <w:spacing w:line="261" w:lineRule="auto"/>
              <w:ind w:right="107"/>
              <w:rPr>
                <w:sz w:val="15"/>
              </w:rPr>
            </w:pPr>
            <w:r w:rsidRPr="00F81B7F">
              <w:rPr>
                <w:sz w:val="15"/>
              </w:rPr>
              <w:t>Determina y</w:t>
            </w:r>
            <w:r w:rsidRPr="00F81B7F">
              <w:rPr>
                <w:spacing w:val="1"/>
                <w:sz w:val="15"/>
              </w:rPr>
              <w:t xml:space="preserve"> </w:t>
            </w:r>
            <w:r w:rsidRPr="00F81B7F">
              <w:rPr>
                <w:sz w:val="15"/>
              </w:rPr>
              <w:t>usa</w:t>
            </w:r>
            <w:r w:rsidRPr="00F81B7F">
              <w:rPr>
                <w:spacing w:val="15"/>
                <w:sz w:val="15"/>
              </w:rPr>
              <w:t xml:space="preserve"> </w:t>
            </w:r>
            <w:r w:rsidRPr="00F81B7F">
              <w:rPr>
                <w:sz w:val="15"/>
              </w:rPr>
              <w:t>los</w:t>
            </w:r>
            <w:r w:rsidRPr="00F81B7F">
              <w:rPr>
                <w:spacing w:val="15"/>
                <w:sz w:val="15"/>
              </w:rPr>
              <w:t xml:space="preserve"> </w:t>
            </w:r>
            <w:r w:rsidRPr="00F81B7F">
              <w:rPr>
                <w:sz w:val="15"/>
              </w:rPr>
              <w:t>criterios</w:t>
            </w:r>
            <w:r w:rsidRPr="00F81B7F">
              <w:rPr>
                <w:spacing w:val="-35"/>
                <w:sz w:val="15"/>
              </w:rPr>
              <w:t xml:space="preserve"> </w:t>
            </w:r>
            <w:r w:rsidRPr="00F81B7F">
              <w:rPr>
                <w:sz w:val="15"/>
              </w:rPr>
              <w:t>de</w:t>
            </w:r>
            <w:r w:rsidRPr="00F81B7F">
              <w:rPr>
                <w:spacing w:val="9"/>
                <w:sz w:val="15"/>
              </w:rPr>
              <w:t xml:space="preserve"> </w:t>
            </w:r>
            <w:r w:rsidRPr="00F81B7F">
              <w:rPr>
                <w:sz w:val="15"/>
              </w:rPr>
              <w:t>divisibilidad</w:t>
            </w:r>
            <w:r w:rsidRPr="00F81B7F">
              <w:rPr>
                <w:spacing w:val="1"/>
                <w:sz w:val="15"/>
              </w:rPr>
              <w:t xml:space="preserve"> </w:t>
            </w:r>
            <w:r w:rsidRPr="00F81B7F">
              <w:rPr>
                <w:sz w:val="15"/>
              </w:rPr>
              <w:t>y los números</w:t>
            </w:r>
            <w:r w:rsidRPr="00F81B7F">
              <w:rPr>
                <w:spacing w:val="1"/>
                <w:sz w:val="15"/>
              </w:rPr>
              <w:t xml:space="preserve"> </w:t>
            </w:r>
            <w:r w:rsidRPr="00F81B7F">
              <w:rPr>
                <w:sz w:val="15"/>
              </w:rPr>
              <w:t>primos.</w:t>
            </w:r>
          </w:p>
        </w:tc>
        <w:tc>
          <w:tcPr>
            <w:tcW w:w="2001" w:type="dxa"/>
          </w:tcPr>
          <w:p w14:paraId="6FB815B2" w14:textId="7BE9539D" w:rsidR="00D5670E" w:rsidRPr="00F81B7F" w:rsidRDefault="00BB241E" w:rsidP="00F81B7F">
            <w:pPr>
              <w:pStyle w:val="TableParagraph"/>
              <w:spacing w:line="261" w:lineRule="auto"/>
              <w:ind w:right="420"/>
              <w:rPr>
                <w:sz w:val="15"/>
              </w:rPr>
            </w:pPr>
            <w:r w:rsidRPr="00F81B7F">
              <w:rPr>
                <w:i/>
                <w:sz w:val="15"/>
              </w:rPr>
              <w:t>Páginas de un libro</w:t>
            </w:r>
            <w:r w:rsidRPr="00F81B7F">
              <w:rPr>
                <w:sz w:val="15"/>
              </w:rPr>
              <w:t>.</w:t>
            </w:r>
            <w:r w:rsidRPr="00F81B7F">
              <w:rPr>
                <w:spacing w:val="1"/>
                <w:sz w:val="15"/>
              </w:rPr>
              <w:t xml:space="preserve"> </w:t>
            </w:r>
            <w:r w:rsidRPr="00F81B7F">
              <w:rPr>
                <w:sz w:val="15"/>
              </w:rPr>
              <w:t>Pida</w:t>
            </w:r>
            <w:r w:rsidRPr="00F81B7F">
              <w:rPr>
                <w:spacing w:val="-7"/>
                <w:sz w:val="15"/>
              </w:rPr>
              <w:t xml:space="preserve"> </w:t>
            </w:r>
            <w:r w:rsidRPr="00F81B7F">
              <w:rPr>
                <w:sz w:val="15"/>
              </w:rPr>
              <w:t>a</w:t>
            </w:r>
            <w:r w:rsidRPr="00F81B7F">
              <w:rPr>
                <w:spacing w:val="-6"/>
                <w:sz w:val="15"/>
              </w:rPr>
              <w:t xml:space="preserve"> </w:t>
            </w:r>
            <w:r w:rsidRPr="00F81B7F">
              <w:rPr>
                <w:sz w:val="15"/>
              </w:rPr>
              <w:t>los</w:t>
            </w:r>
            <w:r w:rsidRPr="00F81B7F">
              <w:rPr>
                <w:spacing w:val="-6"/>
                <w:sz w:val="15"/>
              </w:rPr>
              <w:t xml:space="preserve"> </w:t>
            </w:r>
            <w:r w:rsidRPr="00F81B7F">
              <w:rPr>
                <w:sz w:val="15"/>
              </w:rPr>
              <w:t>alumnos</w:t>
            </w:r>
            <w:r w:rsidRPr="00F81B7F">
              <w:rPr>
                <w:spacing w:val="-6"/>
                <w:sz w:val="15"/>
              </w:rPr>
              <w:t xml:space="preserve"> </w:t>
            </w:r>
            <w:r w:rsidRPr="00F81B7F">
              <w:rPr>
                <w:sz w:val="15"/>
              </w:rPr>
              <w:t>que</w:t>
            </w:r>
            <w:r w:rsidRPr="00F81B7F">
              <w:rPr>
                <w:spacing w:val="-37"/>
                <w:sz w:val="15"/>
              </w:rPr>
              <w:t xml:space="preserve"> </w:t>
            </w:r>
            <w:r w:rsidRPr="00F81B7F">
              <w:rPr>
                <w:sz w:val="15"/>
              </w:rPr>
              <w:t>resuelvan</w:t>
            </w:r>
            <w:r w:rsidRPr="00F81B7F">
              <w:rPr>
                <w:spacing w:val="29"/>
                <w:sz w:val="15"/>
              </w:rPr>
              <w:t xml:space="preserve"> </w:t>
            </w:r>
            <w:r w:rsidRPr="00F81B7F">
              <w:rPr>
                <w:sz w:val="15"/>
              </w:rPr>
              <w:t>los</w:t>
            </w:r>
            <w:r w:rsidRPr="00F81B7F">
              <w:rPr>
                <w:spacing w:val="30"/>
                <w:sz w:val="15"/>
              </w:rPr>
              <w:t xml:space="preserve"> </w:t>
            </w:r>
            <w:r w:rsidRPr="00F81B7F">
              <w:rPr>
                <w:sz w:val="15"/>
              </w:rPr>
              <w:t>ejercicios</w:t>
            </w:r>
            <w:r w:rsidR="00F81B7F" w:rsidRPr="00F81B7F">
              <w:rPr>
                <w:sz w:val="15"/>
              </w:rPr>
              <w:t xml:space="preserve"> </w:t>
            </w:r>
            <w:r w:rsidRPr="00F81B7F">
              <w:rPr>
                <w:sz w:val="15"/>
              </w:rPr>
              <w:t>de</w:t>
            </w:r>
            <w:r w:rsidRPr="00F81B7F">
              <w:rPr>
                <w:spacing w:val="7"/>
                <w:sz w:val="15"/>
              </w:rPr>
              <w:t xml:space="preserve"> </w:t>
            </w:r>
            <w:r w:rsidRPr="00F81B7F">
              <w:rPr>
                <w:sz w:val="15"/>
              </w:rPr>
              <w:t>la</w:t>
            </w:r>
            <w:r w:rsidRPr="00F81B7F">
              <w:rPr>
                <w:spacing w:val="7"/>
                <w:sz w:val="15"/>
              </w:rPr>
              <w:t xml:space="preserve"> </w:t>
            </w:r>
            <w:r w:rsidRPr="00F81B7F">
              <w:rPr>
                <w:sz w:val="15"/>
              </w:rPr>
              <w:t>página.</w:t>
            </w:r>
            <w:r w:rsidRPr="00F81B7F">
              <w:rPr>
                <w:spacing w:val="7"/>
                <w:sz w:val="15"/>
              </w:rPr>
              <w:t xml:space="preserve"> </w:t>
            </w:r>
            <w:r w:rsidRPr="00F81B7F">
              <w:rPr>
                <w:sz w:val="15"/>
              </w:rPr>
              <w:t>Al</w:t>
            </w:r>
            <w:r w:rsidRPr="00F81B7F">
              <w:rPr>
                <w:spacing w:val="7"/>
                <w:sz w:val="15"/>
              </w:rPr>
              <w:t xml:space="preserve"> </w:t>
            </w:r>
            <w:r w:rsidRPr="00F81B7F">
              <w:rPr>
                <w:sz w:val="15"/>
              </w:rPr>
              <w:t>finalizar</w:t>
            </w:r>
            <w:r w:rsidRPr="00F81B7F">
              <w:rPr>
                <w:spacing w:val="8"/>
                <w:sz w:val="15"/>
              </w:rPr>
              <w:t xml:space="preserve"> </w:t>
            </w:r>
            <w:r w:rsidRPr="00F81B7F">
              <w:rPr>
                <w:sz w:val="15"/>
              </w:rPr>
              <w:t>la</w:t>
            </w:r>
            <w:r w:rsidRPr="00F81B7F">
              <w:rPr>
                <w:spacing w:val="1"/>
                <w:sz w:val="15"/>
              </w:rPr>
              <w:t xml:space="preserve"> </w:t>
            </w:r>
            <w:r w:rsidRPr="00F81B7F">
              <w:rPr>
                <w:sz w:val="15"/>
              </w:rPr>
              <w:t>actividad 1, solicite que</w:t>
            </w:r>
            <w:r w:rsidRPr="00F81B7F">
              <w:rPr>
                <w:spacing w:val="1"/>
                <w:sz w:val="15"/>
              </w:rPr>
              <w:t xml:space="preserve"> </w:t>
            </w:r>
            <w:r w:rsidRPr="00F81B7F">
              <w:rPr>
                <w:sz w:val="15"/>
              </w:rPr>
              <w:t>comparen</w:t>
            </w:r>
            <w:r w:rsidRPr="00F81B7F">
              <w:rPr>
                <w:spacing w:val="8"/>
                <w:sz w:val="15"/>
              </w:rPr>
              <w:t xml:space="preserve"> </w:t>
            </w:r>
            <w:r w:rsidRPr="00F81B7F">
              <w:rPr>
                <w:sz w:val="15"/>
              </w:rPr>
              <w:t>sus</w:t>
            </w:r>
            <w:r w:rsidRPr="00F81B7F">
              <w:rPr>
                <w:spacing w:val="9"/>
                <w:sz w:val="15"/>
              </w:rPr>
              <w:t xml:space="preserve"> </w:t>
            </w:r>
            <w:r w:rsidRPr="00F81B7F">
              <w:rPr>
                <w:sz w:val="15"/>
              </w:rPr>
              <w:t>respuestas</w:t>
            </w:r>
            <w:r w:rsidRPr="00F81B7F">
              <w:rPr>
                <w:spacing w:val="1"/>
                <w:sz w:val="15"/>
              </w:rPr>
              <w:t xml:space="preserve"> </w:t>
            </w:r>
            <w:r w:rsidRPr="00F81B7F">
              <w:rPr>
                <w:sz w:val="15"/>
              </w:rPr>
              <w:t>con</w:t>
            </w:r>
            <w:r w:rsidRPr="00F81B7F">
              <w:rPr>
                <w:spacing w:val="10"/>
                <w:sz w:val="15"/>
              </w:rPr>
              <w:t xml:space="preserve"> </w:t>
            </w:r>
            <w:r w:rsidRPr="00F81B7F">
              <w:rPr>
                <w:sz w:val="15"/>
              </w:rPr>
              <w:t>las</w:t>
            </w:r>
            <w:r w:rsidRPr="00F81B7F">
              <w:rPr>
                <w:spacing w:val="10"/>
                <w:sz w:val="15"/>
              </w:rPr>
              <w:t xml:space="preserve"> </w:t>
            </w:r>
            <w:r w:rsidRPr="00F81B7F">
              <w:rPr>
                <w:sz w:val="15"/>
              </w:rPr>
              <w:t>de</w:t>
            </w:r>
            <w:r w:rsidRPr="00F81B7F">
              <w:rPr>
                <w:spacing w:val="11"/>
                <w:sz w:val="15"/>
              </w:rPr>
              <w:t xml:space="preserve"> </w:t>
            </w:r>
            <w:r w:rsidRPr="00F81B7F">
              <w:rPr>
                <w:sz w:val="15"/>
              </w:rPr>
              <w:t>sus</w:t>
            </w:r>
            <w:r w:rsidRPr="00F81B7F">
              <w:rPr>
                <w:spacing w:val="10"/>
                <w:sz w:val="15"/>
              </w:rPr>
              <w:t xml:space="preserve"> </w:t>
            </w:r>
            <w:r w:rsidRPr="00F81B7F">
              <w:rPr>
                <w:sz w:val="15"/>
              </w:rPr>
              <w:t>compañeros</w:t>
            </w:r>
            <w:r w:rsidRPr="00F81B7F">
              <w:rPr>
                <w:spacing w:val="1"/>
                <w:sz w:val="15"/>
              </w:rPr>
              <w:t xml:space="preserve"> </w:t>
            </w:r>
            <w:r w:rsidRPr="00F81B7F">
              <w:rPr>
                <w:sz w:val="15"/>
              </w:rPr>
              <w:t>y</w:t>
            </w:r>
            <w:r w:rsidRPr="00F81B7F">
              <w:rPr>
                <w:spacing w:val="-4"/>
                <w:sz w:val="15"/>
              </w:rPr>
              <w:t xml:space="preserve"> </w:t>
            </w:r>
            <w:r w:rsidRPr="00F81B7F">
              <w:rPr>
                <w:sz w:val="15"/>
              </w:rPr>
              <w:t>que</w:t>
            </w:r>
            <w:r w:rsidRPr="00F81B7F">
              <w:rPr>
                <w:spacing w:val="-4"/>
                <w:sz w:val="15"/>
              </w:rPr>
              <w:t xml:space="preserve"> </w:t>
            </w:r>
            <w:r w:rsidRPr="00F81B7F">
              <w:rPr>
                <w:sz w:val="15"/>
              </w:rPr>
              <w:t>discutan</w:t>
            </w:r>
            <w:r w:rsidRPr="00F81B7F">
              <w:rPr>
                <w:spacing w:val="-4"/>
                <w:sz w:val="15"/>
              </w:rPr>
              <w:t xml:space="preserve"> </w:t>
            </w:r>
            <w:r w:rsidRPr="00F81B7F">
              <w:rPr>
                <w:sz w:val="15"/>
              </w:rPr>
              <w:t>para</w:t>
            </w:r>
            <w:r w:rsidRPr="00F81B7F">
              <w:rPr>
                <w:spacing w:val="-4"/>
                <w:sz w:val="15"/>
              </w:rPr>
              <w:t xml:space="preserve"> </w:t>
            </w:r>
            <w:r w:rsidRPr="00F81B7F">
              <w:rPr>
                <w:sz w:val="15"/>
              </w:rPr>
              <w:t>llegar</w:t>
            </w:r>
            <w:r w:rsidRPr="00F81B7F">
              <w:rPr>
                <w:spacing w:val="-4"/>
                <w:sz w:val="15"/>
              </w:rPr>
              <w:t xml:space="preserve"> </w:t>
            </w:r>
            <w:r w:rsidRPr="00F81B7F">
              <w:rPr>
                <w:sz w:val="15"/>
              </w:rPr>
              <w:t>a</w:t>
            </w:r>
            <w:r w:rsidRPr="00F81B7F">
              <w:rPr>
                <w:spacing w:val="-37"/>
                <w:sz w:val="15"/>
              </w:rPr>
              <w:t xml:space="preserve"> </w:t>
            </w:r>
            <w:r w:rsidRPr="00F81B7F">
              <w:rPr>
                <w:sz w:val="15"/>
              </w:rPr>
              <w:t>un</w:t>
            </w:r>
            <w:r w:rsidRPr="00F81B7F">
              <w:rPr>
                <w:spacing w:val="-9"/>
                <w:sz w:val="15"/>
              </w:rPr>
              <w:t xml:space="preserve"> </w:t>
            </w:r>
            <w:r w:rsidRPr="00F81B7F">
              <w:rPr>
                <w:sz w:val="15"/>
              </w:rPr>
              <w:t>acuerdo.</w:t>
            </w:r>
          </w:p>
          <w:p w14:paraId="04254D1F" w14:textId="77777777" w:rsidR="00D5670E" w:rsidRPr="00F81B7F" w:rsidRDefault="00BB241E">
            <w:pPr>
              <w:pStyle w:val="TableParagraph"/>
              <w:spacing w:before="0" w:line="261" w:lineRule="auto"/>
              <w:ind w:right="97"/>
              <w:rPr>
                <w:sz w:val="15"/>
              </w:rPr>
            </w:pPr>
            <w:r w:rsidRPr="00F81B7F">
              <w:rPr>
                <w:sz w:val="15"/>
              </w:rPr>
              <w:t>Después, en la actividad 4,</w:t>
            </w:r>
            <w:r w:rsidRPr="00F81B7F">
              <w:rPr>
                <w:spacing w:val="1"/>
                <w:sz w:val="15"/>
              </w:rPr>
              <w:t xml:space="preserve"> </w:t>
            </w:r>
            <w:r w:rsidRPr="00F81B7F">
              <w:rPr>
                <w:sz w:val="15"/>
              </w:rPr>
              <w:t>revise junto con el grupo las</w:t>
            </w:r>
            <w:r w:rsidRPr="00F81B7F">
              <w:rPr>
                <w:spacing w:val="-37"/>
                <w:sz w:val="15"/>
              </w:rPr>
              <w:t xml:space="preserve"> </w:t>
            </w:r>
            <w:r w:rsidRPr="00F81B7F">
              <w:rPr>
                <w:sz w:val="15"/>
              </w:rPr>
              <w:t>respuestas.</w:t>
            </w:r>
          </w:p>
        </w:tc>
        <w:tc>
          <w:tcPr>
            <w:tcW w:w="2001" w:type="dxa"/>
          </w:tcPr>
          <w:p w14:paraId="260C50B1" w14:textId="77777777" w:rsidR="00D5670E" w:rsidRPr="00F81B7F" w:rsidRDefault="00BB241E" w:rsidP="00F81B7F">
            <w:pPr>
              <w:pStyle w:val="TableParagraph"/>
              <w:spacing w:line="261" w:lineRule="auto"/>
              <w:ind w:left="79" w:right="169"/>
              <w:rPr>
                <w:sz w:val="15"/>
              </w:rPr>
            </w:pPr>
            <w:r w:rsidRPr="00F81B7F">
              <w:rPr>
                <w:sz w:val="15"/>
              </w:rPr>
              <w:t>Para trabajar la motivación</w:t>
            </w:r>
            <w:r w:rsidRPr="00F81B7F">
              <w:rPr>
                <w:spacing w:val="-37"/>
                <w:sz w:val="15"/>
              </w:rPr>
              <w:t xml:space="preserve"> </w:t>
            </w:r>
            <w:r w:rsidRPr="00F81B7F">
              <w:rPr>
                <w:sz w:val="15"/>
              </w:rPr>
              <w:t>y la consecución de logros,</w:t>
            </w:r>
            <w:r w:rsidRPr="00F81B7F">
              <w:rPr>
                <w:spacing w:val="-37"/>
                <w:sz w:val="15"/>
              </w:rPr>
              <w:t xml:space="preserve"> </w:t>
            </w:r>
            <w:r w:rsidRPr="00F81B7F">
              <w:rPr>
                <w:sz w:val="15"/>
              </w:rPr>
              <w:t>pregunte a los estudiantes</w:t>
            </w:r>
            <w:r w:rsidRPr="00F81B7F">
              <w:rPr>
                <w:spacing w:val="1"/>
                <w:sz w:val="15"/>
              </w:rPr>
              <w:t xml:space="preserve"> </w:t>
            </w:r>
            <w:r w:rsidRPr="00F81B7F">
              <w:rPr>
                <w:sz w:val="15"/>
              </w:rPr>
              <w:t>qué los motivaría a escribir</w:t>
            </w:r>
            <w:r w:rsidRPr="00F81B7F">
              <w:rPr>
                <w:spacing w:val="-37"/>
                <w:sz w:val="15"/>
              </w:rPr>
              <w:t xml:space="preserve"> </w:t>
            </w:r>
            <w:r w:rsidRPr="00F81B7F">
              <w:rPr>
                <w:sz w:val="15"/>
              </w:rPr>
              <w:t>un</w:t>
            </w:r>
            <w:r w:rsidRPr="00F81B7F">
              <w:rPr>
                <w:spacing w:val="-11"/>
                <w:sz w:val="15"/>
              </w:rPr>
              <w:t xml:space="preserve"> </w:t>
            </w:r>
            <w:r w:rsidRPr="00F81B7F">
              <w:rPr>
                <w:sz w:val="15"/>
              </w:rPr>
              <w:t>libro.</w:t>
            </w:r>
          </w:p>
        </w:tc>
        <w:tc>
          <w:tcPr>
            <w:tcW w:w="2001" w:type="dxa"/>
          </w:tcPr>
          <w:p w14:paraId="41805325" w14:textId="77777777" w:rsidR="00D5670E" w:rsidRPr="00F81B7F" w:rsidRDefault="00BB241E">
            <w:pPr>
              <w:pStyle w:val="TableParagraph"/>
              <w:spacing w:line="261" w:lineRule="auto"/>
              <w:ind w:left="79" w:right="171"/>
              <w:rPr>
                <w:sz w:val="15"/>
              </w:rPr>
            </w:pPr>
            <w:r w:rsidRPr="00F81B7F">
              <w:rPr>
                <w:sz w:val="15"/>
              </w:rPr>
              <w:t>Pida que propongan un</w:t>
            </w:r>
            <w:r w:rsidRPr="00F81B7F">
              <w:rPr>
                <w:spacing w:val="1"/>
                <w:sz w:val="15"/>
              </w:rPr>
              <w:t xml:space="preserve"> </w:t>
            </w:r>
            <w:r w:rsidRPr="00F81B7F">
              <w:rPr>
                <w:sz w:val="15"/>
              </w:rPr>
              <w:t>problema</w:t>
            </w:r>
            <w:r w:rsidRPr="00F81B7F">
              <w:rPr>
                <w:spacing w:val="3"/>
                <w:sz w:val="15"/>
              </w:rPr>
              <w:t xml:space="preserve"> </w:t>
            </w:r>
            <w:r w:rsidRPr="00F81B7F">
              <w:rPr>
                <w:sz w:val="15"/>
              </w:rPr>
              <w:t>a partir</w:t>
            </w:r>
            <w:r w:rsidRPr="00F81B7F">
              <w:rPr>
                <w:spacing w:val="1"/>
                <w:sz w:val="15"/>
              </w:rPr>
              <w:t xml:space="preserve"> </w:t>
            </w:r>
            <w:r w:rsidRPr="00F81B7F">
              <w:rPr>
                <w:sz w:val="15"/>
              </w:rPr>
              <w:t>de</w:t>
            </w:r>
            <w:r w:rsidRPr="00F81B7F">
              <w:rPr>
                <w:spacing w:val="1"/>
                <w:sz w:val="15"/>
              </w:rPr>
              <w:t xml:space="preserve"> </w:t>
            </w:r>
            <w:r w:rsidRPr="00F81B7F">
              <w:rPr>
                <w:sz w:val="15"/>
              </w:rPr>
              <w:t>un</w:t>
            </w:r>
            <w:r w:rsidRPr="00F81B7F">
              <w:rPr>
                <w:spacing w:val="1"/>
                <w:sz w:val="15"/>
              </w:rPr>
              <w:t xml:space="preserve"> </w:t>
            </w:r>
            <w:r w:rsidRPr="00F81B7F">
              <w:rPr>
                <w:sz w:val="15"/>
              </w:rPr>
              <w:t>número fijo de páginas y</w:t>
            </w:r>
            <w:r w:rsidRPr="00F81B7F">
              <w:rPr>
                <w:spacing w:val="1"/>
                <w:sz w:val="15"/>
              </w:rPr>
              <w:t xml:space="preserve"> </w:t>
            </w:r>
            <w:r w:rsidRPr="00F81B7F">
              <w:rPr>
                <w:sz w:val="15"/>
              </w:rPr>
              <w:t>determinen</w:t>
            </w:r>
            <w:r w:rsidRPr="00F81B7F">
              <w:rPr>
                <w:spacing w:val="5"/>
                <w:sz w:val="15"/>
              </w:rPr>
              <w:t xml:space="preserve"> </w:t>
            </w:r>
            <w:r w:rsidRPr="00F81B7F">
              <w:rPr>
                <w:sz w:val="15"/>
              </w:rPr>
              <w:t>si</w:t>
            </w:r>
            <w:r w:rsidRPr="00F81B7F">
              <w:rPr>
                <w:spacing w:val="6"/>
                <w:sz w:val="15"/>
              </w:rPr>
              <w:t xml:space="preserve"> </w:t>
            </w:r>
            <w:r w:rsidRPr="00F81B7F">
              <w:rPr>
                <w:sz w:val="15"/>
              </w:rPr>
              <w:t>los</w:t>
            </w:r>
            <w:r w:rsidRPr="00F81B7F">
              <w:rPr>
                <w:spacing w:val="5"/>
                <w:sz w:val="15"/>
              </w:rPr>
              <w:t xml:space="preserve"> </w:t>
            </w:r>
            <w:r w:rsidRPr="00F81B7F">
              <w:rPr>
                <w:sz w:val="15"/>
              </w:rPr>
              <w:t>números</w:t>
            </w:r>
            <w:r w:rsidRPr="00F81B7F">
              <w:rPr>
                <w:spacing w:val="-37"/>
                <w:sz w:val="15"/>
              </w:rPr>
              <w:t xml:space="preserve"> </w:t>
            </w:r>
            <w:r w:rsidRPr="00F81B7F">
              <w:rPr>
                <w:sz w:val="15"/>
              </w:rPr>
              <w:t>2,</w:t>
            </w:r>
            <w:r w:rsidRPr="00F81B7F">
              <w:rPr>
                <w:spacing w:val="3"/>
                <w:sz w:val="15"/>
              </w:rPr>
              <w:t xml:space="preserve"> </w:t>
            </w:r>
            <w:r w:rsidRPr="00F81B7F">
              <w:rPr>
                <w:sz w:val="15"/>
              </w:rPr>
              <w:t>5</w:t>
            </w:r>
            <w:r w:rsidRPr="00F81B7F">
              <w:rPr>
                <w:spacing w:val="4"/>
                <w:sz w:val="15"/>
              </w:rPr>
              <w:t xml:space="preserve"> </w:t>
            </w:r>
            <w:r w:rsidRPr="00F81B7F">
              <w:rPr>
                <w:sz w:val="15"/>
              </w:rPr>
              <w:t>o</w:t>
            </w:r>
            <w:r w:rsidRPr="00F81B7F">
              <w:rPr>
                <w:spacing w:val="4"/>
                <w:sz w:val="15"/>
              </w:rPr>
              <w:t xml:space="preserve"> </w:t>
            </w:r>
            <w:r w:rsidRPr="00F81B7F">
              <w:rPr>
                <w:sz w:val="15"/>
              </w:rPr>
              <w:t>6</w:t>
            </w:r>
            <w:r w:rsidRPr="00F81B7F">
              <w:rPr>
                <w:spacing w:val="4"/>
                <w:sz w:val="15"/>
              </w:rPr>
              <w:t xml:space="preserve"> </w:t>
            </w:r>
            <w:r w:rsidRPr="00F81B7F">
              <w:rPr>
                <w:sz w:val="15"/>
              </w:rPr>
              <w:t>dividen</w:t>
            </w:r>
            <w:r w:rsidRPr="00F81B7F">
              <w:rPr>
                <w:spacing w:val="4"/>
                <w:sz w:val="15"/>
              </w:rPr>
              <w:t xml:space="preserve"> </w:t>
            </w:r>
            <w:r w:rsidRPr="00F81B7F">
              <w:rPr>
                <w:sz w:val="15"/>
              </w:rPr>
              <w:t>al</w:t>
            </w:r>
            <w:r w:rsidRPr="00F81B7F">
              <w:rPr>
                <w:spacing w:val="4"/>
                <w:sz w:val="15"/>
              </w:rPr>
              <w:t xml:space="preserve"> </w:t>
            </w:r>
            <w:r w:rsidRPr="00F81B7F">
              <w:rPr>
                <w:sz w:val="15"/>
              </w:rPr>
              <w:t>número.</w:t>
            </w:r>
          </w:p>
        </w:tc>
      </w:tr>
      <w:tr w:rsidR="00D5670E" w14:paraId="573DF438" w14:textId="77777777">
        <w:trPr>
          <w:trHeight w:val="2667"/>
        </w:trPr>
        <w:tc>
          <w:tcPr>
            <w:tcW w:w="905" w:type="dxa"/>
          </w:tcPr>
          <w:p w14:paraId="40E11974" w14:textId="77777777" w:rsidR="00D5670E" w:rsidRPr="00F81B7F" w:rsidRDefault="00BB241E">
            <w:pPr>
              <w:pStyle w:val="TableParagraph"/>
              <w:rPr>
                <w:sz w:val="15"/>
              </w:rPr>
            </w:pPr>
            <w:r w:rsidRPr="00F81B7F">
              <w:rPr>
                <w:sz w:val="15"/>
              </w:rPr>
              <w:t>1</w:t>
            </w:r>
            <w:r w:rsidRPr="00F81B7F">
              <w:rPr>
                <w:spacing w:val="-11"/>
                <w:sz w:val="15"/>
              </w:rPr>
              <w:t xml:space="preserve"> </w:t>
            </w:r>
            <w:r w:rsidRPr="00F81B7F">
              <w:rPr>
                <w:sz w:val="15"/>
              </w:rPr>
              <w:t>-</w:t>
            </w:r>
            <w:r w:rsidRPr="00F81B7F">
              <w:rPr>
                <w:spacing w:val="-11"/>
                <w:sz w:val="15"/>
              </w:rPr>
              <w:t xml:space="preserve"> </w:t>
            </w:r>
            <w:r w:rsidRPr="00F81B7F">
              <w:rPr>
                <w:sz w:val="15"/>
              </w:rPr>
              <w:t>2</w:t>
            </w:r>
          </w:p>
        </w:tc>
        <w:tc>
          <w:tcPr>
            <w:tcW w:w="703" w:type="dxa"/>
          </w:tcPr>
          <w:p w14:paraId="169A4DFC" w14:textId="77777777" w:rsidR="00D5670E" w:rsidRPr="00F81B7F" w:rsidRDefault="00BB241E">
            <w:pPr>
              <w:pStyle w:val="TableParagraph"/>
              <w:rPr>
                <w:sz w:val="15"/>
              </w:rPr>
            </w:pPr>
            <w:r w:rsidRPr="00F81B7F">
              <w:rPr>
                <w:sz w:val="15"/>
              </w:rPr>
              <w:t>15</w:t>
            </w:r>
            <w:r w:rsidRPr="00F81B7F">
              <w:rPr>
                <w:spacing w:val="-8"/>
                <w:sz w:val="15"/>
              </w:rPr>
              <w:t xml:space="preserve"> </w:t>
            </w:r>
            <w:r w:rsidRPr="00F81B7F">
              <w:rPr>
                <w:sz w:val="15"/>
              </w:rPr>
              <w:t>-</w:t>
            </w:r>
            <w:r w:rsidRPr="00F81B7F">
              <w:rPr>
                <w:spacing w:val="-7"/>
                <w:sz w:val="15"/>
              </w:rPr>
              <w:t xml:space="preserve"> </w:t>
            </w:r>
            <w:r w:rsidRPr="00F81B7F">
              <w:rPr>
                <w:sz w:val="15"/>
              </w:rPr>
              <w:t>16</w:t>
            </w:r>
          </w:p>
        </w:tc>
        <w:tc>
          <w:tcPr>
            <w:tcW w:w="1066" w:type="dxa"/>
            <w:tcBorders>
              <w:top w:val="nil"/>
              <w:bottom w:val="nil"/>
            </w:tcBorders>
          </w:tcPr>
          <w:p w14:paraId="38AE8407" w14:textId="77777777" w:rsidR="00D5670E" w:rsidRPr="00F81B7F" w:rsidRDefault="00D5670E">
            <w:pPr>
              <w:pStyle w:val="TableParagraph"/>
              <w:spacing w:before="0"/>
              <w:ind w:left="0"/>
              <w:rPr>
                <w:rFonts w:ascii="Times New Roman"/>
                <w:sz w:val="15"/>
              </w:rPr>
            </w:pPr>
          </w:p>
        </w:tc>
        <w:tc>
          <w:tcPr>
            <w:tcW w:w="1202" w:type="dxa"/>
            <w:tcBorders>
              <w:top w:val="nil"/>
              <w:bottom w:val="nil"/>
            </w:tcBorders>
          </w:tcPr>
          <w:p w14:paraId="1A0BE553" w14:textId="77777777" w:rsidR="00D5670E" w:rsidRPr="00F81B7F" w:rsidRDefault="00D5670E">
            <w:pPr>
              <w:pStyle w:val="TableParagraph"/>
              <w:spacing w:before="0"/>
              <w:ind w:left="0"/>
              <w:rPr>
                <w:rFonts w:ascii="Times New Roman"/>
                <w:sz w:val="15"/>
              </w:rPr>
            </w:pPr>
          </w:p>
        </w:tc>
        <w:tc>
          <w:tcPr>
            <w:tcW w:w="2001" w:type="dxa"/>
          </w:tcPr>
          <w:p w14:paraId="55696064" w14:textId="77777777" w:rsidR="00D5670E" w:rsidRPr="00F81B7F" w:rsidRDefault="00BB241E">
            <w:pPr>
              <w:pStyle w:val="TableParagraph"/>
              <w:rPr>
                <w:sz w:val="15"/>
              </w:rPr>
            </w:pPr>
            <w:r w:rsidRPr="00F81B7F">
              <w:rPr>
                <w:i/>
                <w:sz w:val="15"/>
              </w:rPr>
              <w:t>Áreas</w:t>
            </w:r>
            <w:r w:rsidRPr="00F81B7F">
              <w:rPr>
                <w:i/>
                <w:spacing w:val="20"/>
                <w:sz w:val="15"/>
              </w:rPr>
              <w:t xml:space="preserve"> </w:t>
            </w:r>
            <w:r w:rsidRPr="00F81B7F">
              <w:rPr>
                <w:i/>
                <w:sz w:val="15"/>
              </w:rPr>
              <w:t>rectangulares</w:t>
            </w:r>
            <w:r w:rsidRPr="00F81B7F">
              <w:rPr>
                <w:sz w:val="15"/>
              </w:rPr>
              <w:t>.</w:t>
            </w:r>
          </w:p>
          <w:p w14:paraId="1350CD1F" w14:textId="52077E4D" w:rsidR="00D5670E" w:rsidRPr="00F81B7F" w:rsidRDefault="00BB241E" w:rsidP="00F81B7F">
            <w:pPr>
              <w:pStyle w:val="TableParagraph"/>
              <w:spacing w:before="16" w:line="261" w:lineRule="auto"/>
              <w:ind w:right="107"/>
              <w:rPr>
                <w:sz w:val="15"/>
              </w:rPr>
            </w:pPr>
            <w:r w:rsidRPr="00F81B7F">
              <w:rPr>
                <w:sz w:val="15"/>
              </w:rPr>
              <w:t>Al finalizar la actividad 1,</w:t>
            </w:r>
            <w:r w:rsidRPr="00F81B7F">
              <w:rPr>
                <w:spacing w:val="1"/>
                <w:sz w:val="15"/>
              </w:rPr>
              <w:t xml:space="preserve"> </w:t>
            </w:r>
            <w:r w:rsidRPr="00F81B7F">
              <w:rPr>
                <w:sz w:val="15"/>
              </w:rPr>
              <w:t>pregunte a los estudiantes</w:t>
            </w:r>
            <w:r w:rsidRPr="00F81B7F">
              <w:rPr>
                <w:spacing w:val="1"/>
                <w:sz w:val="15"/>
              </w:rPr>
              <w:t xml:space="preserve"> </w:t>
            </w:r>
            <w:r w:rsidRPr="00F81B7F">
              <w:rPr>
                <w:sz w:val="15"/>
              </w:rPr>
              <w:t>el procedimiento que</w:t>
            </w:r>
            <w:r w:rsidRPr="00F81B7F">
              <w:rPr>
                <w:spacing w:val="1"/>
                <w:sz w:val="15"/>
              </w:rPr>
              <w:t xml:space="preserve"> </w:t>
            </w:r>
            <w:r w:rsidRPr="00F81B7F">
              <w:rPr>
                <w:sz w:val="15"/>
              </w:rPr>
              <w:t>siguieron</w:t>
            </w:r>
            <w:r w:rsidRPr="00F81B7F">
              <w:rPr>
                <w:spacing w:val="1"/>
                <w:sz w:val="15"/>
              </w:rPr>
              <w:t xml:space="preserve"> </w:t>
            </w:r>
            <w:r w:rsidRPr="00F81B7F">
              <w:rPr>
                <w:sz w:val="15"/>
              </w:rPr>
              <w:t>para</w:t>
            </w:r>
            <w:r w:rsidRPr="00F81B7F">
              <w:rPr>
                <w:spacing w:val="1"/>
                <w:sz w:val="15"/>
              </w:rPr>
              <w:t xml:space="preserve"> </w:t>
            </w:r>
            <w:r w:rsidRPr="00F81B7F">
              <w:rPr>
                <w:sz w:val="15"/>
              </w:rPr>
              <w:t>determinar</w:t>
            </w:r>
            <w:r w:rsidRPr="00F81B7F">
              <w:rPr>
                <w:spacing w:val="1"/>
                <w:sz w:val="15"/>
              </w:rPr>
              <w:t xml:space="preserve"> </w:t>
            </w:r>
            <w:r w:rsidRPr="00F81B7F">
              <w:rPr>
                <w:sz w:val="15"/>
              </w:rPr>
              <w:t>los</w:t>
            </w:r>
            <w:r w:rsidRPr="00F81B7F">
              <w:rPr>
                <w:spacing w:val="16"/>
                <w:sz w:val="15"/>
              </w:rPr>
              <w:t xml:space="preserve"> </w:t>
            </w:r>
            <w:r w:rsidRPr="00F81B7F">
              <w:rPr>
                <w:sz w:val="15"/>
              </w:rPr>
              <w:t>lados</w:t>
            </w:r>
            <w:r w:rsidRPr="00F81B7F">
              <w:rPr>
                <w:spacing w:val="16"/>
                <w:sz w:val="15"/>
              </w:rPr>
              <w:t xml:space="preserve"> </w:t>
            </w:r>
            <w:r w:rsidRPr="00F81B7F">
              <w:rPr>
                <w:sz w:val="15"/>
              </w:rPr>
              <w:t>de</w:t>
            </w:r>
            <w:r w:rsidRPr="00F81B7F">
              <w:rPr>
                <w:spacing w:val="16"/>
                <w:sz w:val="15"/>
              </w:rPr>
              <w:t xml:space="preserve"> </w:t>
            </w:r>
            <w:r w:rsidRPr="00F81B7F">
              <w:rPr>
                <w:sz w:val="15"/>
              </w:rPr>
              <w:t>los</w:t>
            </w:r>
            <w:r w:rsidRPr="00F81B7F">
              <w:rPr>
                <w:spacing w:val="16"/>
                <w:sz w:val="15"/>
              </w:rPr>
              <w:t xml:space="preserve"> </w:t>
            </w:r>
            <w:r w:rsidRPr="00F81B7F">
              <w:rPr>
                <w:sz w:val="15"/>
              </w:rPr>
              <w:t>rectángulos.</w:t>
            </w:r>
            <w:r w:rsidRPr="00F81B7F">
              <w:rPr>
                <w:spacing w:val="-35"/>
                <w:sz w:val="15"/>
              </w:rPr>
              <w:t xml:space="preserve"> </w:t>
            </w:r>
            <w:r w:rsidRPr="00F81B7F">
              <w:rPr>
                <w:sz w:val="15"/>
              </w:rPr>
              <w:t>Así podrán comparar las</w:t>
            </w:r>
            <w:r w:rsidRPr="00F81B7F">
              <w:rPr>
                <w:spacing w:val="1"/>
                <w:sz w:val="15"/>
              </w:rPr>
              <w:t xml:space="preserve"> </w:t>
            </w:r>
            <w:r w:rsidRPr="00F81B7F">
              <w:rPr>
                <w:sz w:val="15"/>
              </w:rPr>
              <w:t>respuestas y determinar la</w:t>
            </w:r>
            <w:r w:rsidRPr="00F81B7F">
              <w:rPr>
                <w:spacing w:val="1"/>
                <w:sz w:val="15"/>
              </w:rPr>
              <w:t xml:space="preserve"> </w:t>
            </w:r>
            <w:r w:rsidRPr="00F81B7F">
              <w:rPr>
                <w:sz w:val="15"/>
              </w:rPr>
              <w:t>mejor</w:t>
            </w:r>
            <w:r w:rsidRPr="00F81B7F">
              <w:rPr>
                <w:spacing w:val="-1"/>
                <w:sz w:val="15"/>
              </w:rPr>
              <w:t xml:space="preserve"> </w:t>
            </w:r>
            <w:r w:rsidRPr="00F81B7F">
              <w:rPr>
                <w:sz w:val="15"/>
              </w:rPr>
              <w:t>opción para hallar</w:t>
            </w:r>
            <w:r w:rsidR="00F81B7F" w:rsidRPr="00F81B7F">
              <w:rPr>
                <w:sz w:val="15"/>
              </w:rPr>
              <w:t xml:space="preserve"> </w:t>
            </w:r>
            <w:r w:rsidRPr="00F81B7F">
              <w:rPr>
                <w:sz w:val="15"/>
              </w:rPr>
              <w:t>la</w:t>
            </w:r>
            <w:r w:rsidRPr="00F81B7F">
              <w:rPr>
                <w:spacing w:val="-5"/>
                <w:sz w:val="15"/>
              </w:rPr>
              <w:t xml:space="preserve"> </w:t>
            </w:r>
            <w:r w:rsidRPr="00F81B7F">
              <w:rPr>
                <w:sz w:val="15"/>
              </w:rPr>
              <w:t>medida</w:t>
            </w:r>
            <w:r w:rsidRPr="00F81B7F">
              <w:rPr>
                <w:spacing w:val="-5"/>
                <w:sz w:val="15"/>
              </w:rPr>
              <w:t xml:space="preserve"> </w:t>
            </w:r>
            <w:r w:rsidRPr="00F81B7F">
              <w:rPr>
                <w:sz w:val="15"/>
              </w:rPr>
              <w:t>de</w:t>
            </w:r>
            <w:r w:rsidRPr="00F81B7F">
              <w:rPr>
                <w:spacing w:val="-6"/>
                <w:sz w:val="15"/>
              </w:rPr>
              <w:t xml:space="preserve"> </w:t>
            </w:r>
            <w:r w:rsidRPr="00F81B7F">
              <w:rPr>
                <w:sz w:val="15"/>
              </w:rPr>
              <w:t>los</w:t>
            </w:r>
            <w:r w:rsidRPr="00F81B7F">
              <w:rPr>
                <w:spacing w:val="-5"/>
                <w:sz w:val="15"/>
              </w:rPr>
              <w:t xml:space="preserve"> </w:t>
            </w:r>
            <w:r w:rsidRPr="00F81B7F">
              <w:rPr>
                <w:sz w:val="15"/>
              </w:rPr>
              <w:t>lados.</w:t>
            </w:r>
            <w:r w:rsidRPr="00F81B7F">
              <w:rPr>
                <w:spacing w:val="-37"/>
                <w:sz w:val="15"/>
              </w:rPr>
              <w:t xml:space="preserve"> </w:t>
            </w:r>
            <w:r w:rsidRPr="00F81B7F">
              <w:rPr>
                <w:sz w:val="15"/>
              </w:rPr>
              <w:t>Pida</w:t>
            </w:r>
            <w:r w:rsidRPr="00F81B7F">
              <w:rPr>
                <w:spacing w:val="8"/>
                <w:sz w:val="15"/>
              </w:rPr>
              <w:t xml:space="preserve"> </w:t>
            </w:r>
            <w:r w:rsidRPr="00F81B7F">
              <w:rPr>
                <w:sz w:val="15"/>
              </w:rPr>
              <w:t>que</w:t>
            </w:r>
            <w:r w:rsidRPr="00F81B7F">
              <w:rPr>
                <w:spacing w:val="9"/>
                <w:sz w:val="15"/>
              </w:rPr>
              <w:t xml:space="preserve"> </w:t>
            </w:r>
            <w:r w:rsidRPr="00F81B7F">
              <w:rPr>
                <w:sz w:val="15"/>
              </w:rPr>
              <w:t>resuelvan</w:t>
            </w:r>
            <w:r w:rsidRPr="00F81B7F">
              <w:rPr>
                <w:spacing w:val="8"/>
                <w:sz w:val="15"/>
              </w:rPr>
              <w:t xml:space="preserve"> </w:t>
            </w:r>
            <w:r w:rsidRPr="00F81B7F">
              <w:rPr>
                <w:sz w:val="15"/>
              </w:rPr>
              <w:t>la</w:t>
            </w:r>
            <w:r w:rsidRPr="00F81B7F">
              <w:rPr>
                <w:spacing w:val="1"/>
                <w:sz w:val="15"/>
              </w:rPr>
              <w:t xml:space="preserve"> </w:t>
            </w:r>
            <w:r w:rsidRPr="00F81B7F">
              <w:rPr>
                <w:sz w:val="15"/>
              </w:rPr>
              <w:t>sección</w:t>
            </w:r>
            <w:r w:rsidRPr="00F81B7F">
              <w:rPr>
                <w:spacing w:val="8"/>
                <w:sz w:val="15"/>
              </w:rPr>
              <w:t xml:space="preserve"> </w:t>
            </w:r>
            <w:r w:rsidRPr="00F81B7F">
              <w:rPr>
                <w:sz w:val="15"/>
              </w:rPr>
              <w:t>“Tarea”</w:t>
            </w:r>
            <w:r w:rsidRPr="00F81B7F">
              <w:rPr>
                <w:spacing w:val="9"/>
                <w:sz w:val="15"/>
              </w:rPr>
              <w:t xml:space="preserve"> </w:t>
            </w:r>
            <w:r w:rsidRPr="00F81B7F">
              <w:rPr>
                <w:sz w:val="15"/>
              </w:rPr>
              <w:t>en</w:t>
            </w:r>
            <w:r w:rsidRPr="00F81B7F">
              <w:rPr>
                <w:spacing w:val="9"/>
                <w:sz w:val="15"/>
              </w:rPr>
              <w:t xml:space="preserve"> </w:t>
            </w:r>
            <w:r w:rsidRPr="00F81B7F">
              <w:rPr>
                <w:sz w:val="15"/>
              </w:rPr>
              <w:t>sus</w:t>
            </w:r>
            <w:r w:rsidRPr="00F81B7F">
              <w:rPr>
                <w:spacing w:val="1"/>
                <w:sz w:val="15"/>
              </w:rPr>
              <w:t xml:space="preserve"> </w:t>
            </w:r>
            <w:r w:rsidRPr="00F81B7F">
              <w:rPr>
                <w:sz w:val="15"/>
              </w:rPr>
              <w:t>hogares.</w:t>
            </w:r>
          </w:p>
        </w:tc>
        <w:tc>
          <w:tcPr>
            <w:tcW w:w="2001" w:type="dxa"/>
          </w:tcPr>
          <w:p w14:paraId="49A34212" w14:textId="5C5FC886" w:rsidR="00D5670E" w:rsidRPr="00F81B7F" w:rsidRDefault="00BB241E" w:rsidP="00F81B7F">
            <w:pPr>
              <w:pStyle w:val="TableParagraph"/>
              <w:spacing w:line="261" w:lineRule="auto"/>
              <w:ind w:left="79" w:right="61"/>
              <w:rPr>
                <w:sz w:val="15"/>
              </w:rPr>
            </w:pPr>
            <w:r w:rsidRPr="00F81B7F">
              <w:rPr>
                <w:sz w:val="15"/>
              </w:rPr>
              <w:t>Pida que</w:t>
            </w:r>
            <w:r w:rsidRPr="00F81B7F">
              <w:rPr>
                <w:spacing w:val="1"/>
                <w:sz w:val="15"/>
              </w:rPr>
              <w:t xml:space="preserve"> </w:t>
            </w:r>
            <w:r w:rsidRPr="00F81B7F">
              <w:rPr>
                <w:sz w:val="15"/>
              </w:rPr>
              <w:t>eviten</w:t>
            </w:r>
            <w:r w:rsidRPr="00F81B7F">
              <w:rPr>
                <w:spacing w:val="1"/>
                <w:sz w:val="15"/>
              </w:rPr>
              <w:t xml:space="preserve"> </w:t>
            </w:r>
            <w:r w:rsidRPr="00F81B7F">
              <w:rPr>
                <w:sz w:val="15"/>
              </w:rPr>
              <w:t>conflictos</w:t>
            </w:r>
            <w:r w:rsidRPr="00F81B7F">
              <w:rPr>
                <w:spacing w:val="1"/>
                <w:sz w:val="15"/>
              </w:rPr>
              <w:t xml:space="preserve"> </w:t>
            </w:r>
            <w:r w:rsidRPr="00F81B7F">
              <w:rPr>
                <w:sz w:val="15"/>
              </w:rPr>
              <w:t>entre</w:t>
            </w:r>
            <w:r w:rsidRPr="00F81B7F">
              <w:rPr>
                <w:spacing w:val="5"/>
                <w:sz w:val="15"/>
              </w:rPr>
              <w:t xml:space="preserve"> </w:t>
            </w:r>
            <w:r w:rsidRPr="00F81B7F">
              <w:rPr>
                <w:sz w:val="15"/>
              </w:rPr>
              <w:t>ellos</w:t>
            </w:r>
            <w:r w:rsidRPr="00F81B7F">
              <w:rPr>
                <w:spacing w:val="5"/>
                <w:sz w:val="15"/>
              </w:rPr>
              <w:t xml:space="preserve"> </w:t>
            </w:r>
            <w:r w:rsidRPr="00F81B7F">
              <w:rPr>
                <w:sz w:val="15"/>
              </w:rPr>
              <w:t>por</w:t>
            </w:r>
            <w:r w:rsidRPr="00F81B7F">
              <w:rPr>
                <w:spacing w:val="6"/>
                <w:sz w:val="15"/>
              </w:rPr>
              <w:t xml:space="preserve"> </w:t>
            </w:r>
            <w:r w:rsidRPr="00F81B7F">
              <w:rPr>
                <w:sz w:val="15"/>
              </w:rPr>
              <w:t>no</w:t>
            </w:r>
            <w:r w:rsidRPr="00F81B7F">
              <w:rPr>
                <w:spacing w:val="5"/>
                <w:sz w:val="15"/>
              </w:rPr>
              <w:t xml:space="preserve"> </w:t>
            </w:r>
            <w:r w:rsidRPr="00F81B7F">
              <w:rPr>
                <w:sz w:val="15"/>
              </w:rPr>
              <w:t>responder</w:t>
            </w:r>
            <w:r w:rsidRPr="00F81B7F">
              <w:rPr>
                <w:spacing w:val="-37"/>
                <w:sz w:val="15"/>
              </w:rPr>
              <w:t xml:space="preserve"> </w:t>
            </w:r>
            <w:r w:rsidRPr="00F81B7F">
              <w:rPr>
                <w:sz w:val="15"/>
              </w:rPr>
              <w:t>adecuadamente los</w:t>
            </w:r>
            <w:r w:rsidRPr="00F81B7F">
              <w:rPr>
                <w:spacing w:val="1"/>
                <w:sz w:val="15"/>
              </w:rPr>
              <w:t xml:space="preserve"> </w:t>
            </w:r>
            <w:r w:rsidRPr="00F81B7F">
              <w:rPr>
                <w:sz w:val="15"/>
              </w:rPr>
              <w:t>problemas</w:t>
            </w:r>
            <w:r w:rsidRPr="00F81B7F">
              <w:rPr>
                <w:spacing w:val="-2"/>
                <w:sz w:val="15"/>
              </w:rPr>
              <w:t xml:space="preserve"> </w:t>
            </w:r>
            <w:r w:rsidRPr="00F81B7F">
              <w:rPr>
                <w:sz w:val="15"/>
              </w:rPr>
              <w:t>y</w:t>
            </w:r>
            <w:r w:rsidRPr="00F81B7F">
              <w:rPr>
                <w:spacing w:val="-1"/>
                <w:sz w:val="15"/>
              </w:rPr>
              <w:t xml:space="preserve"> </w:t>
            </w:r>
            <w:r w:rsidRPr="00F81B7F">
              <w:rPr>
                <w:sz w:val="15"/>
              </w:rPr>
              <w:t>que</w:t>
            </w:r>
            <w:r w:rsidRPr="00F81B7F">
              <w:rPr>
                <w:spacing w:val="-1"/>
                <w:sz w:val="15"/>
              </w:rPr>
              <w:t xml:space="preserve"> </w:t>
            </w:r>
            <w:r w:rsidRPr="00F81B7F">
              <w:rPr>
                <w:sz w:val="15"/>
              </w:rPr>
              <w:t>manejen</w:t>
            </w:r>
            <w:r w:rsidR="00F81B7F" w:rsidRPr="00F81B7F">
              <w:rPr>
                <w:sz w:val="15"/>
              </w:rPr>
              <w:t xml:space="preserve"> </w:t>
            </w:r>
            <w:r w:rsidRPr="00F81B7F">
              <w:rPr>
                <w:sz w:val="15"/>
              </w:rPr>
              <w:t>la</w:t>
            </w:r>
            <w:r w:rsidRPr="00F81B7F">
              <w:rPr>
                <w:spacing w:val="2"/>
                <w:sz w:val="15"/>
              </w:rPr>
              <w:t xml:space="preserve"> </w:t>
            </w:r>
            <w:r w:rsidRPr="00F81B7F">
              <w:rPr>
                <w:sz w:val="15"/>
              </w:rPr>
              <w:t>situación</w:t>
            </w:r>
            <w:r w:rsidRPr="00F81B7F">
              <w:rPr>
                <w:spacing w:val="2"/>
                <w:sz w:val="15"/>
              </w:rPr>
              <w:t xml:space="preserve"> </w:t>
            </w:r>
            <w:r w:rsidRPr="00F81B7F">
              <w:rPr>
                <w:sz w:val="15"/>
              </w:rPr>
              <w:t>de</w:t>
            </w:r>
            <w:r w:rsidRPr="00F81B7F">
              <w:rPr>
                <w:spacing w:val="3"/>
                <w:sz w:val="15"/>
              </w:rPr>
              <w:t xml:space="preserve"> </w:t>
            </w:r>
            <w:r w:rsidRPr="00F81B7F">
              <w:rPr>
                <w:sz w:val="15"/>
              </w:rPr>
              <w:t>la</w:t>
            </w:r>
            <w:r w:rsidRPr="00F81B7F">
              <w:rPr>
                <w:spacing w:val="2"/>
                <w:sz w:val="15"/>
              </w:rPr>
              <w:t xml:space="preserve"> </w:t>
            </w:r>
            <w:r w:rsidRPr="00F81B7F">
              <w:rPr>
                <w:sz w:val="15"/>
              </w:rPr>
              <w:t>mejor</w:t>
            </w:r>
            <w:r w:rsidRPr="00F81B7F">
              <w:rPr>
                <w:spacing w:val="-37"/>
                <w:sz w:val="15"/>
              </w:rPr>
              <w:t xml:space="preserve"> </w:t>
            </w:r>
            <w:r w:rsidRPr="00F81B7F">
              <w:rPr>
                <w:sz w:val="15"/>
              </w:rPr>
              <w:t>manera</w:t>
            </w:r>
            <w:r w:rsidRPr="00F81B7F">
              <w:rPr>
                <w:spacing w:val="-5"/>
                <w:sz w:val="15"/>
              </w:rPr>
              <w:t xml:space="preserve"> </w:t>
            </w:r>
            <w:r w:rsidRPr="00F81B7F">
              <w:rPr>
                <w:sz w:val="15"/>
              </w:rPr>
              <w:t>posible.</w:t>
            </w:r>
          </w:p>
        </w:tc>
        <w:tc>
          <w:tcPr>
            <w:tcW w:w="2001" w:type="dxa"/>
          </w:tcPr>
          <w:p w14:paraId="172A925F" w14:textId="77777777" w:rsidR="00D5670E" w:rsidRPr="00F81B7F" w:rsidRDefault="00BB241E">
            <w:pPr>
              <w:pStyle w:val="TableParagraph"/>
              <w:spacing w:line="261" w:lineRule="auto"/>
              <w:ind w:left="78" w:right="91"/>
              <w:rPr>
                <w:sz w:val="15"/>
              </w:rPr>
            </w:pPr>
            <w:r w:rsidRPr="00F81B7F">
              <w:rPr>
                <w:sz w:val="15"/>
              </w:rPr>
              <w:t>Evalúe</w:t>
            </w:r>
            <w:r w:rsidRPr="00F81B7F">
              <w:rPr>
                <w:spacing w:val="10"/>
                <w:sz w:val="15"/>
              </w:rPr>
              <w:t xml:space="preserve"> </w:t>
            </w:r>
            <w:r w:rsidRPr="00F81B7F">
              <w:rPr>
                <w:sz w:val="15"/>
              </w:rPr>
              <w:t>que</w:t>
            </w:r>
            <w:r w:rsidRPr="00F81B7F">
              <w:rPr>
                <w:spacing w:val="10"/>
                <w:sz w:val="15"/>
              </w:rPr>
              <w:t xml:space="preserve"> </w:t>
            </w:r>
            <w:r w:rsidRPr="00F81B7F">
              <w:rPr>
                <w:sz w:val="15"/>
              </w:rPr>
              <w:t>los</w:t>
            </w:r>
            <w:r w:rsidRPr="00F81B7F">
              <w:rPr>
                <w:spacing w:val="11"/>
                <w:sz w:val="15"/>
              </w:rPr>
              <w:t xml:space="preserve"> </w:t>
            </w:r>
            <w:r w:rsidRPr="00F81B7F">
              <w:rPr>
                <w:sz w:val="15"/>
              </w:rPr>
              <w:t>estudiantes</w:t>
            </w:r>
            <w:r w:rsidRPr="00F81B7F">
              <w:rPr>
                <w:spacing w:val="1"/>
                <w:sz w:val="15"/>
              </w:rPr>
              <w:t xml:space="preserve"> </w:t>
            </w:r>
            <w:r w:rsidRPr="00F81B7F">
              <w:rPr>
                <w:sz w:val="15"/>
              </w:rPr>
              <w:t>puedan calcular todas las</w:t>
            </w:r>
            <w:r w:rsidRPr="00F81B7F">
              <w:rPr>
                <w:spacing w:val="1"/>
                <w:sz w:val="15"/>
              </w:rPr>
              <w:t xml:space="preserve"> </w:t>
            </w:r>
            <w:r w:rsidRPr="00F81B7F">
              <w:rPr>
                <w:sz w:val="15"/>
              </w:rPr>
              <w:t>longitudes posibles de los</w:t>
            </w:r>
            <w:r w:rsidRPr="00F81B7F">
              <w:rPr>
                <w:spacing w:val="1"/>
                <w:sz w:val="15"/>
              </w:rPr>
              <w:t xml:space="preserve"> </w:t>
            </w:r>
            <w:r w:rsidRPr="00F81B7F">
              <w:rPr>
                <w:sz w:val="15"/>
              </w:rPr>
              <w:t>lados de un rectángulo cuya</w:t>
            </w:r>
            <w:r w:rsidRPr="00F81B7F">
              <w:rPr>
                <w:spacing w:val="-37"/>
                <w:sz w:val="15"/>
              </w:rPr>
              <w:t xml:space="preserve"> </w:t>
            </w:r>
            <w:r w:rsidRPr="00F81B7F">
              <w:rPr>
                <w:sz w:val="15"/>
              </w:rPr>
              <w:t>área</w:t>
            </w:r>
            <w:r w:rsidRPr="00F81B7F">
              <w:rPr>
                <w:spacing w:val="-5"/>
                <w:sz w:val="15"/>
              </w:rPr>
              <w:t xml:space="preserve"> </w:t>
            </w:r>
            <w:r w:rsidRPr="00F81B7F">
              <w:rPr>
                <w:sz w:val="15"/>
              </w:rPr>
              <w:t>es</w:t>
            </w:r>
            <w:r w:rsidRPr="00F81B7F">
              <w:rPr>
                <w:spacing w:val="-5"/>
                <w:sz w:val="15"/>
              </w:rPr>
              <w:t xml:space="preserve"> </w:t>
            </w:r>
            <w:r w:rsidRPr="00F81B7F">
              <w:rPr>
                <w:sz w:val="15"/>
              </w:rPr>
              <w:t>de</w:t>
            </w:r>
            <w:r w:rsidRPr="00F81B7F">
              <w:rPr>
                <w:spacing w:val="-4"/>
                <w:sz w:val="15"/>
              </w:rPr>
              <w:t xml:space="preserve"> </w:t>
            </w:r>
            <w:r w:rsidRPr="00F81B7F">
              <w:rPr>
                <w:sz w:val="15"/>
              </w:rPr>
              <w:t>50</w:t>
            </w:r>
            <w:r w:rsidRPr="00F81B7F">
              <w:rPr>
                <w:spacing w:val="-5"/>
                <w:sz w:val="15"/>
              </w:rPr>
              <w:t xml:space="preserve"> </w:t>
            </w:r>
            <w:r w:rsidRPr="00F81B7F">
              <w:rPr>
                <w:sz w:val="15"/>
              </w:rPr>
              <w:t>u2.</w:t>
            </w:r>
          </w:p>
        </w:tc>
      </w:tr>
      <w:tr w:rsidR="00D5670E" w14:paraId="5B52339B" w14:textId="77777777">
        <w:trPr>
          <w:trHeight w:val="2067"/>
        </w:trPr>
        <w:tc>
          <w:tcPr>
            <w:tcW w:w="905" w:type="dxa"/>
          </w:tcPr>
          <w:p w14:paraId="7ECEDA89" w14:textId="77777777" w:rsidR="00D5670E" w:rsidRPr="00F81B7F" w:rsidRDefault="00BB241E">
            <w:pPr>
              <w:pStyle w:val="TableParagraph"/>
              <w:ind w:left="79"/>
              <w:rPr>
                <w:sz w:val="15"/>
              </w:rPr>
            </w:pPr>
            <w:r w:rsidRPr="00F81B7F">
              <w:rPr>
                <w:sz w:val="15"/>
              </w:rPr>
              <w:t>1</w:t>
            </w:r>
            <w:r w:rsidRPr="00F81B7F">
              <w:rPr>
                <w:spacing w:val="-11"/>
                <w:sz w:val="15"/>
              </w:rPr>
              <w:t xml:space="preserve"> </w:t>
            </w:r>
            <w:r w:rsidRPr="00F81B7F">
              <w:rPr>
                <w:sz w:val="15"/>
              </w:rPr>
              <w:t>-</w:t>
            </w:r>
            <w:r w:rsidRPr="00F81B7F">
              <w:rPr>
                <w:spacing w:val="-11"/>
                <w:sz w:val="15"/>
              </w:rPr>
              <w:t xml:space="preserve"> </w:t>
            </w:r>
            <w:r w:rsidRPr="00F81B7F">
              <w:rPr>
                <w:sz w:val="15"/>
              </w:rPr>
              <w:t>3</w:t>
            </w:r>
          </w:p>
        </w:tc>
        <w:tc>
          <w:tcPr>
            <w:tcW w:w="703" w:type="dxa"/>
          </w:tcPr>
          <w:p w14:paraId="60A2C3F0" w14:textId="77777777" w:rsidR="00D5670E" w:rsidRPr="00F81B7F" w:rsidRDefault="00BB241E">
            <w:pPr>
              <w:pStyle w:val="TableParagraph"/>
              <w:rPr>
                <w:sz w:val="15"/>
              </w:rPr>
            </w:pPr>
            <w:r w:rsidRPr="00F81B7F">
              <w:rPr>
                <w:sz w:val="15"/>
              </w:rPr>
              <w:t>16</w:t>
            </w:r>
            <w:r w:rsidRPr="00F81B7F">
              <w:rPr>
                <w:spacing w:val="-8"/>
                <w:sz w:val="15"/>
              </w:rPr>
              <w:t xml:space="preserve"> </w:t>
            </w:r>
            <w:r w:rsidRPr="00F81B7F">
              <w:rPr>
                <w:sz w:val="15"/>
              </w:rPr>
              <w:t>-</w:t>
            </w:r>
            <w:r w:rsidRPr="00F81B7F">
              <w:rPr>
                <w:spacing w:val="-8"/>
                <w:sz w:val="15"/>
              </w:rPr>
              <w:t xml:space="preserve"> </w:t>
            </w:r>
            <w:r w:rsidRPr="00F81B7F">
              <w:rPr>
                <w:sz w:val="15"/>
              </w:rPr>
              <w:t>17</w:t>
            </w:r>
          </w:p>
        </w:tc>
        <w:tc>
          <w:tcPr>
            <w:tcW w:w="1066" w:type="dxa"/>
            <w:tcBorders>
              <w:top w:val="nil"/>
            </w:tcBorders>
          </w:tcPr>
          <w:p w14:paraId="5F43A5ED" w14:textId="77777777" w:rsidR="00D5670E" w:rsidRPr="00F81B7F" w:rsidRDefault="00D5670E">
            <w:pPr>
              <w:pStyle w:val="TableParagraph"/>
              <w:spacing w:before="0"/>
              <w:ind w:left="0"/>
              <w:rPr>
                <w:rFonts w:ascii="Times New Roman"/>
                <w:sz w:val="15"/>
              </w:rPr>
            </w:pPr>
          </w:p>
        </w:tc>
        <w:tc>
          <w:tcPr>
            <w:tcW w:w="1202" w:type="dxa"/>
            <w:tcBorders>
              <w:top w:val="nil"/>
            </w:tcBorders>
          </w:tcPr>
          <w:p w14:paraId="414169D6" w14:textId="77777777" w:rsidR="00D5670E" w:rsidRPr="00F81B7F" w:rsidRDefault="00D5670E">
            <w:pPr>
              <w:pStyle w:val="TableParagraph"/>
              <w:spacing w:before="0"/>
              <w:ind w:left="0"/>
              <w:rPr>
                <w:rFonts w:ascii="Times New Roman"/>
                <w:sz w:val="15"/>
              </w:rPr>
            </w:pPr>
          </w:p>
        </w:tc>
        <w:tc>
          <w:tcPr>
            <w:tcW w:w="2001" w:type="dxa"/>
          </w:tcPr>
          <w:p w14:paraId="0586106F" w14:textId="77777777" w:rsidR="00D5670E" w:rsidRPr="00F81B7F" w:rsidRDefault="00BB241E">
            <w:pPr>
              <w:pStyle w:val="TableParagraph"/>
              <w:spacing w:before="26" w:line="200" w:lineRule="atLeast"/>
              <w:ind w:left="79" w:right="129"/>
              <w:rPr>
                <w:sz w:val="15"/>
              </w:rPr>
            </w:pPr>
            <w:r w:rsidRPr="00F81B7F">
              <w:rPr>
                <w:i/>
                <w:sz w:val="15"/>
              </w:rPr>
              <w:t>Números</w:t>
            </w:r>
            <w:r w:rsidRPr="00F81B7F">
              <w:rPr>
                <w:i/>
                <w:spacing w:val="21"/>
                <w:sz w:val="15"/>
              </w:rPr>
              <w:t xml:space="preserve"> </w:t>
            </w:r>
            <w:r w:rsidRPr="00F81B7F">
              <w:rPr>
                <w:i/>
                <w:sz w:val="15"/>
              </w:rPr>
              <w:t>que</w:t>
            </w:r>
            <w:r w:rsidRPr="00F81B7F">
              <w:rPr>
                <w:i/>
                <w:spacing w:val="21"/>
                <w:sz w:val="15"/>
              </w:rPr>
              <w:t xml:space="preserve"> </w:t>
            </w:r>
            <w:r w:rsidRPr="00F81B7F">
              <w:rPr>
                <w:i/>
                <w:sz w:val="15"/>
              </w:rPr>
              <w:t>dividen</w:t>
            </w:r>
            <w:r w:rsidRPr="00F81B7F">
              <w:rPr>
                <w:i/>
                <w:spacing w:val="22"/>
                <w:sz w:val="15"/>
              </w:rPr>
              <w:t xml:space="preserve"> </w:t>
            </w:r>
            <w:r w:rsidRPr="00F81B7F">
              <w:rPr>
                <w:i/>
                <w:sz w:val="15"/>
              </w:rPr>
              <w:t>a</w:t>
            </w:r>
            <w:r w:rsidRPr="00F81B7F">
              <w:rPr>
                <w:i/>
                <w:spacing w:val="21"/>
                <w:sz w:val="15"/>
              </w:rPr>
              <w:t xml:space="preserve"> </w:t>
            </w:r>
            <w:r w:rsidRPr="00F81B7F">
              <w:rPr>
                <w:i/>
                <w:sz w:val="15"/>
              </w:rPr>
              <w:t>otros</w:t>
            </w:r>
            <w:r w:rsidRPr="00F81B7F">
              <w:rPr>
                <w:sz w:val="15"/>
              </w:rPr>
              <w:t>.</w:t>
            </w:r>
            <w:r w:rsidRPr="00F81B7F">
              <w:rPr>
                <w:spacing w:val="-33"/>
                <w:sz w:val="15"/>
              </w:rPr>
              <w:t xml:space="preserve"> </w:t>
            </w:r>
            <w:r w:rsidRPr="00F81B7F">
              <w:rPr>
                <w:sz w:val="15"/>
              </w:rPr>
              <w:t>Revise</w:t>
            </w:r>
            <w:r w:rsidRPr="00F81B7F">
              <w:rPr>
                <w:spacing w:val="3"/>
                <w:sz w:val="15"/>
              </w:rPr>
              <w:t xml:space="preserve"> </w:t>
            </w:r>
            <w:r w:rsidRPr="00F81B7F">
              <w:rPr>
                <w:sz w:val="15"/>
              </w:rPr>
              <w:t>la</w:t>
            </w:r>
            <w:r w:rsidRPr="00F81B7F">
              <w:rPr>
                <w:spacing w:val="4"/>
                <w:sz w:val="15"/>
              </w:rPr>
              <w:t xml:space="preserve"> </w:t>
            </w:r>
            <w:r w:rsidRPr="00F81B7F">
              <w:rPr>
                <w:sz w:val="15"/>
              </w:rPr>
              <w:t>sección</w:t>
            </w:r>
            <w:r w:rsidRPr="00F81B7F">
              <w:rPr>
                <w:spacing w:val="4"/>
                <w:sz w:val="15"/>
              </w:rPr>
              <w:t xml:space="preserve"> </w:t>
            </w:r>
            <w:r w:rsidRPr="00F81B7F">
              <w:rPr>
                <w:sz w:val="15"/>
              </w:rPr>
              <w:t>“Tarea”</w:t>
            </w:r>
            <w:r w:rsidRPr="00F81B7F">
              <w:rPr>
                <w:spacing w:val="1"/>
                <w:sz w:val="15"/>
              </w:rPr>
              <w:t xml:space="preserve"> </w:t>
            </w:r>
            <w:r w:rsidRPr="00F81B7F">
              <w:rPr>
                <w:sz w:val="15"/>
              </w:rPr>
              <w:t>junto con el grupo para</w:t>
            </w:r>
            <w:r w:rsidRPr="00F81B7F">
              <w:rPr>
                <w:spacing w:val="1"/>
                <w:sz w:val="15"/>
              </w:rPr>
              <w:t xml:space="preserve"> </w:t>
            </w:r>
            <w:r w:rsidRPr="00F81B7F">
              <w:rPr>
                <w:sz w:val="15"/>
              </w:rPr>
              <w:t>atender dudas sobre el</w:t>
            </w:r>
            <w:r w:rsidRPr="00F81B7F">
              <w:rPr>
                <w:spacing w:val="1"/>
                <w:sz w:val="15"/>
              </w:rPr>
              <w:t xml:space="preserve"> </w:t>
            </w:r>
            <w:r w:rsidRPr="00F81B7F">
              <w:rPr>
                <w:sz w:val="15"/>
              </w:rPr>
              <w:t>tema. Pida que resuelvan</w:t>
            </w:r>
            <w:r w:rsidRPr="00F81B7F">
              <w:rPr>
                <w:spacing w:val="1"/>
                <w:sz w:val="15"/>
              </w:rPr>
              <w:t xml:space="preserve"> </w:t>
            </w:r>
            <w:r w:rsidRPr="00F81B7F">
              <w:rPr>
                <w:sz w:val="15"/>
              </w:rPr>
              <w:t>únicamente</w:t>
            </w:r>
            <w:r w:rsidRPr="00F81B7F">
              <w:rPr>
                <w:spacing w:val="3"/>
                <w:sz w:val="15"/>
              </w:rPr>
              <w:t xml:space="preserve"> </w:t>
            </w:r>
            <w:r w:rsidRPr="00F81B7F">
              <w:rPr>
                <w:sz w:val="15"/>
              </w:rPr>
              <w:t>la</w:t>
            </w:r>
            <w:r w:rsidRPr="00F81B7F">
              <w:rPr>
                <w:spacing w:val="3"/>
                <w:sz w:val="15"/>
              </w:rPr>
              <w:t xml:space="preserve"> </w:t>
            </w:r>
            <w:r w:rsidRPr="00F81B7F">
              <w:rPr>
                <w:sz w:val="15"/>
              </w:rPr>
              <w:t>actividad</w:t>
            </w:r>
            <w:r w:rsidRPr="00F81B7F">
              <w:rPr>
                <w:spacing w:val="3"/>
                <w:sz w:val="15"/>
              </w:rPr>
              <w:t xml:space="preserve"> </w:t>
            </w:r>
            <w:r w:rsidRPr="00F81B7F">
              <w:rPr>
                <w:sz w:val="15"/>
              </w:rPr>
              <w:t>1.</w:t>
            </w:r>
            <w:r w:rsidRPr="00F81B7F">
              <w:rPr>
                <w:spacing w:val="1"/>
                <w:sz w:val="15"/>
              </w:rPr>
              <w:t xml:space="preserve"> </w:t>
            </w:r>
            <w:r w:rsidRPr="00F81B7F">
              <w:rPr>
                <w:sz w:val="15"/>
              </w:rPr>
              <w:t xml:space="preserve">En el inciso </w:t>
            </w:r>
            <w:r w:rsidRPr="00F81B7F">
              <w:rPr>
                <w:i/>
                <w:sz w:val="15"/>
              </w:rPr>
              <w:t>b</w:t>
            </w:r>
            <w:r w:rsidRPr="00F81B7F">
              <w:rPr>
                <w:sz w:val="15"/>
              </w:rPr>
              <w:t>, pida que den</w:t>
            </w:r>
            <w:r w:rsidRPr="00F81B7F">
              <w:rPr>
                <w:spacing w:val="-37"/>
                <w:sz w:val="15"/>
              </w:rPr>
              <w:t xml:space="preserve"> </w:t>
            </w:r>
            <w:r w:rsidRPr="00F81B7F">
              <w:rPr>
                <w:sz w:val="15"/>
              </w:rPr>
              <w:t>una</w:t>
            </w:r>
            <w:r w:rsidRPr="00F81B7F">
              <w:rPr>
                <w:spacing w:val="4"/>
                <w:sz w:val="15"/>
              </w:rPr>
              <w:t xml:space="preserve"> </w:t>
            </w:r>
            <w:r w:rsidRPr="00F81B7F">
              <w:rPr>
                <w:sz w:val="15"/>
              </w:rPr>
              <w:t>regla</w:t>
            </w:r>
            <w:r w:rsidRPr="00F81B7F">
              <w:rPr>
                <w:spacing w:val="5"/>
                <w:sz w:val="15"/>
              </w:rPr>
              <w:t xml:space="preserve"> </w:t>
            </w:r>
            <w:r w:rsidRPr="00F81B7F">
              <w:rPr>
                <w:sz w:val="15"/>
              </w:rPr>
              <w:t>para</w:t>
            </w:r>
            <w:r w:rsidRPr="00F81B7F">
              <w:rPr>
                <w:spacing w:val="4"/>
                <w:sz w:val="15"/>
              </w:rPr>
              <w:t xml:space="preserve"> </w:t>
            </w:r>
            <w:r w:rsidRPr="00F81B7F">
              <w:rPr>
                <w:sz w:val="15"/>
              </w:rPr>
              <w:t>identificar</w:t>
            </w:r>
            <w:r w:rsidRPr="00F81B7F">
              <w:rPr>
                <w:spacing w:val="1"/>
                <w:sz w:val="15"/>
              </w:rPr>
              <w:t xml:space="preserve"> </w:t>
            </w:r>
            <w:r w:rsidRPr="00F81B7F">
              <w:rPr>
                <w:sz w:val="15"/>
              </w:rPr>
              <w:t>los números que no</w:t>
            </w:r>
            <w:r w:rsidRPr="00F81B7F">
              <w:rPr>
                <w:spacing w:val="1"/>
                <w:sz w:val="15"/>
              </w:rPr>
              <w:t xml:space="preserve"> </w:t>
            </w:r>
            <w:r w:rsidRPr="00F81B7F">
              <w:rPr>
                <w:sz w:val="15"/>
              </w:rPr>
              <w:t>pertenecen</w:t>
            </w:r>
            <w:r w:rsidRPr="00F81B7F">
              <w:rPr>
                <w:spacing w:val="8"/>
                <w:sz w:val="15"/>
              </w:rPr>
              <w:t xml:space="preserve"> </w:t>
            </w:r>
            <w:r w:rsidRPr="00F81B7F">
              <w:rPr>
                <w:sz w:val="15"/>
              </w:rPr>
              <w:t>a</w:t>
            </w:r>
            <w:r w:rsidRPr="00F81B7F">
              <w:rPr>
                <w:spacing w:val="9"/>
                <w:sz w:val="15"/>
              </w:rPr>
              <w:t xml:space="preserve"> </w:t>
            </w:r>
            <w:r w:rsidRPr="00F81B7F">
              <w:rPr>
                <w:sz w:val="15"/>
              </w:rPr>
              <w:t>la</w:t>
            </w:r>
            <w:r w:rsidRPr="00F81B7F">
              <w:rPr>
                <w:spacing w:val="9"/>
                <w:sz w:val="15"/>
              </w:rPr>
              <w:t xml:space="preserve"> </w:t>
            </w:r>
            <w:r w:rsidRPr="00F81B7F">
              <w:rPr>
                <w:sz w:val="15"/>
              </w:rPr>
              <w:t>sucesión.</w:t>
            </w:r>
          </w:p>
        </w:tc>
        <w:tc>
          <w:tcPr>
            <w:tcW w:w="2001" w:type="dxa"/>
          </w:tcPr>
          <w:p w14:paraId="03313610" w14:textId="77777777" w:rsidR="00D5670E" w:rsidRPr="00F81B7F" w:rsidRDefault="00BB241E">
            <w:pPr>
              <w:pStyle w:val="TableParagraph"/>
              <w:spacing w:line="261" w:lineRule="auto"/>
              <w:ind w:left="79" w:right="61"/>
              <w:rPr>
                <w:sz w:val="15"/>
              </w:rPr>
            </w:pPr>
            <w:r w:rsidRPr="00F81B7F">
              <w:rPr>
                <w:sz w:val="15"/>
              </w:rPr>
              <w:t>Escuchar activamente al</w:t>
            </w:r>
            <w:r w:rsidRPr="00F81B7F">
              <w:rPr>
                <w:spacing w:val="1"/>
                <w:sz w:val="15"/>
              </w:rPr>
              <w:t xml:space="preserve"> </w:t>
            </w:r>
            <w:r w:rsidRPr="00F81B7F">
              <w:rPr>
                <w:sz w:val="15"/>
              </w:rPr>
              <w:t>interlocutor</w:t>
            </w:r>
            <w:r w:rsidRPr="00F81B7F">
              <w:rPr>
                <w:spacing w:val="1"/>
                <w:sz w:val="15"/>
              </w:rPr>
              <w:t xml:space="preserve"> </w:t>
            </w:r>
            <w:r w:rsidRPr="00F81B7F">
              <w:rPr>
                <w:sz w:val="15"/>
              </w:rPr>
              <w:t>es</w:t>
            </w:r>
            <w:r w:rsidRPr="00F81B7F">
              <w:rPr>
                <w:spacing w:val="1"/>
                <w:sz w:val="15"/>
              </w:rPr>
              <w:t xml:space="preserve"> </w:t>
            </w:r>
            <w:r w:rsidRPr="00F81B7F">
              <w:rPr>
                <w:sz w:val="15"/>
              </w:rPr>
              <w:t>importante</w:t>
            </w:r>
            <w:r w:rsidRPr="00F81B7F">
              <w:rPr>
                <w:spacing w:val="1"/>
                <w:sz w:val="15"/>
              </w:rPr>
              <w:t xml:space="preserve"> </w:t>
            </w:r>
            <w:r w:rsidRPr="00F81B7F">
              <w:rPr>
                <w:sz w:val="15"/>
              </w:rPr>
              <w:t>para</w:t>
            </w:r>
            <w:r w:rsidRPr="00F81B7F">
              <w:rPr>
                <w:spacing w:val="10"/>
                <w:sz w:val="15"/>
              </w:rPr>
              <w:t xml:space="preserve"> </w:t>
            </w:r>
            <w:r w:rsidRPr="00F81B7F">
              <w:rPr>
                <w:sz w:val="15"/>
              </w:rPr>
              <w:t>no</w:t>
            </w:r>
            <w:r w:rsidRPr="00F81B7F">
              <w:rPr>
                <w:spacing w:val="10"/>
                <w:sz w:val="15"/>
              </w:rPr>
              <w:t xml:space="preserve"> </w:t>
            </w:r>
            <w:r w:rsidRPr="00F81B7F">
              <w:rPr>
                <w:sz w:val="15"/>
              </w:rPr>
              <w:t>perder</w:t>
            </w:r>
            <w:r w:rsidRPr="00F81B7F">
              <w:rPr>
                <w:spacing w:val="11"/>
                <w:sz w:val="15"/>
              </w:rPr>
              <w:t xml:space="preserve"> </w:t>
            </w:r>
            <w:r w:rsidRPr="00F81B7F">
              <w:rPr>
                <w:sz w:val="15"/>
              </w:rPr>
              <w:t>información.</w:t>
            </w:r>
            <w:r w:rsidRPr="00F81B7F">
              <w:rPr>
                <w:spacing w:val="-37"/>
                <w:sz w:val="15"/>
              </w:rPr>
              <w:t xml:space="preserve"> </w:t>
            </w:r>
            <w:r w:rsidRPr="00F81B7F">
              <w:rPr>
                <w:sz w:val="15"/>
              </w:rPr>
              <w:t>Por ello, pida que pongan</w:t>
            </w:r>
            <w:r w:rsidRPr="00F81B7F">
              <w:rPr>
                <w:spacing w:val="1"/>
                <w:sz w:val="15"/>
              </w:rPr>
              <w:t xml:space="preserve"> </w:t>
            </w:r>
            <w:r w:rsidRPr="00F81B7F">
              <w:rPr>
                <w:sz w:val="15"/>
              </w:rPr>
              <w:t>atención para la revisión de</w:t>
            </w:r>
            <w:r w:rsidRPr="00F81B7F">
              <w:rPr>
                <w:spacing w:val="1"/>
                <w:sz w:val="15"/>
              </w:rPr>
              <w:t xml:space="preserve"> </w:t>
            </w:r>
            <w:r w:rsidRPr="00F81B7F">
              <w:rPr>
                <w:sz w:val="15"/>
              </w:rPr>
              <w:t>la</w:t>
            </w:r>
            <w:r w:rsidRPr="00F81B7F">
              <w:rPr>
                <w:spacing w:val="-6"/>
                <w:sz w:val="15"/>
              </w:rPr>
              <w:t xml:space="preserve"> </w:t>
            </w:r>
            <w:r w:rsidRPr="00F81B7F">
              <w:rPr>
                <w:sz w:val="15"/>
              </w:rPr>
              <w:t>sección</w:t>
            </w:r>
            <w:r w:rsidRPr="00F81B7F">
              <w:rPr>
                <w:spacing w:val="-6"/>
                <w:sz w:val="15"/>
              </w:rPr>
              <w:t xml:space="preserve"> </w:t>
            </w:r>
            <w:r w:rsidRPr="00F81B7F">
              <w:rPr>
                <w:sz w:val="15"/>
              </w:rPr>
              <w:t>“Tarea”.</w:t>
            </w:r>
          </w:p>
        </w:tc>
        <w:tc>
          <w:tcPr>
            <w:tcW w:w="2001" w:type="dxa"/>
          </w:tcPr>
          <w:p w14:paraId="4EF6561B" w14:textId="077BD5E1" w:rsidR="00D5670E" w:rsidRPr="00F81B7F" w:rsidRDefault="00BB241E" w:rsidP="00F81B7F">
            <w:pPr>
              <w:pStyle w:val="TableParagraph"/>
              <w:spacing w:line="261" w:lineRule="auto"/>
              <w:ind w:left="78" w:right="163"/>
              <w:rPr>
                <w:sz w:val="15"/>
              </w:rPr>
            </w:pPr>
            <w:r w:rsidRPr="00F81B7F">
              <w:rPr>
                <w:sz w:val="15"/>
              </w:rPr>
              <w:t>Solicite a los estudiantes</w:t>
            </w:r>
            <w:r w:rsidRPr="00F81B7F">
              <w:rPr>
                <w:spacing w:val="1"/>
                <w:sz w:val="15"/>
              </w:rPr>
              <w:t xml:space="preserve"> </w:t>
            </w:r>
            <w:r w:rsidRPr="00F81B7F">
              <w:rPr>
                <w:sz w:val="15"/>
              </w:rPr>
              <w:t>que</w:t>
            </w:r>
            <w:r w:rsidRPr="00F81B7F">
              <w:rPr>
                <w:spacing w:val="13"/>
                <w:sz w:val="15"/>
              </w:rPr>
              <w:t xml:space="preserve"> </w:t>
            </w:r>
            <w:r w:rsidRPr="00F81B7F">
              <w:rPr>
                <w:sz w:val="15"/>
              </w:rPr>
              <w:t>determinen</w:t>
            </w:r>
            <w:r w:rsidRPr="00F81B7F">
              <w:rPr>
                <w:spacing w:val="13"/>
                <w:sz w:val="15"/>
              </w:rPr>
              <w:t xml:space="preserve"> </w:t>
            </w:r>
            <w:r w:rsidRPr="00F81B7F">
              <w:rPr>
                <w:sz w:val="15"/>
              </w:rPr>
              <w:t>una</w:t>
            </w:r>
            <w:r w:rsidRPr="00F81B7F">
              <w:rPr>
                <w:spacing w:val="14"/>
                <w:sz w:val="15"/>
              </w:rPr>
              <w:t xml:space="preserve"> </w:t>
            </w:r>
            <w:r w:rsidRPr="00F81B7F">
              <w:rPr>
                <w:sz w:val="15"/>
              </w:rPr>
              <w:t>forma</w:t>
            </w:r>
            <w:r w:rsidRPr="00F81B7F">
              <w:rPr>
                <w:spacing w:val="-37"/>
                <w:sz w:val="15"/>
              </w:rPr>
              <w:t xml:space="preserve"> </w:t>
            </w:r>
            <w:r w:rsidRPr="00F81B7F">
              <w:rPr>
                <w:sz w:val="15"/>
              </w:rPr>
              <w:t>de</w:t>
            </w:r>
            <w:r w:rsidRPr="00F81B7F">
              <w:rPr>
                <w:spacing w:val="-4"/>
                <w:sz w:val="15"/>
              </w:rPr>
              <w:t xml:space="preserve"> </w:t>
            </w:r>
            <w:r w:rsidRPr="00F81B7F">
              <w:rPr>
                <w:sz w:val="15"/>
              </w:rPr>
              <w:t>saber</w:t>
            </w:r>
            <w:r w:rsidRPr="00F81B7F">
              <w:rPr>
                <w:spacing w:val="-4"/>
                <w:sz w:val="15"/>
              </w:rPr>
              <w:t xml:space="preserve"> </w:t>
            </w:r>
            <w:r w:rsidRPr="00F81B7F">
              <w:rPr>
                <w:sz w:val="15"/>
              </w:rPr>
              <w:t>si</w:t>
            </w:r>
            <w:r w:rsidRPr="00F81B7F">
              <w:rPr>
                <w:spacing w:val="-3"/>
                <w:sz w:val="15"/>
              </w:rPr>
              <w:t xml:space="preserve"> </w:t>
            </w:r>
            <w:r w:rsidRPr="00F81B7F">
              <w:rPr>
                <w:sz w:val="15"/>
              </w:rPr>
              <w:t>un</w:t>
            </w:r>
            <w:r w:rsidRPr="00F81B7F">
              <w:rPr>
                <w:spacing w:val="-4"/>
                <w:sz w:val="15"/>
              </w:rPr>
              <w:t xml:space="preserve"> </w:t>
            </w:r>
            <w:r w:rsidRPr="00F81B7F">
              <w:rPr>
                <w:sz w:val="15"/>
              </w:rPr>
              <w:t>número</w:t>
            </w:r>
            <w:r w:rsidR="00F81B7F" w:rsidRPr="00F81B7F">
              <w:rPr>
                <w:sz w:val="15"/>
              </w:rPr>
              <w:t xml:space="preserve"> </w:t>
            </w:r>
            <w:r w:rsidRPr="00F81B7F">
              <w:rPr>
                <w:sz w:val="15"/>
              </w:rPr>
              <w:t>se puede ver como una</w:t>
            </w:r>
            <w:r w:rsidRPr="00F81B7F">
              <w:rPr>
                <w:spacing w:val="-37"/>
                <w:sz w:val="15"/>
              </w:rPr>
              <w:t xml:space="preserve"> </w:t>
            </w:r>
            <w:r w:rsidRPr="00F81B7F">
              <w:rPr>
                <w:sz w:val="15"/>
              </w:rPr>
              <w:t>multiplicación</w:t>
            </w:r>
            <w:r w:rsidRPr="00F81B7F">
              <w:rPr>
                <w:spacing w:val="-8"/>
                <w:sz w:val="15"/>
              </w:rPr>
              <w:t xml:space="preserve"> </w:t>
            </w:r>
            <w:r w:rsidRPr="00F81B7F">
              <w:rPr>
                <w:sz w:val="15"/>
              </w:rPr>
              <w:t>de</w:t>
            </w:r>
            <w:r w:rsidRPr="00F81B7F">
              <w:rPr>
                <w:spacing w:val="-8"/>
                <w:sz w:val="15"/>
              </w:rPr>
              <w:t xml:space="preserve"> </w:t>
            </w:r>
            <w:r w:rsidRPr="00F81B7F">
              <w:rPr>
                <w:sz w:val="15"/>
              </w:rPr>
              <w:t>2.</w:t>
            </w:r>
          </w:p>
        </w:tc>
      </w:tr>
    </w:tbl>
    <w:p w14:paraId="7B92AD6D" w14:textId="77777777" w:rsidR="00D5670E" w:rsidRDefault="00D5670E">
      <w:pPr>
        <w:spacing w:line="261" w:lineRule="auto"/>
        <w:rPr>
          <w:sz w:val="16"/>
        </w:rPr>
        <w:sectPr w:rsidR="00D5670E">
          <w:headerReference w:type="even" r:id="rId6"/>
          <w:headerReference w:type="default" r:id="rId7"/>
          <w:footerReference w:type="even" r:id="rId8"/>
          <w:footerReference w:type="default" r:id="rId9"/>
          <w:pgSz w:w="11910" w:h="15310"/>
          <w:pgMar w:top="460" w:right="0" w:bottom="720" w:left="0" w:header="0" w:footer="525" w:gutter="0"/>
          <w:pgNumType w:start="12"/>
          <w:cols w:space="720"/>
        </w:sectPr>
      </w:pPr>
    </w:p>
    <w:p w14:paraId="1AF9E362" w14:textId="77777777" w:rsidR="00D5670E" w:rsidRDefault="00D5670E">
      <w:pPr>
        <w:pStyle w:val="BodyText"/>
        <w:spacing w:before="4" w:after="1"/>
        <w:rPr>
          <w:b/>
          <w:sz w:val="27"/>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1"/>
        <w:gridCol w:w="2001"/>
        <w:gridCol w:w="2001"/>
      </w:tblGrid>
      <w:tr w:rsidR="00D5670E" w14:paraId="3662E2E0" w14:textId="77777777">
        <w:trPr>
          <w:trHeight w:val="907"/>
        </w:trPr>
        <w:tc>
          <w:tcPr>
            <w:tcW w:w="905" w:type="dxa"/>
            <w:shd w:val="clear" w:color="auto" w:fill="808285"/>
          </w:tcPr>
          <w:p w14:paraId="7F94F892"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1110EE4E" w14:textId="77777777" w:rsidR="00D5670E" w:rsidRDefault="00BB241E">
            <w:pPr>
              <w:pStyle w:val="TableParagraph"/>
              <w:spacing w:before="62"/>
              <w:ind w:left="21" w:right="10"/>
              <w:jc w:val="center"/>
              <w:rPr>
                <w:b/>
                <w:sz w:val="16"/>
              </w:rPr>
            </w:pPr>
            <w:r>
              <w:rPr>
                <w:b/>
                <w:color w:val="FFFFFF"/>
                <w:sz w:val="16"/>
              </w:rPr>
              <w:t>Página</w:t>
            </w:r>
          </w:p>
        </w:tc>
        <w:tc>
          <w:tcPr>
            <w:tcW w:w="1066" w:type="dxa"/>
            <w:shd w:val="clear" w:color="auto" w:fill="808285"/>
          </w:tcPr>
          <w:p w14:paraId="5192E427"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0B478064"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1" w:type="dxa"/>
            <w:shd w:val="clear" w:color="auto" w:fill="808285"/>
          </w:tcPr>
          <w:p w14:paraId="51153619" w14:textId="77777777" w:rsidR="00D5670E" w:rsidRDefault="00BB241E">
            <w:pPr>
              <w:pStyle w:val="TableParagraph"/>
              <w:spacing w:before="62"/>
              <w:ind w:left="216"/>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1" w:type="dxa"/>
            <w:shd w:val="clear" w:color="auto" w:fill="808285"/>
          </w:tcPr>
          <w:p w14:paraId="35C938A5" w14:textId="77777777" w:rsidR="00D5670E" w:rsidRDefault="00BB241E">
            <w:pPr>
              <w:pStyle w:val="TableParagraph"/>
              <w:spacing w:before="62" w:line="261" w:lineRule="auto"/>
              <w:ind w:left="114" w:right="103"/>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038EEA70" w14:textId="77777777" w:rsidR="00D5670E" w:rsidRDefault="00BB241E">
            <w:pPr>
              <w:pStyle w:val="TableParagraph"/>
              <w:spacing w:before="0" w:line="261" w:lineRule="auto"/>
              <w:ind w:left="114" w:right="103"/>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1" w:type="dxa"/>
            <w:shd w:val="clear" w:color="auto" w:fill="808285"/>
          </w:tcPr>
          <w:p w14:paraId="1CC46BA9" w14:textId="77777777" w:rsidR="00D5670E" w:rsidRDefault="00BB241E">
            <w:pPr>
              <w:pStyle w:val="TableParagraph"/>
              <w:spacing w:before="62"/>
              <w:ind w:left="626"/>
              <w:rPr>
                <w:b/>
                <w:sz w:val="16"/>
              </w:rPr>
            </w:pPr>
            <w:r>
              <w:rPr>
                <w:b/>
                <w:color w:val="FFFFFF"/>
                <w:sz w:val="16"/>
              </w:rPr>
              <w:t>Evaluación</w:t>
            </w:r>
          </w:p>
        </w:tc>
      </w:tr>
      <w:tr w:rsidR="00D5670E" w14:paraId="274DA692" w14:textId="77777777">
        <w:trPr>
          <w:trHeight w:val="2667"/>
        </w:trPr>
        <w:tc>
          <w:tcPr>
            <w:tcW w:w="905" w:type="dxa"/>
          </w:tcPr>
          <w:p w14:paraId="0AA672DC" w14:textId="77777777" w:rsidR="00D5670E" w:rsidRPr="00F81B7F" w:rsidRDefault="00BB241E">
            <w:pPr>
              <w:pStyle w:val="TableParagraph"/>
              <w:rPr>
                <w:sz w:val="15"/>
                <w:szCs w:val="15"/>
              </w:rPr>
            </w:pPr>
            <w:r w:rsidRPr="00F81B7F">
              <w:rPr>
                <w:sz w:val="15"/>
                <w:szCs w:val="15"/>
              </w:rPr>
              <w:t>1 - 4</w:t>
            </w:r>
          </w:p>
        </w:tc>
        <w:tc>
          <w:tcPr>
            <w:tcW w:w="703" w:type="dxa"/>
          </w:tcPr>
          <w:p w14:paraId="2E912057" w14:textId="77777777" w:rsidR="00D5670E" w:rsidRPr="00F81B7F" w:rsidRDefault="00BB241E">
            <w:pPr>
              <w:pStyle w:val="TableParagraph"/>
              <w:ind w:left="21" w:right="93"/>
              <w:jc w:val="center"/>
              <w:rPr>
                <w:sz w:val="15"/>
                <w:szCs w:val="15"/>
              </w:rPr>
            </w:pPr>
            <w:r w:rsidRPr="00F81B7F">
              <w:rPr>
                <w:sz w:val="15"/>
                <w:szCs w:val="15"/>
              </w:rPr>
              <w:t>17 - 19</w:t>
            </w:r>
          </w:p>
        </w:tc>
        <w:tc>
          <w:tcPr>
            <w:tcW w:w="1066" w:type="dxa"/>
            <w:tcBorders>
              <w:bottom w:val="nil"/>
            </w:tcBorders>
          </w:tcPr>
          <w:p w14:paraId="109268D9" w14:textId="77777777" w:rsidR="00D5670E" w:rsidRPr="00F81B7F" w:rsidRDefault="00BB241E">
            <w:pPr>
              <w:pStyle w:val="TableParagraph"/>
              <w:rPr>
                <w:sz w:val="15"/>
                <w:szCs w:val="15"/>
              </w:rPr>
            </w:pPr>
            <w:r w:rsidRPr="00F81B7F">
              <w:rPr>
                <w:sz w:val="15"/>
                <w:szCs w:val="15"/>
              </w:rPr>
              <w:t>Número</w:t>
            </w:r>
          </w:p>
          <w:p w14:paraId="5BCD0BFF" w14:textId="77777777" w:rsidR="00D5670E" w:rsidRPr="00F81B7F" w:rsidRDefault="00D5670E">
            <w:pPr>
              <w:pStyle w:val="TableParagraph"/>
              <w:spacing w:before="9"/>
              <w:ind w:left="0"/>
              <w:rPr>
                <w:b/>
                <w:sz w:val="15"/>
                <w:szCs w:val="15"/>
              </w:rPr>
            </w:pPr>
          </w:p>
          <w:p w14:paraId="64521432" w14:textId="77777777" w:rsidR="00D5670E" w:rsidRPr="00F81B7F" w:rsidRDefault="00BB241E">
            <w:pPr>
              <w:pStyle w:val="TableParagraph"/>
              <w:spacing w:before="0" w:line="261" w:lineRule="auto"/>
              <w:ind w:right="120"/>
              <w:rPr>
                <w:sz w:val="15"/>
                <w:szCs w:val="15"/>
              </w:rPr>
            </w:pPr>
            <w:r w:rsidRPr="00F81B7F">
              <w:rPr>
                <w:sz w:val="15"/>
                <w:szCs w:val="15"/>
              </w:rPr>
              <w:t>1. Criterios de divisibilidad</w:t>
            </w:r>
          </w:p>
        </w:tc>
        <w:tc>
          <w:tcPr>
            <w:tcW w:w="1202" w:type="dxa"/>
            <w:tcBorders>
              <w:bottom w:val="nil"/>
            </w:tcBorders>
          </w:tcPr>
          <w:p w14:paraId="3BDDA4D8" w14:textId="77777777" w:rsidR="00D5670E" w:rsidRPr="00F81B7F" w:rsidRDefault="00BB241E">
            <w:pPr>
              <w:pStyle w:val="TableParagraph"/>
              <w:spacing w:line="261" w:lineRule="auto"/>
              <w:ind w:right="107"/>
              <w:rPr>
                <w:sz w:val="15"/>
                <w:szCs w:val="15"/>
              </w:rPr>
            </w:pPr>
            <w:r w:rsidRPr="00F81B7F">
              <w:rPr>
                <w:sz w:val="15"/>
                <w:szCs w:val="15"/>
              </w:rPr>
              <w:t>Determina y usa los criterios de divisibilidad y los números primos.</w:t>
            </w:r>
          </w:p>
        </w:tc>
        <w:tc>
          <w:tcPr>
            <w:tcW w:w="2001" w:type="dxa"/>
          </w:tcPr>
          <w:p w14:paraId="4109D4C6" w14:textId="77777777" w:rsidR="00D5670E" w:rsidRPr="00F81B7F" w:rsidRDefault="00BB241E">
            <w:pPr>
              <w:pStyle w:val="TableParagraph"/>
              <w:spacing w:line="261" w:lineRule="auto"/>
              <w:rPr>
                <w:sz w:val="15"/>
                <w:szCs w:val="15"/>
              </w:rPr>
            </w:pPr>
            <w:r w:rsidRPr="00F81B7F">
              <w:rPr>
                <w:i/>
                <w:sz w:val="15"/>
                <w:szCs w:val="15"/>
              </w:rPr>
              <w:t>Números que dividen a otros (continuación)</w:t>
            </w:r>
            <w:r w:rsidRPr="00F81B7F">
              <w:rPr>
                <w:sz w:val="15"/>
                <w:szCs w:val="15"/>
              </w:rPr>
              <w:t>.</w:t>
            </w:r>
          </w:p>
          <w:p w14:paraId="4962078C" w14:textId="17210237" w:rsidR="00D5670E" w:rsidRPr="00F81B7F" w:rsidRDefault="00BB241E" w:rsidP="00F81B7F">
            <w:pPr>
              <w:pStyle w:val="TableParagraph"/>
              <w:spacing w:before="0" w:line="261" w:lineRule="auto"/>
              <w:ind w:right="61"/>
              <w:rPr>
                <w:sz w:val="15"/>
                <w:szCs w:val="15"/>
              </w:rPr>
            </w:pPr>
            <w:r w:rsidRPr="00F81B7F">
              <w:rPr>
                <w:sz w:val="15"/>
                <w:szCs w:val="15"/>
              </w:rPr>
              <w:t xml:space="preserve">Pida a los estudiantes que resuelvan la actividad 2. Al finalizar el inciso </w:t>
            </w:r>
            <w:r w:rsidRPr="00F81B7F">
              <w:rPr>
                <w:i/>
                <w:sz w:val="15"/>
                <w:szCs w:val="15"/>
              </w:rPr>
              <w:t>a</w:t>
            </w:r>
            <w:r w:rsidRPr="00F81B7F">
              <w:rPr>
                <w:sz w:val="15"/>
                <w:szCs w:val="15"/>
              </w:rPr>
              <w:t>, solicite que comparen este inciso con la actividad 1 de la página 16. Esto les permitirá comprender la relación</w:t>
            </w:r>
            <w:r w:rsidR="00F81B7F" w:rsidRPr="00F81B7F">
              <w:rPr>
                <w:sz w:val="15"/>
                <w:szCs w:val="15"/>
              </w:rPr>
              <w:t xml:space="preserve"> </w:t>
            </w:r>
            <w:r w:rsidRPr="00F81B7F">
              <w:rPr>
                <w:sz w:val="15"/>
                <w:szCs w:val="15"/>
              </w:rPr>
              <w:t>de los números de ambas actividades y así poder resolver el resto de los incisos de la actividad 2.</w:t>
            </w:r>
          </w:p>
        </w:tc>
        <w:tc>
          <w:tcPr>
            <w:tcW w:w="2001" w:type="dxa"/>
          </w:tcPr>
          <w:p w14:paraId="50C8580E" w14:textId="77777777" w:rsidR="00D5670E" w:rsidRPr="00F81B7F" w:rsidRDefault="00BB241E">
            <w:pPr>
              <w:pStyle w:val="TableParagraph"/>
              <w:spacing w:line="261" w:lineRule="auto"/>
              <w:ind w:left="79" w:right="262"/>
              <w:rPr>
                <w:sz w:val="15"/>
                <w:szCs w:val="15"/>
              </w:rPr>
            </w:pPr>
            <w:r w:rsidRPr="00F81B7F">
              <w:rPr>
                <w:sz w:val="15"/>
                <w:szCs w:val="15"/>
              </w:rPr>
              <w:t>Este tipo de actividades pone a prueba la perseverancia de los estudiantes. Pida que sigan adelante a pesar de lo complicado que pueda parecer.</w:t>
            </w:r>
          </w:p>
        </w:tc>
        <w:tc>
          <w:tcPr>
            <w:tcW w:w="2001" w:type="dxa"/>
          </w:tcPr>
          <w:p w14:paraId="30E6F4E4" w14:textId="77777777" w:rsidR="00D5670E" w:rsidRPr="00F81B7F" w:rsidRDefault="00BB241E">
            <w:pPr>
              <w:pStyle w:val="TableParagraph"/>
              <w:spacing w:line="261" w:lineRule="auto"/>
              <w:ind w:left="79" w:right="142"/>
              <w:rPr>
                <w:sz w:val="15"/>
                <w:szCs w:val="15"/>
              </w:rPr>
            </w:pPr>
            <w:r w:rsidRPr="00F81B7F">
              <w:rPr>
                <w:sz w:val="15"/>
                <w:szCs w:val="15"/>
              </w:rPr>
              <w:t>Pregunte qué calcularon mediante las sucesiones. Esto para determinar si entienden cómo distinguir números que dividen exactamente.</w:t>
            </w:r>
          </w:p>
        </w:tc>
      </w:tr>
      <w:tr w:rsidR="00D5670E" w14:paraId="3C3B92DB" w14:textId="77777777">
        <w:trPr>
          <w:trHeight w:val="2667"/>
        </w:trPr>
        <w:tc>
          <w:tcPr>
            <w:tcW w:w="905" w:type="dxa"/>
          </w:tcPr>
          <w:p w14:paraId="68FBFD69" w14:textId="77777777" w:rsidR="00D5670E" w:rsidRPr="00F81B7F" w:rsidRDefault="00BB241E">
            <w:pPr>
              <w:pStyle w:val="TableParagraph"/>
              <w:rPr>
                <w:sz w:val="15"/>
                <w:szCs w:val="15"/>
              </w:rPr>
            </w:pPr>
            <w:r w:rsidRPr="00F81B7F">
              <w:rPr>
                <w:sz w:val="15"/>
                <w:szCs w:val="15"/>
              </w:rPr>
              <w:t>1 - 5</w:t>
            </w:r>
          </w:p>
        </w:tc>
        <w:tc>
          <w:tcPr>
            <w:tcW w:w="703" w:type="dxa"/>
          </w:tcPr>
          <w:p w14:paraId="2635A533" w14:textId="77777777" w:rsidR="00D5670E" w:rsidRPr="00F81B7F" w:rsidRDefault="00BB241E">
            <w:pPr>
              <w:pStyle w:val="TableParagraph"/>
              <w:ind w:left="2" w:right="11"/>
              <w:jc w:val="center"/>
              <w:rPr>
                <w:sz w:val="15"/>
                <w:szCs w:val="15"/>
              </w:rPr>
            </w:pPr>
            <w:r w:rsidRPr="00F81B7F">
              <w:rPr>
                <w:sz w:val="15"/>
                <w:szCs w:val="15"/>
              </w:rPr>
              <w:t>19 — 20</w:t>
            </w:r>
          </w:p>
        </w:tc>
        <w:tc>
          <w:tcPr>
            <w:tcW w:w="1066" w:type="dxa"/>
            <w:tcBorders>
              <w:top w:val="nil"/>
              <w:bottom w:val="nil"/>
            </w:tcBorders>
          </w:tcPr>
          <w:p w14:paraId="730F5942" w14:textId="77777777" w:rsidR="00D5670E" w:rsidRPr="00F81B7F" w:rsidRDefault="00D5670E">
            <w:pPr>
              <w:pStyle w:val="TableParagraph"/>
              <w:spacing w:before="0"/>
              <w:ind w:left="0"/>
              <w:rPr>
                <w:rFonts w:ascii="Times New Roman"/>
                <w:sz w:val="15"/>
                <w:szCs w:val="15"/>
              </w:rPr>
            </w:pPr>
          </w:p>
        </w:tc>
        <w:tc>
          <w:tcPr>
            <w:tcW w:w="1202" w:type="dxa"/>
            <w:tcBorders>
              <w:top w:val="nil"/>
              <w:bottom w:val="nil"/>
            </w:tcBorders>
          </w:tcPr>
          <w:p w14:paraId="2EE040F9" w14:textId="77777777" w:rsidR="00D5670E" w:rsidRPr="00F81B7F" w:rsidRDefault="00D5670E">
            <w:pPr>
              <w:pStyle w:val="TableParagraph"/>
              <w:spacing w:before="0"/>
              <w:ind w:left="0"/>
              <w:rPr>
                <w:rFonts w:ascii="Times New Roman"/>
                <w:sz w:val="15"/>
                <w:szCs w:val="15"/>
              </w:rPr>
            </w:pPr>
          </w:p>
        </w:tc>
        <w:tc>
          <w:tcPr>
            <w:tcW w:w="2001" w:type="dxa"/>
          </w:tcPr>
          <w:p w14:paraId="6C295E01" w14:textId="77777777" w:rsidR="00D5670E" w:rsidRPr="00F81B7F" w:rsidRDefault="00BB241E">
            <w:pPr>
              <w:pStyle w:val="TableParagraph"/>
              <w:spacing w:line="261" w:lineRule="auto"/>
              <w:ind w:right="196"/>
              <w:rPr>
                <w:i/>
                <w:sz w:val="15"/>
                <w:szCs w:val="15"/>
              </w:rPr>
            </w:pPr>
            <w:r w:rsidRPr="00F81B7F">
              <w:rPr>
                <w:i/>
                <w:sz w:val="15"/>
                <w:szCs w:val="15"/>
              </w:rPr>
              <w:t>Números que dividen a otros (continuación).</w:t>
            </w:r>
          </w:p>
          <w:p w14:paraId="7B6B48A0" w14:textId="13BC0F7B" w:rsidR="00D5670E" w:rsidRPr="00F81B7F" w:rsidRDefault="00BB241E" w:rsidP="00F81B7F">
            <w:pPr>
              <w:pStyle w:val="TableParagraph"/>
              <w:spacing w:before="0" w:line="261" w:lineRule="auto"/>
              <w:ind w:right="185"/>
              <w:rPr>
                <w:sz w:val="15"/>
                <w:szCs w:val="15"/>
              </w:rPr>
            </w:pPr>
            <w:r w:rsidRPr="00F81B7F">
              <w:rPr>
                <w:sz w:val="15"/>
                <w:szCs w:val="15"/>
              </w:rPr>
              <w:t>Organice una discusión acerca del concepto “caber de manera exacta” y su relación con la división</w:t>
            </w:r>
            <w:r w:rsidR="00F81B7F" w:rsidRPr="00F81B7F">
              <w:rPr>
                <w:sz w:val="15"/>
                <w:szCs w:val="15"/>
              </w:rPr>
              <w:t xml:space="preserve"> </w:t>
            </w:r>
            <w:r w:rsidRPr="00F81B7F">
              <w:rPr>
                <w:sz w:val="15"/>
                <w:szCs w:val="15"/>
              </w:rPr>
              <w:t>sin residuo. Al finalizar la actividad 4, pida que determinen si alguno de los números escritos puede formar parte de alguna respuesta a las preguntas anteriores.</w:t>
            </w:r>
          </w:p>
        </w:tc>
        <w:tc>
          <w:tcPr>
            <w:tcW w:w="2001" w:type="dxa"/>
          </w:tcPr>
          <w:p w14:paraId="5DCE0D92" w14:textId="77777777" w:rsidR="00D5670E" w:rsidRPr="00F81B7F" w:rsidRDefault="00BB241E">
            <w:pPr>
              <w:pStyle w:val="TableParagraph"/>
              <w:spacing w:line="261" w:lineRule="auto"/>
              <w:ind w:left="79" w:right="158"/>
              <w:rPr>
                <w:sz w:val="15"/>
                <w:szCs w:val="15"/>
              </w:rPr>
            </w:pPr>
            <w:r w:rsidRPr="00F81B7F">
              <w:rPr>
                <w:sz w:val="15"/>
                <w:szCs w:val="15"/>
              </w:rPr>
              <w:t>Mencione que el proceso de los problemas puede resultar complicado. Sin embargo, sugiera que trabajen en su tolerancia a la frustración para alcanzar un objetivo mayor: el conocimiento.</w:t>
            </w:r>
          </w:p>
        </w:tc>
        <w:tc>
          <w:tcPr>
            <w:tcW w:w="2001" w:type="dxa"/>
          </w:tcPr>
          <w:p w14:paraId="1A86B0DB" w14:textId="1AC47C18" w:rsidR="00D5670E" w:rsidRPr="00F81B7F" w:rsidRDefault="00BB241E" w:rsidP="00F81B7F">
            <w:pPr>
              <w:pStyle w:val="TableParagraph"/>
              <w:spacing w:line="261" w:lineRule="auto"/>
              <w:ind w:left="78" w:right="394"/>
              <w:rPr>
                <w:sz w:val="15"/>
                <w:szCs w:val="15"/>
              </w:rPr>
            </w:pPr>
            <w:r w:rsidRPr="00F81B7F">
              <w:rPr>
                <w:sz w:val="15"/>
                <w:szCs w:val="15"/>
              </w:rPr>
              <w:t>Pregunte cómo es que a un número le pueden</w:t>
            </w:r>
            <w:r w:rsidR="00F81B7F" w:rsidRPr="00F81B7F">
              <w:rPr>
                <w:sz w:val="15"/>
                <w:szCs w:val="15"/>
              </w:rPr>
              <w:t xml:space="preserve"> </w:t>
            </w:r>
            <w:r w:rsidRPr="00F81B7F">
              <w:rPr>
                <w:sz w:val="15"/>
                <w:szCs w:val="15"/>
              </w:rPr>
              <w:t>caber exactamente dos o más números. Esto es para evaluar que entienden los criterios.</w:t>
            </w:r>
          </w:p>
        </w:tc>
      </w:tr>
      <w:tr w:rsidR="00D5670E" w14:paraId="4E5FDEED" w14:textId="77777777">
        <w:trPr>
          <w:trHeight w:val="2467"/>
        </w:trPr>
        <w:tc>
          <w:tcPr>
            <w:tcW w:w="905" w:type="dxa"/>
          </w:tcPr>
          <w:p w14:paraId="547DB878" w14:textId="77777777" w:rsidR="00D5670E" w:rsidRPr="00F81B7F" w:rsidRDefault="00BB241E">
            <w:pPr>
              <w:pStyle w:val="TableParagraph"/>
              <w:ind w:left="79"/>
              <w:rPr>
                <w:sz w:val="15"/>
                <w:szCs w:val="15"/>
              </w:rPr>
            </w:pPr>
            <w:r w:rsidRPr="00F81B7F">
              <w:rPr>
                <w:sz w:val="15"/>
                <w:szCs w:val="15"/>
              </w:rPr>
              <w:t>2 - 6</w:t>
            </w:r>
          </w:p>
        </w:tc>
        <w:tc>
          <w:tcPr>
            <w:tcW w:w="703" w:type="dxa"/>
          </w:tcPr>
          <w:p w14:paraId="761AB66C" w14:textId="77777777" w:rsidR="00D5670E" w:rsidRPr="00F81B7F" w:rsidRDefault="00BB241E">
            <w:pPr>
              <w:pStyle w:val="TableParagraph"/>
              <w:ind w:left="4" w:right="11"/>
              <w:jc w:val="center"/>
              <w:rPr>
                <w:sz w:val="15"/>
                <w:szCs w:val="15"/>
              </w:rPr>
            </w:pPr>
            <w:r w:rsidRPr="00F81B7F">
              <w:rPr>
                <w:sz w:val="15"/>
                <w:szCs w:val="15"/>
              </w:rPr>
              <w:t>21 — 22</w:t>
            </w:r>
          </w:p>
        </w:tc>
        <w:tc>
          <w:tcPr>
            <w:tcW w:w="1066" w:type="dxa"/>
            <w:tcBorders>
              <w:top w:val="nil"/>
            </w:tcBorders>
          </w:tcPr>
          <w:p w14:paraId="79D53D79" w14:textId="77777777" w:rsidR="00D5670E" w:rsidRPr="00F81B7F" w:rsidRDefault="00D5670E">
            <w:pPr>
              <w:pStyle w:val="TableParagraph"/>
              <w:spacing w:before="0"/>
              <w:ind w:left="0"/>
              <w:rPr>
                <w:rFonts w:ascii="Times New Roman"/>
                <w:sz w:val="15"/>
                <w:szCs w:val="15"/>
              </w:rPr>
            </w:pPr>
          </w:p>
        </w:tc>
        <w:tc>
          <w:tcPr>
            <w:tcW w:w="1202" w:type="dxa"/>
            <w:tcBorders>
              <w:top w:val="nil"/>
            </w:tcBorders>
          </w:tcPr>
          <w:p w14:paraId="04A44F0F" w14:textId="77777777" w:rsidR="00D5670E" w:rsidRPr="00F81B7F" w:rsidRDefault="00D5670E">
            <w:pPr>
              <w:pStyle w:val="TableParagraph"/>
              <w:spacing w:before="0"/>
              <w:ind w:left="0"/>
              <w:rPr>
                <w:rFonts w:ascii="Times New Roman"/>
                <w:sz w:val="15"/>
                <w:szCs w:val="15"/>
              </w:rPr>
            </w:pPr>
          </w:p>
        </w:tc>
        <w:tc>
          <w:tcPr>
            <w:tcW w:w="2001" w:type="dxa"/>
          </w:tcPr>
          <w:p w14:paraId="2E79AEEB" w14:textId="77777777" w:rsidR="00D5670E" w:rsidRPr="00F81B7F" w:rsidRDefault="00BB241E">
            <w:pPr>
              <w:pStyle w:val="TableParagraph"/>
              <w:ind w:left="79"/>
              <w:rPr>
                <w:sz w:val="15"/>
                <w:szCs w:val="15"/>
              </w:rPr>
            </w:pPr>
            <w:r w:rsidRPr="00F81B7F">
              <w:rPr>
                <w:b/>
                <w:sz w:val="15"/>
                <w:szCs w:val="15"/>
              </w:rPr>
              <w:t>Aprendemos</w:t>
            </w:r>
            <w:r w:rsidRPr="00F81B7F">
              <w:rPr>
                <w:sz w:val="15"/>
                <w:szCs w:val="15"/>
              </w:rPr>
              <w:t>.</w:t>
            </w:r>
          </w:p>
          <w:p w14:paraId="0D383741" w14:textId="77777777" w:rsidR="00D5670E" w:rsidRPr="00F81B7F" w:rsidRDefault="00BB241E">
            <w:pPr>
              <w:pStyle w:val="TableParagraph"/>
              <w:spacing w:before="16" w:line="261" w:lineRule="auto"/>
              <w:ind w:left="79" w:right="176"/>
              <w:rPr>
                <w:sz w:val="15"/>
                <w:szCs w:val="15"/>
              </w:rPr>
            </w:pPr>
            <w:r w:rsidRPr="00F81B7F">
              <w:rPr>
                <w:sz w:val="15"/>
                <w:szCs w:val="15"/>
              </w:rPr>
              <w:t>Lean juntos la sección. Para evaluar si comprendieron, pida que determinen si el número 150 es divisible entre 3, 5 y 10.</w:t>
            </w:r>
          </w:p>
          <w:p w14:paraId="40AC6FD6" w14:textId="77777777" w:rsidR="00D5670E" w:rsidRPr="00F81B7F" w:rsidRDefault="00BB241E">
            <w:pPr>
              <w:pStyle w:val="TableParagraph"/>
              <w:spacing w:before="0" w:line="181" w:lineRule="exact"/>
              <w:ind w:left="79"/>
              <w:rPr>
                <w:i/>
                <w:sz w:val="15"/>
                <w:szCs w:val="15"/>
              </w:rPr>
            </w:pPr>
            <w:r w:rsidRPr="00F81B7F">
              <w:rPr>
                <w:i/>
                <w:sz w:val="15"/>
                <w:szCs w:val="15"/>
              </w:rPr>
              <w:t>Números divisibles por otros.</w:t>
            </w:r>
          </w:p>
          <w:p w14:paraId="324B3990" w14:textId="77777777" w:rsidR="00D5670E" w:rsidRPr="00F81B7F" w:rsidRDefault="00BB241E">
            <w:pPr>
              <w:pStyle w:val="TableParagraph"/>
              <w:spacing w:before="16" w:line="261" w:lineRule="auto"/>
              <w:ind w:left="79" w:right="313"/>
              <w:rPr>
                <w:sz w:val="15"/>
                <w:szCs w:val="15"/>
              </w:rPr>
            </w:pPr>
            <w:r w:rsidRPr="00F81B7F">
              <w:rPr>
                <w:sz w:val="15"/>
                <w:szCs w:val="15"/>
              </w:rPr>
              <w:t>Pida que trabajen hasta la actividad 4. Al finalizar, solicite que escriban las reglas obtenidas en las actividades 2, 3 y 4.</w:t>
            </w:r>
          </w:p>
        </w:tc>
        <w:tc>
          <w:tcPr>
            <w:tcW w:w="2001" w:type="dxa"/>
          </w:tcPr>
          <w:p w14:paraId="0AEC1478" w14:textId="77777777" w:rsidR="00D5670E" w:rsidRPr="00F81B7F" w:rsidRDefault="00BB241E">
            <w:pPr>
              <w:pStyle w:val="TableParagraph"/>
              <w:spacing w:line="261" w:lineRule="auto"/>
              <w:ind w:left="79" w:right="185"/>
              <w:rPr>
                <w:sz w:val="15"/>
                <w:szCs w:val="15"/>
              </w:rPr>
            </w:pPr>
            <w:r w:rsidRPr="00F81B7F">
              <w:rPr>
                <w:sz w:val="15"/>
                <w:szCs w:val="15"/>
              </w:rPr>
              <w:t>Hágales notar su buen trabajo y esfuerzo. Esto los motivará a ser eficaces y autosuficientes al resolver los problemas.</w:t>
            </w:r>
          </w:p>
        </w:tc>
        <w:tc>
          <w:tcPr>
            <w:tcW w:w="2001" w:type="dxa"/>
          </w:tcPr>
          <w:p w14:paraId="7BDCA6FB" w14:textId="77777777" w:rsidR="00D5670E" w:rsidRPr="00F81B7F" w:rsidRDefault="00BB241E">
            <w:pPr>
              <w:pStyle w:val="TableParagraph"/>
              <w:spacing w:line="261" w:lineRule="auto"/>
              <w:ind w:left="78" w:right="157"/>
              <w:rPr>
                <w:sz w:val="15"/>
                <w:szCs w:val="15"/>
              </w:rPr>
            </w:pPr>
            <w:r w:rsidRPr="00F81B7F">
              <w:rPr>
                <w:sz w:val="15"/>
                <w:szCs w:val="15"/>
              </w:rPr>
              <w:t>Pida que expongan ante el grupo los parámetros que determinaron para evaluar si comprenden los criterios de divisibilidad.</w:t>
            </w:r>
          </w:p>
          <w:p w14:paraId="76ED6DB1" w14:textId="77777777" w:rsidR="007A5398" w:rsidRPr="00F81B7F" w:rsidRDefault="007A5398" w:rsidP="007A5398">
            <w:pPr>
              <w:rPr>
                <w:sz w:val="15"/>
                <w:szCs w:val="15"/>
              </w:rPr>
            </w:pPr>
          </w:p>
          <w:p w14:paraId="5077A9E3" w14:textId="77777777" w:rsidR="007A5398" w:rsidRPr="00F81B7F" w:rsidRDefault="007A5398" w:rsidP="007A5398">
            <w:pPr>
              <w:rPr>
                <w:sz w:val="15"/>
                <w:szCs w:val="15"/>
              </w:rPr>
            </w:pPr>
          </w:p>
          <w:p w14:paraId="1DD9FA31" w14:textId="681D70CC" w:rsidR="007A5398" w:rsidRPr="00F81B7F" w:rsidRDefault="007A5398" w:rsidP="007A5398">
            <w:pPr>
              <w:tabs>
                <w:tab w:val="left" w:pos="536"/>
              </w:tabs>
              <w:rPr>
                <w:sz w:val="15"/>
                <w:szCs w:val="15"/>
              </w:rPr>
            </w:pPr>
          </w:p>
        </w:tc>
      </w:tr>
    </w:tbl>
    <w:p w14:paraId="4EF7FB9E" w14:textId="77777777" w:rsidR="00D5670E" w:rsidRDefault="00D5670E">
      <w:pPr>
        <w:spacing w:line="261" w:lineRule="auto"/>
        <w:rPr>
          <w:sz w:val="16"/>
        </w:rPr>
        <w:sectPr w:rsidR="00D5670E">
          <w:pgSz w:w="11910" w:h="15310"/>
          <w:pgMar w:top="460" w:right="0" w:bottom="620" w:left="0" w:header="0" w:footer="440" w:gutter="0"/>
          <w:cols w:space="720"/>
        </w:sectPr>
      </w:pPr>
    </w:p>
    <w:p w14:paraId="52EF199D" w14:textId="77777777" w:rsidR="00D5670E" w:rsidRDefault="00D5670E">
      <w:pPr>
        <w:pStyle w:val="BodyText"/>
        <w:spacing w:before="7"/>
        <w:rPr>
          <w:b/>
          <w:sz w:val="29"/>
        </w:rPr>
      </w:pPr>
    </w:p>
    <w:tbl>
      <w:tblPr>
        <w:tblStyle w:val="TableNormal1"/>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1"/>
        <w:gridCol w:w="2001"/>
        <w:gridCol w:w="2001"/>
      </w:tblGrid>
      <w:tr w:rsidR="00D5670E" w14:paraId="4E4F694F" w14:textId="77777777">
        <w:trPr>
          <w:trHeight w:val="907"/>
        </w:trPr>
        <w:tc>
          <w:tcPr>
            <w:tcW w:w="905" w:type="dxa"/>
            <w:shd w:val="clear" w:color="auto" w:fill="808285"/>
          </w:tcPr>
          <w:p w14:paraId="39B67580"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27C684B2"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05DD684D"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19F6F7F7"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1" w:type="dxa"/>
            <w:shd w:val="clear" w:color="auto" w:fill="808285"/>
          </w:tcPr>
          <w:p w14:paraId="329375BB" w14:textId="77777777" w:rsidR="00D5670E" w:rsidRDefault="00BB241E">
            <w:pPr>
              <w:pStyle w:val="TableParagraph"/>
              <w:spacing w:before="62"/>
              <w:ind w:left="216"/>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1" w:type="dxa"/>
            <w:shd w:val="clear" w:color="auto" w:fill="808285"/>
          </w:tcPr>
          <w:p w14:paraId="5E1846D9" w14:textId="77777777" w:rsidR="00D5670E" w:rsidRDefault="00BB241E">
            <w:pPr>
              <w:pStyle w:val="TableParagraph"/>
              <w:spacing w:before="62" w:line="261" w:lineRule="auto"/>
              <w:ind w:left="114" w:right="103"/>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6462CA59" w14:textId="77777777" w:rsidR="00D5670E" w:rsidRDefault="00BB241E">
            <w:pPr>
              <w:pStyle w:val="TableParagraph"/>
              <w:spacing w:before="0" w:line="261" w:lineRule="auto"/>
              <w:ind w:left="114" w:right="103"/>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1" w:type="dxa"/>
            <w:shd w:val="clear" w:color="auto" w:fill="808285"/>
          </w:tcPr>
          <w:p w14:paraId="3CF9982A" w14:textId="77777777" w:rsidR="00D5670E" w:rsidRDefault="00BB241E">
            <w:pPr>
              <w:pStyle w:val="TableParagraph"/>
              <w:spacing w:before="62"/>
              <w:ind w:left="626"/>
              <w:rPr>
                <w:b/>
                <w:sz w:val="16"/>
              </w:rPr>
            </w:pPr>
            <w:r>
              <w:rPr>
                <w:b/>
                <w:color w:val="FFFFFF"/>
                <w:sz w:val="16"/>
              </w:rPr>
              <w:t>Evaluación</w:t>
            </w:r>
          </w:p>
        </w:tc>
      </w:tr>
      <w:tr w:rsidR="00D5670E" w14:paraId="71BC2657" w14:textId="77777777">
        <w:trPr>
          <w:trHeight w:val="2267"/>
        </w:trPr>
        <w:tc>
          <w:tcPr>
            <w:tcW w:w="905" w:type="dxa"/>
          </w:tcPr>
          <w:p w14:paraId="5787E4AC" w14:textId="77777777" w:rsidR="00D5670E" w:rsidRPr="00F81B7F" w:rsidRDefault="00BB241E">
            <w:pPr>
              <w:pStyle w:val="TableParagraph"/>
              <w:rPr>
                <w:sz w:val="15"/>
                <w:szCs w:val="15"/>
              </w:rPr>
            </w:pPr>
            <w:r w:rsidRPr="00F81B7F">
              <w:rPr>
                <w:sz w:val="15"/>
                <w:szCs w:val="15"/>
              </w:rPr>
              <w:t>2 - 7</w:t>
            </w:r>
          </w:p>
        </w:tc>
        <w:tc>
          <w:tcPr>
            <w:tcW w:w="703" w:type="dxa"/>
          </w:tcPr>
          <w:p w14:paraId="135C86AF" w14:textId="77777777" w:rsidR="00D5670E" w:rsidRPr="00F81B7F" w:rsidRDefault="00BB241E">
            <w:pPr>
              <w:pStyle w:val="TableParagraph"/>
              <w:rPr>
                <w:sz w:val="15"/>
                <w:szCs w:val="15"/>
              </w:rPr>
            </w:pPr>
            <w:r w:rsidRPr="00F81B7F">
              <w:rPr>
                <w:sz w:val="15"/>
                <w:szCs w:val="15"/>
              </w:rPr>
              <w:t>22 - 23</w:t>
            </w:r>
          </w:p>
        </w:tc>
        <w:tc>
          <w:tcPr>
            <w:tcW w:w="1066" w:type="dxa"/>
            <w:tcBorders>
              <w:bottom w:val="nil"/>
            </w:tcBorders>
          </w:tcPr>
          <w:p w14:paraId="5FA7A623" w14:textId="77777777" w:rsidR="00D5670E" w:rsidRPr="00F81B7F" w:rsidRDefault="00BB241E">
            <w:pPr>
              <w:pStyle w:val="TableParagraph"/>
              <w:rPr>
                <w:sz w:val="15"/>
                <w:szCs w:val="15"/>
              </w:rPr>
            </w:pPr>
            <w:r w:rsidRPr="00F81B7F">
              <w:rPr>
                <w:sz w:val="15"/>
                <w:szCs w:val="15"/>
              </w:rPr>
              <w:t>Número</w:t>
            </w:r>
          </w:p>
          <w:p w14:paraId="3D9D8041" w14:textId="77777777" w:rsidR="00D5670E" w:rsidRPr="00F81B7F" w:rsidRDefault="00D5670E">
            <w:pPr>
              <w:pStyle w:val="TableParagraph"/>
              <w:spacing w:before="9"/>
              <w:ind w:left="0"/>
              <w:rPr>
                <w:b/>
                <w:sz w:val="15"/>
                <w:szCs w:val="15"/>
              </w:rPr>
            </w:pPr>
          </w:p>
          <w:p w14:paraId="5E4E1AE6" w14:textId="77777777" w:rsidR="00D5670E" w:rsidRPr="00F81B7F" w:rsidRDefault="00BB241E">
            <w:pPr>
              <w:pStyle w:val="TableParagraph"/>
              <w:spacing w:before="0" w:line="261" w:lineRule="auto"/>
              <w:ind w:right="120"/>
              <w:rPr>
                <w:sz w:val="15"/>
                <w:szCs w:val="15"/>
              </w:rPr>
            </w:pPr>
            <w:r w:rsidRPr="00F81B7F">
              <w:rPr>
                <w:sz w:val="15"/>
                <w:szCs w:val="15"/>
              </w:rPr>
              <w:t>1. Criterios de divisibilidad</w:t>
            </w:r>
          </w:p>
        </w:tc>
        <w:tc>
          <w:tcPr>
            <w:tcW w:w="1202" w:type="dxa"/>
            <w:tcBorders>
              <w:bottom w:val="nil"/>
            </w:tcBorders>
          </w:tcPr>
          <w:p w14:paraId="756AC8DC" w14:textId="77777777" w:rsidR="00D5670E" w:rsidRPr="00F81B7F" w:rsidRDefault="00BB241E">
            <w:pPr>
              <w:pStyle w:val="TableParagraph"/>
              <w:spacing w:line="261" w:lineRule="auto"/>
              <w:ind w:right="107"/>
              <w:rPr>
                <w:sz w:val="15"/>
                <w:szCs w:val="15"/>
              </w:rPr>
            </w:pPr>
            <w:r w:rsidRPr="00F81B7F">
              <w:rPr>
                <w:sz w:val="15"/>
                <w:szCs w:val="15"/>
              </w:rPr>
              <w:t>Determina y usa los criterios de divisibilidad y los números primos.</w:t>
            </w:r>
          </w:p>
        </w:tc>
        <w:tc>
          <w:tcPr>
            <w:tcW w:w="2001" w:type="dxa"/>
          </w:tcPr>
          <w:p w14:paraId="1CA8A1ED" w14:textId="77777777" w:rsidR="00D5670E" w:rsidRPr="00F81B7F" w:rsidRDefault="00BB241E">
            <w:pPr>
              <w:pStyle w:val="TableParagraph"/>
              <w:spacing w:line="261" w:lineRule="auto"/>
              <w:ind w:right="175"/>
              <w:rPr>
                <w:sz w:val="15"/>
                <w:szCs w:val="15"/>
              </w:rPr>
            </w:pPr>
            <w:r w:rsidRPr="00F81B7F">
              <w:rPr>
                <w:i/>
                <w:sz w:val="15"/>
                <w:szCs w:val="15"/>
              </w:rPr>
              <w:t>Números divisibles por otros (continuación)</w:t>
            </w:r>
            <w:r w:rsidRPr="00F81B7F">
              <w:rPr>
                <w:sz w:val="15"/>
                <w:szCs w:val="15"/>
              </w:rPr>
              <w:t>.</w:t>
            </w:r>
          </w:p>
          <w:p w14:paraId="42EEB33F" w14:textId="04FE3B94" w:rsidR="00D5670E" w:rsidRPr="00F81B7F" w:rsidRDefault="00BB241E" w:rsidP="00F81B7F">
            <w:pPr>
              <w:pStyle w:val="TableParagraph"/>
              <w:spacing w:before="0" w:line="261" w:lineRule="auto"/>
              <w:ind w:right="404"/>
              <w:rPr>
                <w:sz w:val="15"/>
                <w:szCs w:val="15"/>
              </w:rPr>
            </w:pPr>
            <w:r w:rsidRPr="00F81B7F">
              <w:rPr>
                <w:sz w:val="15"/>
                <w:szCs w:val="15"/>
              </w:rPr>
              <w:t>Pida que sólo trabajen las actividades 5, 6 y 7 y comparen las reglas que determinaron para</w:t>
            </w:r>
            <w:r w:rsidR="00F81B7F" w:rsidRPr="00F81B7F">
              <w:rPr>
                <w:sz w:val="15"/>
                <w:szCs w:val="15"/>
              </w:rPr>
              <w:t xml:space="preserve"> </w:t>
            </w:r>
            <w:r w:rsidRPr="00F81B7F">
              <w:rPr>
                <w:sz w:val="15"/>
                <w:szCs w:val="15"/>
              </w:rPr>
              <w:t>llegar a un acuerdo. Esto les permitirá afianzar el conocimiento y responder correctamente las preguntas.</w:t>
            </w:r>
          </w:p>
        </w:tc>
        <w:tc>
          <w:tcPr>
            <w:tcW w:w="2001" w:type="dxa"/>
          </w:tcPr>
          <w:p w14:paraId="14CC69E2" w14:textId="45B5134F" w:rsidR="00D5670E" w:rsidRPr="00F81B7F" w:rsidRDefault="00BB241E" w:rsidP="00F81B7F">
            <w:pPr>
              <w:pStyle w:val="TableParagraph"/>
              <w:spacing w:line="261" w:lineRule="auto"/>
              <w:ind w:left="79" w:right="348"/>
              <w:rPr>
                <w:sz w:val="15"/>
                <w:szCs w:val="15"/>
              </w:rPr>
            </w:pPr>
            <w:r w:rsidRPr="00F81B7F">
              <w:rPr>
                <w:sz w:val="15"/>
                <w:szCs w:val="15"/>
              </w:rPr>
              <w:t>Para trabajar el manejo de emociones, continúe con el contexto de la actividad 7 y pregunte</w:t>
            </w:r>
            <w:r w:rsidR="00F81B7F" w:rsidRPr="00F81B7F">
              <w:rPr>
                <w:sz w:val="15"/>
                <w:szCs w:val="15"/>
              </w:rPr>
              <w:t xml:space="preserve"> </w:t>
            </w:r>
            <w:r w:rsidRPr="00F81B7F">
              <w:rPr>
                <w:sz w:val="15"/>
                <w:szCs w:val="15"/>
              </w:rPr>
              <w:t>cómo se comportarían si no pudieran entrar en el primer equipo de gimnasia.</w:t>
            </w:r>
          </w:p>
        </w:tc>
        <w:tc>
          <w:tcPr>
            <w:tcW w:w="2001" w:type="dxa"/>
          </w:tcPr>
          <w:p w14:paraId="0106CFC2" w14:textId="77777777" w:rsidR="00D5670E" w:rsidRPr="00F81B7F" w:rsidRDefault="00BB241E">
            <w:pPr>
              <w:pStyle w:val="TableParagraph"/>
              <w:spacing w:line="261" w:lineRule="auto"/>
              <w:ind w:left="79" w:right="237"/>
              <w:rPr>
                <w:sz w:val="15"/>
                <w:szCs w:val="15"/>
              </w:rPr>
            </w:pPr>
            <w:r w:rsidRPr="00F81B7F">
              <w:rPr>
                <w:sz w:val="15"/>
                <w:szCs w:val="15"/>
              </w:rPr>
              <w:t>Plantee un ejercicio contextualizado con el que pueda evaluar la aplicación de los criterios de divisibilidad del 2, 3, 4,</w:t>
            </w:r>
          </w:p>
          <w:p w14:paraId="7D5CF1FB" w14:textId="77777777" w:rsidR="00D5670E" w:rsidRPr="00F81B7F" w:rsidRDefault="00BB241E">
            <w:pPr>
              <w:pStyle w:val="TableParagraph"/>
              <w:spacing w:before="0" w:line="181" w:lineRule="exact"/>
              <w:ind w:left="79"/>
              <w:rPr>
                <w:sz w:val="15"/>
                <w:szCs w:val="15"/>
              </w:rPr>
            </w:pPr>
            <w:r w:rsidRPr="00F81B7F">
              <w:rPr>
                <w:sz w:val="15"/>
                <w:szCs w:val="15"/>
              </w:rPr>
              <w:t>5, 6 y 10.</w:t>
            </w:r>
          </w:p>
        </w:tc>
      </w:tr>
      <w:tr w:rsidR="00D5670E" w14:paraId="74FE6760" w14:textId="77777777">
        <w:trPr>
          <w:trHeight w:val="3067"/>
        </w:trPr>
        <w:tc>
          <w:tcPr>
            <w:tcW w:w="905" w:type="dxa"/>
          </w:tcPr>
          <w:p w14:paraId="5A17BC3C" w14:textId="77777777" w:rsidR="00D5670E" w:rsidRPr="00F81B7F" w:rsidRDefault="00BB241E">
            <w:pPr>
              <w:pStyle w:val="TableParagraph"/>
              <w:rPr>
                <w:sz w:val="15"/>
                <w:szCs w:val="15"/>
              </w:rPr>
            </w:pPr>
            <w:r w:rsidRPr="00F81B7F">
              <w:rPr>
                <w:sz w:val="15"/>
                <w:szCs w:val="15"/>
              </w:rPr>
              <w:t>2 - 8</w:t>
            </w:r>
          </w:p>
        </w:tc>
        <w:tc>
          <w:tcPr>
            <w:tcW w:w="703" w:type="dxa"/>
          </w:tcPr>
          <w:p w14:paraId="5B9D2189" w14:textId="77777777" w:rsidR="00D5670E" w:rsidRPr="00F81B7F" w:rsidRDefault="00BB241E">
            <w:pPr>
              <w:pStyle w:val="TableParagraph"/>
              <w:rPr>
                <w:sz w:val="15"/>
                <w:szCs w:val="15"/>
              </w:rPr>
            </w:pPr>
            <w:r w:rsidRPr="00F81B7F">
              <w:rPr>
                <w:sz w:val="15"/>
                <w:szCs w:val="15"/>
              </w:rPr>
              <w:t>23 - 24</w:t>
            </w:r>
          </w:p>
        </w:tc>
        <w:tc>
          <w:tcPr>
            <w:tcW w:w="1066" w:type="dxa"/>
            <w:tcBorders>
              <w:top w:val="nil"/>
              <w:bottom w:val="nil"/>
            </w:tcBorders>
          </w:tcPr>
          <w:p w14:paraId="361C7982" w14:textId="77777777" w:rsidR="00D5670E" w:rsidRPr="00F81B7F" w:rsidRDefault="00D5670E">
            <w:pPr>
              <w:pStyle w:val="TableParagraph"/>
              <w:spacing w:before="0"/>
              <w:ind w:left="0"/>
              <w:rPr>
                <w:rFonts w:ascii="Times New Roman"/>
                <w:sz w:val="15"/>
                <w:szCs w:val="15"/>
              </w:rPr>
            </w:pPr>
          </w:p>
        </w:tc>
        <w:tc>
          <w:tcPr>
            <w:tcW w:w="1202" w:type="dxa"/>
            <w:tcBorders>
              <w:top w:val="nil"/>
              <w:bottom w:val="nil"/>
            </w:tcBorders>
          </w:tcPr>
          <w:p w14:paraId="7D6E49EA" w14:textId="77777777" w:rsidR="00D5670E" w:rsidRPr="00F81B7F" w:rsidRDefault="00D5670E">
            <w:pPr>
              <w:pStyle w:val="TableParagraph"/>
              <w:spacing w:before="0"/>
              <w:ind w:left="0"/>
              <w:rPr>
                <w:rFonts w:ascii="Times New Roman"/>
                <w:sz w:val="15"/>
                <w:szCs w:val="15"/>
              </w:rPr>
            </w:pPr>
          </w:p>
        </w:tc>
        <w:tc>
          <w:tcPr>
            <w:tcW w:w="2001" w:type="dxa"/>
          </w:tcPr>
          <w:p w14:paraId="0B16801C" w14:textId="77777777" w:rsidR="00D5670E" w:rsidRPr="00F81B7F" w:rsidRDefault="00BB241E">
            <w:pPr>
              <w:pStyle w:val="TableParagraph"/>
              <w:spacing w:line="261" w:lineRule="auto"/>
              <w:ind w:right="175"/>
              <w:rPr>
                <w:i/>
                <w:sz w:val="15"/>
                <w:szCs w:val="15"/>
              </w:rPr>
            </w:pPr>
            <w:r w:rsidRPr="00F81B7F">
              <w:rPr>
                <w:i/>
                <w:sz w:val="15"/>
                <w:szCs w:val="15"/>
              </w:rPr>
              <w:t>Números divisibles por otros (continuación).</w:t>
            </w:r>
          </w:p>
          <w:p w14:paraId="793D6D70" w14:textId="77777777" w:rsidR="00D5670E" w:rsidRPr="00F81B7F" w:rsidRDefault="00BB241E">
            <w:pPr>
              <w:pStyle w:val="TableParagraph"/>
              <w:spacing w:before="0" w:line="261" w:lineRule="auto"/>
              <w:ind w:left="79" w:right="410"/>
              <w:rPr>
                <w:sz w:val="15"/>
                <w:szCs w:val="15"/>
              </w:rPr>
            </w:pPr>
            <w:r w:rsidRPr="00F81B7F">
              <w:rPr>
                <w:sz w:val="15"/>
                <w:szCs w:val="15"/>
              </w:rPr>
              <w:t xml:space="preserve">Pida a los estudiantes que den ejemplos para los incisos </w:t>
            </w:r>
            <w:r w:rsidRPr="00F81B7F">
              <w:rPr>
                <w:i/>
                <w:sz w:val="15"/>
                <w:szCs w:val="15"/>
              </w:rPr>
              <w:t>e</w:t>
            </w:r>
            <w:r w:rsidRPr="00F81B7F">
              <w:rPr>
                <w:sz w:val="15"/>
                <w:szCs w:val="15"/>
              </w:rPr>
              <w:t xml:space="preserve">, </w:t>
            </w:r>
            <w:r w:rsidRPr="00F81B7F">
              <w:rPr>
                <w:i/>
                <w:sz w:val="15"/>
                <w:szCs w:val="15"/>
              </w:rPr>
              <w:t>h, j</w:t>
            </w:r>
            <w:r w:rsidRPr="00F81B7F">
              <w:rPr>
                <w:sz w:val="15"/>
                <w:szCs w:val="15"/>
              </w:rPr>
              <w:t xml:space="preserve">, y </w:t>
            </w:r>
            <w:r w:rsidRPr="00F81B7F">
              <w:rPr>
                <w:i/>
                <w:sz w:val="15"/>
                <w:szCs w:val="15"/>
              </w:rPr>
              <w:t xml:space="preserve">m </w:t>
            </w:r>
            <w:r w:rsidRPr="00F81B7F">
              <w:rPr>
                <w:sz w:val="15"/>
                <w:szCs w:val="15"/>
              </w:rPr>
              <w:t>de la actividad 8 y revise junto con el grupo si son correctos o no.</w:t>
            </w:r>
          </w:p>
          <w:p w14:paraId="449C5587" w14:textId="77777777" w:rsidR="00D5670E" w:rsidRPr="00F81B7F" w:rsidRDefault="00BB241E">
            <w:pPr>
              <w:pStyle w:val="TableParagraph"/>
              <w:spacing w:before="0" w:line="261" w:lineRule="auto"/>
              <w:ind w:left="79" w:right="289"/>
              <w:rPr>
                <w:sz w:val="15"/>
                <w:szCs w:val="15"/>
              </w:rPr>
            </w:pPr>
            <w:r w:rsidRPr="00F81B7F">
              <w:rPr>
                <w:sz w:val="15"/>
                <w:szCs w:val="15"/>
              </w:rPr>
              <w:t>Esto permitirá a los estudiantes analizar los criterios de divisibilidad que determinaron, en las actividades previas, y los argumentos dados en la actividad 8.</w:t>
            </w:r>
          </w:p>
        </w:tc>
        <w:tc>
          <w:tcPr>
            <w:tcW w:w="2001" w:type="dxa"/>
          </w:tcPr>
          <w:p w14:paraId="3C89EEFD" w14:textId="77777777" w:rsidR="00D5670E" w:rsidRPr="00F81B7F" w:rsidRDefault="00BB241E">
            <w:pPr>
              <w:pStyle w:val="TableParagraph"/>
              <w:spacing w:line="261" w:lineRule="auto"/>
              <w:ind w:left="79" w:right="252"/>
              <w:rPr>
                <w:sz w:val="15"/>
                <w:szCs w:val="15"/>
              </w:rPr>
            </w:pPr>
            <w:r w:rsidRPr="00F81B7F">
              <w:rPr>
                <w:sz w:val="15"/>
                <w:szCs w:val="15"/>
              </w:rPr>
              <w:t>Pida que, a pesar de las situaciones adversas que puedan generar las preguntas, contrarresten las reacciones negativas manejando su estrés de forma eficiente.</w:t>
            </w:r>
          </w:p>
        </w:tc>
        <w:tc>
          <w:tcPr>
            <w:tcW w:w="2001" w:type="dxa"/>
          </w:tcPr>
          <w:p w14:paraId="12A23CAD" w14:textId="77777777" w:rsidR="00D5670E" w:rsidRPr="00F81B7F" w:rsidRDefault="00BB241E">
            <w:pPr>
              <w:pStyle w:val="TableParagraph"/>
              <w:spacing w:line="261" w:lineRule="auto"/>
              <w:ind w:left="78" w:right="79"/>
              <w:rPr>
                <w:sz w:val="15"/>
                <w:szCs w:val="15"/>
              </w:rPr>
            </w:pPr>
            <w:r w:rsidRPr="00F81B7F">
              <w:rPr>
                <w:sz w:val="15"/>
                <w:szCs w:val="15"/>
              </w:rPr>
              <w:t>Verifique la comprensión de los estudiantes respecto a los criterios de divisibilidad, pidiendo que determinen si 842 es divisible entre 2 y 4.</w:t>
            </w:r>
          </w:p>
        </w:tc>
      </w:tr>
      <w:tr w:rsidR="00D5670E" w14:paraId="45178330" w14:textId="77777777">
        <w:trPr>
          <w:trHeight w:val="2667"/>
        </w:trPr>
        <w:tc>
          <w:tcPr>
            <w:tcW w:w="905" w:type="dxa"/>
          </w:tcPr>
          <w:p w14:paraId="5ED0C65C" w14:textId="77777777" w:rsidR="00D5670E" w:rsidRPr="00F81B7F" w:rsidRDefault="00BB241E">
            <w:pPr>
              <w:pStyle w:val="TableParagraph"/>
              <w:ind w:left="79"/>
              <w:rPr>
                <w:sz w:val="15"/>
                <w:szCs w:val="15"/>
              </w:rPr>
            </w:pPr>
            <w:r w:rsidRPr="00F81B7F">
              <w:rPr>
                <w:sz w:val="15"/>
                <w:szCs w:val="15"/>
              </w:rPr>
              <w:t>2 - 9</w:t>
            </w:r>
          </w:p>
        </w:tc>
        <w:tc>
          <w:tcPr>
            <w:tcW w:w="703" w:type="dxa"/>
          </w:tcPr>
          <w:p w14:paraId="0A569443" w14:textId="77777777" w:rsidR="00D5670E" w:rsidRPr="00F81B7F" w:rsidRDefault="00BB241E">
            <w:pPr>
              <w:pStyle w:val="TableParagraph"/>
              <w:ind w:left="79"/>
              <w:rPr>
                <w:sz w:val="15"/>
                <w:szCs w:val="15"/>
              </w:rPr>
            </w:pPr>
            <w:r w:rsidRPr="00F81B7F">
              <w:rPr>
                <w:sz w:val="15"/>
                <w:szCs w:val="15"/>
              </w:rPr>
              <w:t>24 - 25</w:t>
            </w:r>
          </w:p>
        </w:tc>
        <w:tc>
          <w:tcPr>
            <w:tcW w:w="1066" w:type="dxa"/>
            <w:tcBorders>
              <w:top w:val="nil"/>
            </w:tcBorders>
          </w:tcPr>
          <w:p w14:paraId="368283D7" w14:textId="77777777" w:rsidR="00D5670E" w:rsidRPr="00F81B7F" w:rsidRDefault="00D5670E">
            <w:pPr>
              <w:pStyle w:val="TableParagraph"/>
              <w:spacing w:before="0"/>
              <w:ind w:left="0"/>
              <w:rPr>
                <w:rFonts w:ascii="Times New Roman"/>
                <w:sz w:val="15"/>
                <w:szCs w:val="15"/>
              </w:rPr>
            </w:pPr>
          </w:p>
        </w:tc>
        <w:tc>
          <w:tcPr>
            <w:tcW w:w="1202" w:type="dxa"/>
            <w:tcBorders>
              <w:top w:val="nil"/>
            </w:tcBorders>
          </w:tcPr>
          <w:p w14:paraId="48089D1B" w14:textId="77777777" w:rsidR="00D5670E" w:rsidRPr="00F81B7F" w:rsidRDefault="00D5670E">
            <w:pPr>
              <w:pStyle w:val="TableParagraph"/>
              <w:spacing w:before="0"/>
              <w:ind w:left="0"/>
              <w:rPr>
                <w:rFonts w:ascii="Times New Roman"/>
                <w:sz w:val="15"/>
                <w:szCs w:val="15"/>
              </w:rPr>
            </w:pPr>
          </w:p>
        </w:tc>
        <w:tc>
          <w:tcPr>
            <w:tcW w:w="2001" w:type="dxa"/>
          </w:tcPr>
          <w:p w14:paraId="0D7FF206" w14:textId="77777777" w:rsidR="00D5670E" w:rsidRPr="00F81B7F" w:rsidRDefault="00BB241E">
            <w:pPr>
              <w:pStyle w:val="TableParagraph"/>
              <w:ind w:left="79"/>
              <w:rPr>
                <w:sz w:val="15"/>
                <w:szCs w:val="15"/>
              </w:rPr>
            </w:pPr>
            <w:r w:rsidRPr="00F81B7F">
              <w:rPr>
                <w:i/>
                <w:sz w:val="15"/>
                <w:szCs w:val="15"/>
              </w:rPr>
              <w:t>Criterios de divisibilidad</w:t>
            </w:r>
            <w:r w:rsidRPr="00F81B7F">
              <w:rPr>
                <w:sz w:val="15"/>
                <w:szCs w:val="15"/>
              </w:rPr>
              <w:t>.</w:t>
            </w:r>
          </w:p>
          <w:p w14:paraId="00748229" w14:textId="77777777" w:rsidR="00D5670E" w:rsidRPr="00F81B7F" w:rsidRDefault="00BB241E">
            <w:pPr>
              <w:pStyle w:val="TableParagraph"/>
              <w:spacing w:before="16" w:line="261" w:lineRule="auto"/>
              <w:ind w:left="79"/>
              <w:rPr>
                <w:sz w:val="15"/>
                <w:szCs w:val="15"/>
              </w:rPr>
            </w:pPr>
            <w:r w:rsidRPr="00F81B7F">
              <w:rPr>
                <w:sz w:val="15"/>
                <w:szCs w:val="15"/>
              </w:rPr>
              <w:t>Al finalizar las actividades, revise si hay errores en la elección de los criterios y corrija si es necesario.</w:t>
            </w:r>
          </w:p>
          <w:p w14:paraId="10B2184B" w14:textId="77777777" w:rsidR="00D5670E" w:rsidRPr="00F81B7F" w:rsidRDefault="00BB241E">
            <w:pPr>
              <w:pStyle w:val="TableParagraph"/>
              <w:spacing w:before="0" w:line="261" w:lineRule="auto"/>
              <w:ind w:left="79" w:right="77"/>
              <w:rPr>
                <w:sz w:val="15"/>
                <w:szCs w:val="15"/>
              </w:rPr>
            </w:pPr>
            <w:r w:rsidRPr="00F81B7F">
              <w:rPr>
                <w:b/>
                <w:sz w:val="15"/>
                <w:szCs w:val="15"/>
              </w:rPr>
              <w:t>Aprende de los errores</w:t>
            </w:r>
            <w:r w:rsidRPr="00F81B7F">
              <w:rPr>
                <w:sz w:val="15"/>
                <w:szCs w:val="15"/>
              </w:rPr>
              <w:t>. Analice junto con el grupo las respuestas obtenidas en esta sección, de acuerdo con los argumentos que den los estudiantes.</w:t>
            </w:r>
          </w:p>
          <w:p w14:paraId="1B5AADF8" w14:textId="77777777" w:rsidR="00D5670E" w:rsidRPr="00F81B7F" w:rsidRDefault="00BB241E">
            <w:pPr>
              <w:pStyle w:val="TableParagraph"/>
              <w:spacing w:before="0" w:line="261" w:lineRule="auto"/>
              <w:ind w:left="79" w:right="240"/>
              <w:rPr>
                <w:sz w:val="15"/>
                <w:szCs w:val="15"/>
              </w:rPr>
            </w:pPr>
            <w:r w:rsidRPr="00F81B7F">
              <w:rPr>
                <w:sz w:val="15"/>
                <w:szCs w:val="15"/>
              </w:rPr>
              <w:t>Pida que hagan la sección “Tarea” en clase.</w:t>
            </w:r>
          </w:p>
        </w:tc>
        <w:tc>
          <w:tcPr>
            <w:tcW w:w="2001" w:type="dxa"/>
          </w:tcPr>
          <w:p w14:paraId="00D0D555" w14:textId="77777777" w:rsidR="00D5670E" w:rsidRPr="00F81B7F" w:rsidRDefault="00BB241E">
            <w:pPr>
              <w:pStyle w:val="TableParagraph"/>
              <w:spacing w:line="261" w:lineRule="auto"/>
              <w:ind w:left="79" w:right="73"/>
              <w:rPr>
                <w:sz w:val="15"/>
                <w:szCs w:val="15"/>
              </w:rPr>
            </w:pPr>
            <w:r w:rsidRPr="00F81B7F">
              <w:rPr>
                <w:sz w:val="15"/>
                <w:szCs w:val="15"/>
              </w:rPr>
              <w:t>Para trabajar el pensamiento crítico del estudiante, pregunte si podrían determinar diversos criterios de divisibilidad con lo que saben hasta el momento.</w:t>
            </w:r>
          </w:p>
        </w:tc>
        <w:tc>
          <w:tcPr>
            <w:tcW w:w="2001" w:type="dxa"/>
          </w:tcPr>
          <w:p w14:paraId="6694CB9F" w14:textId="77777777" w:rsidR="00D5670E" w:rsidRPr="00F81B7F" w:rsidRDefault="00BB241E">
            <w:pPr>
              <w:pStyle w:val="TableParagraph"/>
              <w:spacing w:line="261" w:lineRule="auto"/>
              <w:ind w:left="78"/>
              <w:rPr>
                <w:sz w:val="15"/>
                <w:szCs w:val="15"/>
              </w:rPr>
            </w:pPr>
            <w:r w:rsidRPr="00F81B7F">
              <w:rPr>
                <w:sz w:val="15"/>
                <w:szCs w:val="15"/>
              </w:rPr>
              <w:t>Evalúe que los estudiantes entiendan la divisibilidad pidiendo que determinen si 120 es divisible entre 2, 3,</w:t>
            </w:r>
          </w:p>
          <w:p w14:paraId="75547B9F" w14:textId="77777777" w:rsidR="00D5670E" w:rsidRPr="00F81B7F" w:rsidRDefault="00BB241E">
            <w:pPr>
              <w:pStyle w:val="TableParagraph"/>
              <w:spacing w:before="0" w:line="182" w:lineRule="exact"/>
              <w:ind w:left="78"/>
              <w:rPr>
                <w:sz w:val="15"/>
                <w:szCs w:val="15"/>
              </w:rPr>
            </w:pPr>
            <w:r w:rsidRPr="00F81B7F">
              <w:rPr>
                <w:sz w:val="15"/>
                <w:szCs w:val="15"/>
              </w:rPr>
              <w:t>4, 5, 6 y 10.</w:t>
            </w:r>
          </w:p>
        </w:tc>
      </w:tr>
    </w:tbl>
    <w:p w14:paraId="3210AF2A" w14:textId="77777777" w:rsidR="00D5670E" w:rsidRDefault="00D5670E">
      <w:pPr>
        <w:spacing w:line="182" w:lineRule="exact"/>
        <w:rPr>
          <w:sz w:val="16"/>
        </w:rPr>
        <w:sectPr w:rsidR="00D5670E">
          <w:pgSz w:w="11910" w:h="15310"/>
          <w:pgMar w:top="460" w:right="0" w:bottom="620" w:left="0" w:header="0" w:footer="525" w:gutter="0"/>
          <w:cols w:space="720"/>
        </w:sectPr>
      </w:pPr>
    </w:p>
    <w:p w14:paraId="2820ABBF" w14:textId="77777777" w:rsidR="00D5670E" w:rsidRDefault="00D5670E">
      <w:pPr>
        <w:pStyle w:val="BodyText"/>
        <w:spacing w:before="10"/>
        <w:rPr>
          <w:b/>
          <w:sz w:val="21"/>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1"/>
        <w:gridCol w:w="2001"/>
        <w:gridCol w:w="2001"/>
      </w:tblGrid>
      <w:tr w:rsidR="00D5670E" w14:paraId="19BA41A3" w14:textId="77777777">
        <w:trPr>
          <w:trHeight w:val="907"/>
        </w:trPr>
        <w:tc>
          <w:tcPr>
            <w:tcW w:w="905" w:type="dxa"/>
            <w:shd w:val="clear" w:color="auto" w:fill="808285"/>
          </w:tcPr>
          <w:p w14:paraId="08699502"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5586204D"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15921B1E"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21270C04"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1" w:type="dxa"/>
            <w:shd w:val="clear" w:color="auto" w:fill="808285"/>
          </w:tcPr>
          <w:p w14:paraId="7204BF2E" w14:textId="77777777" w:rsidR="00D5670E" w:rsidRDefault="00BB241E">
            <w:pPr>
              <w:pStyle w:val="TableParagraph"/>
              <w:spacing w:before="62"/>
              <w:ind w:left="216"/>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1" w:type="dxa"/>
            <w:shd w:val="clear" w:color="auto" w:fill="808285"/>
          </w:tcPr>
          <w:p w14:paraId="3B273DB9" w14:textId="77777777" w:rsidR="00D5670E" w:rsidRDefault="00BB241E">
            <w:pPr>
              <w:pStyle w:val="TableParagraph"/>
              <w:spacing w:before="62" w:line="261" w:lineRule="auto"/>
              <w:ind w:left="114" w:right="103"/>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6B77BF57" w14:textId="77777777" w:rsidR="00D5670E" w:rsidRDefault="00BB241E">
            <w:pPr>
              <w:pStyle w:val="TableParagraph"/>
              <w:spacing w:before="0" w:line="261" w:lineRule="auto"/>
              <w:ind w:left="114" w:right="103"/>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1" w:type="dxa"/>
            <w:shd w:val="clear" w:color="auto" w:fill="808285"/>
          </w:tcPr>
          <w:p w14:paraId="6BF46457" w14:textId="77777777" w:rsidR="00D5670E" w:rsidRDefault="00BB241E">
            <w:pPr>
              <w:pStyle w:val="TableParagraph"/>
              <w:spacing w:before="62"/>
              <w:ind w:left="626"/>
              <w:rPr>
                <w:b/>
                <w:sz w:val="16"/>
              </w:rPr>
            </w:pPr>
            <w:r>
              <w:rPr>
                <w:b/>
                <w:color w:val="FFFFFF"/>
                <w:sz w:val="16"/>
              </w:rPr>
              <w:t>Evaluación</w:t>
            </w:r>
          </w:p>
        </w:tc>
      </w:tr>
      <w:tr w:rsidR="00D5670E" w14:paraId="5BD51D0A" w14:textId="77777777">
        <w:trPr>
          <w:trHeight w:val="2867"/>
        </w:trPr>
        <w:tc>
          <w:tcPr>
            <w:tcW w:w="905" w:type="dxa"/>
          </w:tcPr>
          <w:p w14:paraId="1974D093" w14:textId="77777777" w:rsidR="00D5670E" w:rsidRPr="00F81B7F" w:rsidRDefault="00BB241E">
            <w:pPr>
              <w:pStyle w:val="TableParagraph"/>
              <w:rPr>
                <w:sz w:val="15"/>
                <w:szCs w:val="15"/>
              </w:rPr>
            </w:pPr>
            <w:r w:rsidRPr="00F81B7F">
              <w:rPr>
                <w:sz w:val="15"/>
                <w:szCs w:val="15"/>
              </w:rPr>
              <w:t>2 - 10</w:t>
            </w:r>
          </w:p>
        </w:tc>
        <w:tc>
          <w:tcPr>
            <w:tcW w:w="703" w:type="dxa"/>
          </w:tcPr>
          <w:p w14:paraId="31726062" w14:textId="77777777" w:rsidR="00D5670E" w:rsidRPr="00F81B7F" w:rsidRDefault="00BB241E">
            <w:pPr>
              <w:pStyle w:val="TableParagraph"/>
              <w:rPr>
                <w:sz w:val="15"/>
                <w:szCs w:val="15"/>
              </w:rPr>
            </w:pPr>
            <w:r w:rsidRPr="00F81B7F">
              <w:rPr>
                <w:sz w:val="15"/>
                <w:szCs w:val="15"/>
              </w:rPr>
              <w:t>25 - 28</w:t>
            </w:r>
          </w:p>
        </w:tc>
        <w:tc>
          <w:tcPr>
            <w:tcW w:w="1066" w:type="dxa"/>
            <w:tcBorders>
              <w:bottom w:val="nil"/>
            </w:tcBorders>
          </w:tcPr>
          <w:p w14:paraId="0BE8664C" w14:textId="77777777" w:rsidR="00D5670E" w:rsidRPr="00F81B7F" w:rsidRDefault="00BB241E">
            <w:pPr>
              <w:pStyle w:val="TableParagraph"/>
              <w:rPr>
                <w:sz w:val="15"/>
                <w:szCs w:val="15"/>
              </w:rPr>
            </w:pPr>
            <w:r w:rsidRPr="00F81B7F">
              <w:rPr>
                <w:sz w:val="15"/>
                <w:szCs w:val="15"/>
              </w:rPr>
              <w:t>Número</w:t>
            </w:r>
          </w:p>
          <w:p w14:paraId="6DA92B27" w14:textId="77777777" w:rsidR="00D5670E" w:rsidRPr="00F81B7F" w:rsidRDefault="00D5670E">
            <w:pPr>
              <w:pStyle w:val="TableParagraph"/>
              <w:spacing w:before="9"/>
              <w:ind w:left="0"/>
              <w:rPr>
                <w:b/>
                <w:sz w:val="15"/>
                <w:szCs w:val="15"/>
              </w:rPr>
            </w:pPr>
          </w:p>
          <w:p w14:paraId="0DE96431" w14:textId="77777777" w:rsidR="00D5670E" w:rsidRPr="00F81B7F" w:rsidRDefault="00BB241E">
            <w:pPr>
              <w:pStyle w:val="TableParagraph"/>
              <w:spacing w:before="0" w:line="261" w:lineRule="auto"/>
              <w:ind w:right="120"/>
              <w:rPr>
                <w:sz w:val="15"/>
                <w:szCs w:val="15"/>
              </w:rPr>
            </w:pPr>
            <w:r w:rsidRPr="00F81B7F">
              <w:rPr>
                <w:sz w:val="15"/>
                <w:szCs w:val="15"/>
              </w:rPr>
              <w:t>1. Criterios de divisibilidad</w:t>
            </w:r>
          </w:p>
        </w:tc>
        <w:tc>
          <w:tcPr>
            <w:tcW w:w="1202" w:type="dxa"/>
            <w:tcBorders>
              <w:bottom w:val="nil"/>
            </w:tcBorders>
          </w:tcPr>
          <w:p w14:paraId="4DB56A5E" w14:textId="77777777" w:rsidR="00D5670E" w:rsidRPr="00F81B7F" w:rsidRDefault="00BB241E">
            <w:pPr>
              <w:pStyle w:val="TableParagraph"/>
              <w:spacing w:line="261" w:lineRule="auto"/>
              <w:ind w:right="107"/>
              <w:rPr>
                <w:sz w:val="15"/>
                <w:szCs w:val="15"/>
              </w:rPr>
            </w:pPr>
            <w:r w:rsidRPr="00F81B7F">
              <w:rPr>
                <w:sz w:val="15"/>
                <w:szCs w:val="15"/>
              </w:rPr>
              <w:t>Determina y usa los criterios de divisibilidad y los números primos.</w:t>
            </w:r>
          </w:p>
        </w:tc>
        <w:tc>
          <w:tcPr>
            <w:tcW w:w="2001" w:type="dxa"/>
          </w:tcPr>
          <w:p w14:paraId="43BE6553" w14:textId="77777777" w:rsidR="00D5670E" w:rsidRPr="00F81B7F" w:rsidRDefault="00BB241E">
            <w:pPr>
              <w:pStyle w:val="TableParagraph"/>
              <w:rPr>
                <w:sz w:val="15"/>
                <w:szCs w:val="15"/>
              </w:rPr>
            </w:pPr>
            <w:r w:rsidRPr="00F81B7F">
              <w:rPr>
                <w:i/>
                <w:sz w:val="15"/>
                <w:szCs w:val="15"/>
              </w:rPr>
              <w:t>Múltiplos y divisores</w:t>
            </w:r>
            <w:r w:rsidRPr="00F81B7F">
              <w:rPr>
                <w:sz w:val="15"/>
                <w:szCs w:val="15"/>
              </w:rPr>
              <w:t>.</w:t>
            </w:r>
          </w:p>
          <w:p w14:paraId="7A41FE6F" w14:textId="77777777" w:rsidR="00D5670E" w:rsidRPr="00F81B7F" w:rsidRDefault="00BB241E">
            <w:pPr>
              <w:pStyle w:val="TableParagraph"/>
              <w:spacing w:before="16" w:line="261" w:lineRule="auto"/>
              <w:ind w:right="324"/>
              <w:rPr>
                <w:sz w:val="15"/>
                <w:szCs w:val="15"/>
              </w:rPr>
            </w:pPr>
            <w:r w:rsidRPr="00F81B7F">
              <w:rPr>
                <w:sz w:val="15"/>
                <w:szCs w:val="15"/>
              </w:rPr>
              <w:t xml:space="preserve">Al finalizar la actividad 5, pregunte si la criba de Eratóstenes se puede extender hasta el 200. </w:t>
            </w:r>
            <w:r w:rsidRPr="00F81B7F">
              <w:rPr>
                <w:b/>
                <w:sz w:val="15"/>
                <w:szCs w:val="15"/>
              </w:rPr>
              <w:t>Aprendemos</w:t>
            </w:r>
            <w:r w:rsidRPr="00F81B7F">
              <w:rPr>
                <w:sz w:val="15"/>
                <w:szCs w:val="15"/>
              </w:rPr>
              <w:t>.</w:t>
            </w:r>
          </w:p>
          <w:p w14:paraId="50CAEDFF" w14:textId="77777777" w:rsidR="00D5670E" w:rsidRPr="00F81B7F" w:rsidRDefault="00BB241E">
            <w:pPr>
              <w:pStyle w:val="TableParagraph"/>
              <w:spacing w:before="0" w:line="261" w:lineRule="auto"/>
              <w:ind w:right="97"/>
              <w:rPr>
                <w:sz w:val="15"/>
                <w:szCs w:val="15"/>
              </w:rPr>
            </w:pPr>
            <w:r w:rsidRPr="00F81B7F">
              <w:rPr>
                <w:sz w:val="15"/>
                <w:szCs w:val="15"/>
              </w:rPr>
              <w:t>Para determinar que comprendieron la información dada, pida que descompongan un número en factores primos. Solicite que resuelvan las secciones “Tic” y “Tarea” en sus hogares.</w:t>
            </w:r>
          </w:p>
        </w:tc>
        <w:tc>
          <w:tcPr>
            <w:tcW w:w="2001" w:type="dxa"/>
          </w:tcPr>
          <w:p w14:paraId="14192B47" w14:textId="77777777" w:rsidR="00D5670E" w:rsidRPr="00F81B7F" w:rsidRDefault="00BB241E">
            <w:pPr>
              <w:pStyle w:val="TableParagraph"/>
              <w:spacing w:line="261" w:lineRule="auto"/>
              <w:ind w:left="79" w:right="267"/>
              <w:rPr>
                <w:sz w:val="15"/>
                <w:szCs w:val="15"/>
              </w:rPr>
            </w:pPr>
            <w:r w:rsidRPr="00F81B7F">
              <w:rPr>
                <w:sz w:val="15"/>
                <w:szCs w:val="15"/>
              </w:rPr>
              <w:t>La criba de Eratóstenes puede ser un reto que implique una gran gratificación si se trabaja en tolerar la frustración. Pida que la resuelvan repetidamente hasta que sientan una gratificación personal por el trabajo realizado.</w:t>
            </w:r>
          </w:p>
        </w:tc>
        <w:tc>
          <w:tcPr>
            <w:tcW w:w="2001" w:type="dxa"/>
          </w:tcPr>
          <w:p w14:paraId="249DFBE4" w14:textId="77777777" w:rsidR="00D5670E" w:rsidRPr="00F81B7F" w:rsidRDefault="00BB241E">
            <w:pPr>
              <w:pStyle w:val="TableParagraph"/>
              <w:spacing w:line="261" w:lineRule="auto"/>
              <w:ind w:left="79" w:right="76"/>
              <w:rPr>
                <w:sz w:val="15"/>
                <w:szCs w:val="15"/>
              </w:rPr>
            </w:pPr>
            <w:r w:rsidRPr="00F81B7F">
              <w:rPr>
                <w:sz w:val="15"/>
                <w:szCs w:val="15"/>
              </w:rPr>
              <w:t>Evalúe si comprenden cómo escribir un número como producto de sus factores primos, solicitando que escriban el número 300 en producto de primos.</w:t>
            </w:r>
          </w:p>
        </w:tc>
      </w:tr>
      <w:tr w:rsidR="00D5670E" w14:paraId="466AE9B7" w14:textId="77777777">
        <w:trPr>
          <w:trHeight w:val="2467"/>
        </w:trPr>
        <w:tc>
          <w:tcPr>
            <w:tcW w:w="905" w:type="dxa"/>
          </w:tcPr>
          <w:p w14:paraId="19C7DFDA" w14:textId="77777777" w:rsidR="00D5670E" w:rsidRPr="00F81B7F" w:rsidRDefault="00BB241E">
            <w:pPr>
              <w:pStyle w:val="TableParagraph"/>
              <w:rPr>
                <w:sz w:val="15"/>
                <w:szCs w:val="15"/>
              </w:rPr>
            </w:pPr>
            <w:r w:rsidRPr="00F81B7F">
              <w:rPr>
                <w:sz w:val="15"/>
                <w:szCs w:val="15"/>
              </w:rPr>
              <w:t>3 - 11</w:t>
            </w:r>
          </w:p>
        </w:tc>
        <w:tc>
          <w:tcPr>
            <w:tcW w:w="703" w:type="dxa"/>
          </w:tcPr>
          <w:p w14:paraId="23E37228" w14:textId="77777777" w:rsidR="00D5670E" w:rsidRPr="00F81B7F" w:rsidRDefault="00BB241E">
            <w:pPr>
              <w:pStyle w:val="TableParagraph"/>
              <w:rPr>
                <w:sz w:val="15"/>
                <w:szCs w:val="15"/>
              </w:rPr>
            </w:pPr>
            <w:r w:rsidRPr="00F81B7F">
              <w:rPr>
                <w:sz w:val="15"/>
                <w:szCs w:val="15"/>
              </w:rPr>
              <w:t>28 - 30</w:t>
            </w:r>
          </w:p>
        </w:tc>
        <w:tc>
          <w:tcPr>
            <w:tcW w:w="1066" w:type="dxa"/>
            <w:tcBorders>
              <w:top w:val="nil"/>
              <w:bottom w:val="nil"/>
            </w:tcBorders>
          </w:tcPr>
          <w:p w14:paraId="679F38B4" w14:textId="77777777" w:rsidR="00D5670E" w:rsidRPr="00F81B7F" w:rsidRDefault="00D5670E">
            <w:pPr>
              <w:pStyle w:val="TableParagraph"/>
              <w:spacing w:before="0"/>
              <w:ind w:left="0"/>
              <w:rPr>
                <w:rFonts w:ascii="Times New Roman"/>
                <w:sz w:val="15"/>
                <w:szCs w:val="15"/>
              </w:rPr>
            </w:pPr>
          </w:p>
        </w:tc>
        <w:tc>
          <w:tcPr>
            <w:tcW w:w="1202" w:type="dxa"/>
            <w:tcBorders>
              <w:top w:val="nil"/>
              <w:bottom w:val="nil"/>
            </w:tcBorders>
          </w:tcPr>
          <w:p w14:paraId="624F38DD" w14:textId="77777777" w:rsidR="00D5670E" w:rsidRPr="00F81B7F" w:rsidRDefault="00D5670E">
            <w:pPr>
              <w:pStyle w:val="TableParagraph"/>
              <w:spacing w:before="0"/>
              <w:ind w:left="0"/>
              <w:rPr>
                <w:rFonts w:ascii="Times New Roman"/>
                <w:sz w:val="15"/>
                <w:szCs w:val="15"/>
              </w:rPr>
            </w:pPr>
          </w:p>
        </w:tc>
        <w:tc>
          <w:tcPr>
            <w:tcW w:w="2001" w:type="dxa"/>
          </w:tcPr>
          <w:p w14:paraId="14457092" w14:textId="77777777" w:rsidR="00D5670E" w:rsidRPr="00F81B7F" w:rsidRDefault="00BB241E">
            <w:pPr>
              <w:pStyle w:val="TableParagraph"/>
              <w:spacing w:line="261" w:lineRule="auto"/>
              <w:ind w:right="142"/>
              <w:rPr>
                <w:i/>
                <w:sz w:val="15"/>
                <w:szCs w:val="15"/>
              </w:rPr>
            </w:pPr>
            <w:r w:rsidRPr="00F81B7F">
              <w:rPr>
                <w:i/>
                <w:sz w:val="15"/>
                <w:szCs w:val="15"/>
              </w:rPr>
              <w:t>Representación de números como factores primos.</w:t>
            </w:r>
          </w:p>
          <w:p w14:paraId="46FC554C" w14:textId="77777777" w:rsidR="00D5670E" w:rsidRPr="00F81B7F" w:rsidRDefault="00BB241E">
            <w:pPr>
              <w:pStyle w:val="TableParagraph"/>
              <w:spacing w:before="0" w:line="261" w:lineRule="auto"/>
              <w:ind w:right="262"/>
              <w:rPr>
                <w:sz w:val="15"/>
                <w:szCs w:val="15"/>
              </w:rPr>
            </w:pPr>
            <w:r w:rsidRPr="00F81B7F">
              <w:rPr>
                <w:sz w:val="15"/>
                <w:szCs w:val="15"/>
              </w:rPr>
              <w:t>Revise la sección “Tarea” para resolver dudas. Al finalizar la actividad 2, pida que expongan sus respuestas al grupo y lleguen a un acuerdo.</w:t>
            </w:r>
          </w:p>
          <w:p w14:paraId="596130A8" w14:textId="77777777" w:rsidR="00D5670E" w:rsidRPr="00F81B7F" w:rsidRDefault="00BB241E">
            <w:pPr>
              <w:pStyle w:val="TableParagraph"/>
              <w:spacing w:before="0" w:line="261" w:lineRule="auto"/>
              <w:ind w:right="229"/>
              <w:jc w:val="both"/>
              <w:rPr>
                <w:sz w:val="15"/>
                <w:szCs w:val="15"/>
              </w:rPr>
            </w:pPr>
            <w:r w:rsidRPr="00F81B7F">
              <w:rPr>
                <w:b/>
                <w:sz w:val="15"/>
                <w:szCs w:val="15"/>
              </w:rPr>
              <w:t>Aprende de los errores</w:t>
            </w:r>
            <w:r w:rsidRPr="00F81B7F">
              <w:rPr>
                <w:sz w:val="15"/>
                <w:szCs w:val="15"/>
              </w:rPr>
              <w:t>. Invite a los alumnos a que analicen las respuestas de esta sección.</w:t>
            </w:r>
          </w:p>
        </w:tc>
        <w:tc>
          <w:tcPr>
            <w:tcW w:w="2001" w:type="dxa"/>
          </w:tcPr>
          <w:p w14:paraId="5A33DF99" w14:textId="15FF668D" w:rsidR="00D5670E" w:rsidRPr="00F81B7F" w:rsidRDefault="00BB241E" w:rsidP="00F81B7F">
            <w:pPr>
              <w:pStyle w:val="TableParagraph"/>
              <w:spacing w:line="261" w:lineRule="auto"/>
              <w:ind w:left="79" w:right="218"/>
              <w:rPr>
                <w:sz w:val="15"/>
                <w:szCs w:val="15"/>
              </w:rPr>
            </w:pPr>
            <w:r w:rsidRPr="00F81B7F">
              <w:rPr>
                <w:sz w:val="15"/>
                <w:szCs w:val="15"/>
              </w:rPr>
              <w:t>Utilice la sección “Aprende de los errores” para preguntar si serían empáticos con un compañero cuando se equivoca constantemente y qué medidas deberían</w:t>
            </w:r>
            <w:r w:rsidR="00F81B7F" w:rsidRPr="00F81B7F">
              <w:rPr>
                <w:sz w:val="15"/>
                <w:szCs w:val="15"/>
              </w:rPr>
              <w:t xml:space="preserve"> </w:t>
            </w:r>
            <w:r w:rsidRPr="00F81B7F">
              <w:rPr>
                <w:sz w:val="15"/>
                <w:szCs w:val="15"/>
              </w:rPr>
              <w:t>implementar para apoyar el desarrollo del compañero.</w:t>
            </w:r>
          </w:p>
        </w:tc>
        <w:tc>
          <w:tcPr>
            <w:tcW w:w="2001" w:type="dxa"/>
          </w:tcPr>
          <w:p w14:paraId="1315CD1F" w14:textId="77777777" w:rsidR="00D5670E" w:rsidRPr="00F81B7F" w:rsidRDefault="00BB241E">
            <w:pPr>
              <w:pStyle w:val="TableParagraph"/>
              <w:spacing w:line="261" w:lineRule="auto"/>
              <w:ind w:left="78" w:right="200"/>
              <w:rPr>
                <w:sz w:val="15"/>
                <w:szCs w:val="15"/>
              </w:rPr>
            </w:pPr>
            <w:r w:rsidRPr="00F81B7F">
              <w:rPr>
                <w:sz w:val="15"/>
                <w:szCs w:val="15"/>
              </w:rPr>
              <w:t>Pida que resuelvan la sección “Tarea” para evaluar si entienden cómo representar números mediante factores primos.</w:t>
            </w:r>
          </w:p>
        </w:tc>
      </w:tr>
      <w:tr w:rsidR="00D5670E" w14:paraId="135A56F4" w14:textId="77777777">
        <w:trPr>
          <w:trHeight w:val="2267"/>
        </w:trPr>
        <w:tc>
          <w:tcPr>
            <w:tcW w:w="905" w:type="dxa"/>
          </w:tcPr>
          <w:p w14:paraId="0E94E7F3" w14:textId="77777777" w:rsidR="00D5670E" w:rsidRPr="00F81B7F" w:rsidRDefault="00BB241E">
            <w:pPr>
              <w:pStyle w:val="TableParagraph"/>
              <w:ind w:left="79"/>
              <w:rPr>
                <w:sz w:val="15"/>
                <w:szCs w:val="15"/>
              </w:rPr>
            </w:pPr>
            <w:r w:rsidRPr="00F81B7F">
              <w:rPr>
                <w:sz w:val="15"/>
                <w:szCs w:val="15"/>
              </w:rPr>
              <w:t>3 - 12</w:t>
            </w:r>
          </w:p>
        </w:tc>
        <w:tc>
          <w:tcPr>
            <w:tcW w:w="703" w:type="dxa"/>
          </w:tcPr>
          <w:p w14:paraId="01932049" w14:textId="77777777" w:rsidR="00D5670E" w:rsidRPr="00F81B7F" w:rsidRDefault="00BB241E">
            <w:pPr>
              <w:pStyle w:val="TableParagraph"/>
              <w:rPr>
                <w:sz w:val="15"/>
                <w:szCs w:val="15"/>
              </w:rPr>
            </w:pPr>
            <w:r w:rsidRPr="00F81B7F">
              <w:rPr>
                <w:sz w:val="15"/>
                <w:szCs w:val="15"/>
              </w:rPr>
              <w:t>31 - 32</w:t>
            </w:r>
          </w:p>
        </w:tc>
        <w:tc>
          <w:tcPr>
            <w:tcW w:w="1066" w:type="dxa"/>
            <w:tcBorders>
              <w:top w:val="nil"/>
            </w:tcBorders>
          </w:tcPr>
          <w:p w14:paraId="044A3D2E" w14:textId="77777777" w:rsidR="00D5670E" w:rsidRPr="00F81B7F" w:rsidRDefault="00D5670E">
            <w:pPr>
              <w:pStyle w:val="TableParagraph"/>
              <w:spacing w:before="0"/>
              <w:ind w:left="0"/>
              <w:rPr>
                <w:rFonts w:ascii="Times New Roman"/>
                <w:sz w:val="15"/>
                <w:szCs w:val="15"/>
              </w:rPr>
            </w:pPr>
          </w:p>
        </w:tc>
        <w:tc>
          <w:tcPr>
            <w:tcW w:w="1202" w:type="dxa"/>
            <w:tcBorders>
              <w:top w:val="nil"/>
            </w:tcBorders>
          </w:tcPr>
          <w:p w14:paraId="2F19CB14" w14:textId="77777777" w:rsidR="00D5670E" w:rsidRPr="00F81B7F" w:rsidRDefault="00D5670E">
            <w:pPr>
              <w:pStyle w:val="TableParagraph"/>
              <w:spacing w:before="0"/>
              <w:ind w:left="0"/>
              <w:rPr>
                <w:rFonts w:ascii="Times New Roman"/>
                <w:sz w:val="15"/>
                <w:szCs w:val="15"/>
              </w:rPr>
            </w:pPr>
          </w:p>
        </w:tc>
        <w:tc>
          <w:tcPr>
            <w:tcW w:w="2001" w:type="dxa"/>
          </w:tcPr>
          <w:p w14:paraId="45855345" w14:textId="33D401A9" w:rsidR="00D5670E" w:rsidRPr="00F81B7F" w:rsidRDefault="00BB241E" w:rsidP="00F81B7F">
            <w:pPr>
              <w:pStyle w:val="TableParagraph"/>
              <w:spacing w:line="261" w:lineRule="auto"/>
              <w:ind w:left="79" w:right="290"/>
              <w:rPr>
                <w:sz w:val="15"/>
                <w:szCs w:val="15"/>
              </w:rPr>
            </w:pPr>
            <w:r w:rsidRPr="00F81B7F">
              <w:rPr>
                <w:b/>
                <w:sz w:val="15"/>
                <w:szCs w:val="15"/>
              </w:rPr>
              <w:t>Crea y evalúate</w:t>
            </w:r>
            <w:r w:rsidRPr="00F81B7F">
              <w:rPr>
                <w:sz w:val="15"/>
                <w:szCs w:val="15"/>
              </w:rPr>
              <w:t>. Solicite que trabajen de la actividad 1 a la 6. Al finalizar la actividad 5, invite a los estudiantes que argumenten por qué es relevante que el hijo</w:t>
            </w:r>
            <w:r w:rsidR="00F81B7F" w:rsidRPr="00F81B7F">
              <w:rPr>
                <w:sz w:val="15"/>
                <w:szCs w:val="15"/>
              </w:rPr>
              <w:t xml:space="preserve"> </w:t>
            </w:r>
            <w:r w:rsidRPr="00F81B7F">
              <w:rPr>
                <w:sz w:val="15"/>
                <w:szCs w:val="15"/>
              </w:rPr>
              <w:t>mayor toque el violín para determinar las edades.</w:t>
            </w:r>
          </w:p>
          <w:p w14:paraId="26D869ED" w14:textId="77777777" w:rsidR="00D5670E" w:rsidRPr="00F81B7F" w:rsidRDefault="00BB241E">
            <w:pPr>
              <w:pStyle w:val="TableParagraph"/>
              <w:spacing w:before="0" w:line="261" w:lineRule="auto"/>
              <w:ind w:left="79" w:right="240"/>
              <w:rPr>
                <w:sz w:val="15"/>
                <w:szCs w:val="15"/>
              </w:rPr>
            </w:pPr>
            <w:r w:rsidRPr="00F81B7F">
              <w:rPr>
                <w:sz w:val="15"/>
                <w:szCs w:val="15"/>
              </w:rPr>
              <w:t>Pida que hagan la sección “Tic” en sus hogares.</w:t>
            </w:r>
          </w:p>
        </w:tc>
        <w:tc>
          <w:tcPr>
            <w:tcW w:w="2001" w:type="dxa"/>
          </w:tcPr>
          <w:p w14:paraId="576481D0" w14:textId="77777777" w:rsidR="00D5670E" w:rsidRPr="00F81B7F" w:rsidRDefault="00BB241E">
            <w:pPr>
              <w:pStyle w:val="TableParagraph"/>
              <w:spacing w:line="261" w:lineRule="auto"/>
              <w:ind w:left="79" w:right="127"/>
              <w:rPr>
                <w:sz w:val="15"/>
                <w:szCs w:val="15"/>
              </w:rPr>
            </w:pPr>
            <w:r w:rsidRPr="00F81B7F">
              <w:rPr>
                <w:sz w:val="15"/>
                <w:szCs w:val="15"/>
              </w:rPr>
              <w:t>Para desarrollar la autopercepción del estudiante, utilice el contexto de la actividad 5 y pida que se pongan en los zapatos del encuestador para pensar cómo se hubieran sentido en la situación con la madre.</w:t>
            </w:r>
          </w:p>
        </w:tc>
        <w:tc>
          <w:tcPr>
            <w:tcW w:w="2001" w:type="dxa"/>
          </w:tcPr>
          <w:p w14:paraId="45D4E4CD" w14:textId="77777777" w:rsidR="00D5670E" w:rsidRPr="00F81B7F" w:rsidRDefault="00BB241E">
            <w:pPr>
              <w:pStyle w:val="TableParagraph"/>
              <w:spacing w:line="261" w:lineRule="auto"/>
              <w:ind w:left="78" w:right="178"/>
              <w:rPr>
                <w:sz w:val="15"/>
                <w:szCs w:val="15"/>
              </w:rPr>
            </w:pPr>
            <w:r w:rsidRPr="00F81B7F">
              <w:rPr>
                <w:sz w:val="15"/>
                <w:szCs w:val="15"/>
              </w:rPr>
              <w:t>Evalúe el grado de comprensión de la divisibilidad, pidiendo que propongan un problema en el que determinen si un número es divisible por 3, 6 y 10.</w:t>
            </w:r>
          </w:p>
        </w:tc>
      </w:tr>
    </w:tbl>
    <w:p w14:paraId="0BC69740" w14:textId="77777777" w:rsidR="00D5670E" w:rsidRDefault="00D5670E">
      <w:pPr>
        <w:spacing w:line="261" w:lineRule="auto"/>
        <w:rPr>
          <w:sz w:val="16"/>
        </w:rPr>
        <w:sectPr w:rsidR="00D5670E">
          <w:pgSz w:w="11910" w:h="15310"/>
          <w:pgMar w:top="460" w:right="0" w:bottom="620" w:left="0" w:header="0" w:footer="440" w:gutter="0"/>
          <w:cols w:space="720"/>
        </w:sectPr>
      </w:pPr>
    </w:p>
    <w:p w14:paraId="3262A89B" w14:textId="77777777" w:rsidR="00D5670E" w:rsidRDefault="00D5670E">
      <w:pPr>
        <w:pStyle w:val="BodyText"/>
        <w:spacing w:before="4" w:after="1"/>
        <w:rPr>
          <w:b/>
          <w:sz w:val="27"/>
        </w:rPr>
      </w:pPr>
    </w:p>
    <w:tbl>
      <w:tblPr>
        <w:tblStyle w:val="TableNormal1"/>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1"/>
        <w:gridCol w:w="2001"/>
        <w:gridCol w:w="2001"/>
      </w:tblGrid>
      <w:tr w:rsidR="00D5670E" w14:paraId="539526AD" w14:textId="77777777">
        <w:trPr>
          <w:trHeight w:val="907"/>
        </w:trPr>
        <w:tc>
          <w:tcPr>
            <w:tcW w:w="905" w:type="dxa"/>
            <w:shd w:val="clear" w:color="auto" w:fill="808285"/>
          </w:tcPr>
          <w:p w14:paraId="0DEB0213"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BBB5C7C"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2DD7C2C3"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495771C8"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1" w:type="dxa"/>
            <w:shd w:val="clear" w:color="auto" w:fill="808285"/>
          </w:tcPr>
          <w:p w14:paraId="3AB4CF50" w14:textId="77777777" w:rsidR="00D5670E" w:rsidRDefault="00BB241E">
            <w:pPr>
              <w:pStyle w:val="TableParagraph"/>
              <w:spacing w:before="62"/>
              <w:ind w:left="216"/>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1" w:type="dxa"/>
            <w:shd w:val="clear" w:color="auto" w:fill="808285"/>
          </w:tcPr>
          <w:p w14:paraId="4581F8BE" w14:textId="77777777" w:rsidR="00D5670E" w:rsidRDefault="00BB241E">
            <w:pPr>
              <w:pStyle w:val="TableParagraph"/>
              <w:spacing w:before="62" w:line="261" w:lineRule="auto"/>
              <w:ind w:left="114" w:right="103"/>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26307235" w14:textId="77777777" w:rsidR="00D5670E" w:rsidRDefault="00BB241E">
            <w:pPr>
              <w:pStyle w:val="TableParagraph"/>
              <w:spacing w:before="0" w:line="261" w:lineRule="auto"/>
              <w:ind w:left="114" w:right="103"/>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1" w:type="dxa"/>
            <w:shd w:val="clear" w:color="auto" w:fill="808285"/>
          </w:tcPr>
          <w:p w14:paraId="2B9A2549" w14:textId="77777777" w:rsidR="00D5670E" w:rsidRDefault="00BB241E">
            <w:pPr>
              <w:pStyle w:val="TableParagraph"/>
              <w:spacing w:before="62"/>
              <w:ind w:left="626"/>
              <w:rPr>
                <w:b/>
                <w:sz w:val="16"/>
              </w:rPr>
            </w:pPr>
            <w:r>
              <w:rPr>
                <w:b/>
                <w:color w:val="FFFFFF"/>
                <w:sz w:val="16"/>
              </w:rPr>
              <w:t>Evaluación</w:t>
            </w:r>
          </w:p>
        </w:tc>
      </w:tr>
      <w:tr w:rsidR="00D5670E" w14:paraId="76D7B917" w14:textId="77777777">
        <w:trPr>
          <w:trHeight w:val="2267"/>
        </w:trPr>
        <w:tc>
          <w:tcPr>
            <w:tcW w:w="905" w:type="dxa"/>
          </w:tcPr>
          <w:p w14:paraId="1BF9ADCA" w14:textId="77777777" w:rsidR="00D5670E" w:rsidRPr="00F81B7F" w:rsidRDefault="00BB241E">
            <w:pPr>
              <w:pStyle w:val="TableParagraph"/>
              <w:rPr>
                <w:sz w:val="15"/>
                <w:szCs w:val="15"/>
              </w:rPr>
            </w:pPr>
            <w:r w:rsidRPr="00F81B7F">
              <w:rPr>
                <w:sz w:val="15"/>
                <w:szCs w:val="15"/>
              </w:rPr>
              <w:t>3 - 13</w:t>
            </w:r>
          </w:p>
        </w:tc>
        <w:tc>
          <w:tcPr>
            <w:tcW w:w="703" w:type="dxa"/>
          </w:tcPr>
          <w:p w14:paraId="548CEA49" w14:textId="77777777" w:rsidR="00D5670E" w:rsidRPr="00F81B7F" w:rsidRDefault="00BB241E">
            <w:pPr>
              <w:pStyle w:val="TableParagraph"/>
              <w:rPr>
                <w:sz w:val="15"/>
                <w:szCs w:val="15"/>
              </w:rPr>
            </w:pPr>
            <w:r w:rsidRPr="00F81B7F">
              <w:rPr>
                <w:sz w:val="15"/>
                <w:szCs w:val="15"/>
              </w:rPr>
              <w:t>31 - 32</w:t>
            </w:r>
          </w:p>
        </w:tc>
        <w:tc>
          <w:tcPr>
            <w:tcW w:w="1066" w:type="dxa"/>
            <w:tcBorders>
              <w:bottom w:val="nil"/>
            </w:tcBorders>
          </w:tcPr>
          <w:p w14:paraId="3D04CC6F" w14:textId="77777777" w:rsidR="00D5670E" w:rsidRPr="00F81B7F" w:rsidRDefault="00BB241E">
            <w:pPr>
              <w:pStyle w:val="TableParagraph"/>
              <w:rPr>
                <w:sz w:val="15"/>
                <w:szCs w:val="15"/>
              </w:rPr>
            </w:pPr>
            <w:r w:rsidRPr="00F81B7F">
              <w:rPr>
                <w:sz w:val="15"/>
                <w:szCs w:val="15"/>
              </w:rPr>
              <w:t>Número</w:t>
            </w:r>
          </w:p>
          <w:p w14:paraId="7C2396F6" w14:textId="77777777" w:rsidR="00D5670E" w:rsidRPr="00F81B7F" w:rsidRDefault="00D5670E">
            <w:pPr>
              <w:pStyle w:val="TableParagraph"/>
              <w:spacing w:before="9"/>
              <w:ind w:left="0"/>
              <w:rPr>
                <w:b/>
                <w:sz w:val="15"/>
                <w:szCs w:val="15"/>
              </w:rPr>
            </w:pPr>
          </w:p>
          <w:p w14:paraId="7C6356FF" w14:textId="77777777" w:rsidR="00D5670E" w:rsidRPr="00F81B7F" w:rsidRDefault="00BB241E">
            <w:pPr>
              <w:pStyle w:val="TableParagraph"/>
              <w:spacing w:before="0" w:line="261" w:lineRule="auto"/>
              <w:ind w:right="120"/>
              <w:rPr>
                <w:sz w:val="15"/>
                <w:szCs w:val="15"/>
              </w:rPr>
            </w:pPr>
            <w:r w:rsidRPr="00F81B7F">
              <w:rPr>
                <w:sz w:val="15"/>
                <w:szCs w:val="15"/>
              </w:rPr>
              <w:t>1. Criterios de divisibilidad</w:t>
            </w:r>
          </w:p>
        </w:tc>
        <w:tc>
          <w:tcPr>
            <w:tcW w:w="1202" w:type="dxa"/>
            <w:tcBorders>
              <w:bottom w:val="nil"/>
            </w:tcBorders>
          </w:tcPr>
          <w:p w14:paraId="0A0D69C1" w14:textId="77777777" w:rsidR="00D5670E" w:rsidRPr="00F81B7F" w:rsidRDefault="00BB241E">
            <w:pPr>
              <w:pStyle w:val="TableParagraph"/>
              <w:spacing w:line="261" w:lineRule="auto"/>
              <w:ind w:right="107"/>
              <w:rPr>
                <w:sz w:val="15"/>
                <w:szCs w:val="15"/>
              </w:rPr>
            </w:pPr>
            <w:r w:rsidRPr="00F81B7F">
              <w:rPr>
                <w:sz w:val="15"/>
                <w:szCs w:val="15"/>
              </w:rPr>
              <w:t>Determina y usa los criterios de divisibilidad y los números primos.</w:t>
            </w:r>
          </w:p>
        </w:tc>
        <w:tc>
          <w:tcPr>
            <w:tcW w:w="2001" w:type="dxa"/>
          </w:tcPr>
          <w:p w14:paraId="3F9EC0FE" w14:textId="77777777" w:rsidR="00D5670E" w:rsidRPr="00F81B7F" w:rsidRDefault="00BB241E">
            <w:pPr>
              <w:pStyle w:val="TableParagraph"/>
              <w:rPr>
                <w:b/>
                <w:sz w:val="15"/>
                <w:szCs w:val="15"/>
              </w:rPr>
            </w:pPr>
            <w:r w:rsidRPr="00F81B7F">
              <w:rPr>
                <w:b/>
                <w:sz w:val="15"/>
                <w:szCs w:val="15"/>
              </w:rPr>
              <w:t>Crea y evalúate</w:t>
            </w:r>
          </w:p>
          <w:p w14:paraId="485EACBC" w14:textId="77777777" w:rsidR="00D5670E" w:rsidRPr="00F81B7F" w:rsidRDefault="00BB241E">
            <w:pPr>
              <w:pStyle w:val="TableParagraph"/>
              <w:spacing w:before="16"/>
              <w:rPr>
                <w:sz w:val="15"/>
                <w:szCs w:val="15"/>
              </w:rPr>
            </w:pPr>
            <w:r w:rsidRPr="00F81B7F">
              <w:rPr>
                <w:i/>
                <w:sz w:val="15"/>
                <w:szCs w:val="15"/>
              </w:rPr>
              <w:t>(continuación)</w:t>
            </w:r>
            <w:r w:rsidRPr="00F81B7F">
              <w:rPr>
                <w:sz w:val="15"/>
                <w:szCs w:val="15"/>
              </w:rPr>
              <w:t>.</w:t>
            </w:r>
          </w:p>
          <w:p w14:paraId="731587AE" w14:textId="77777777" w:rsidR="00D5670E" w:rsidRPr="00F81B7F" w:rsidRDefault="00BB241E">
            <w:pPr>
              <w:pStyle w:val="TableParagraph"/>
              <w:spacing w:before="16" w:line="261" w:lineRule="auto"/>
              <w:ind w:right="126"/>
              <w:rPr>
                <w:sz w:val="15"/>
                <w:szCs w:val="15"/>
              </w:rPr>
            </w:pPr>
            <w:r w:rsidRPr="00F81B7F">
              <w:rPr>
                <w:sz w:val="15"/>
                <w:szCs w:val="15"/>
              </w:rPr>
              <w:t>Al finalizar las actividades 8 y 9, pida que argumenten las razones de sus elecciones y si sus respuestas son únicas.</w:t>
            </w:r>
          </w:p>
          <w:p w14:paraId="1C0300D2" w14:textId="77777777" w:rsidR="00D5670E" w:rsidRPr="00F81B7F" w:rsidRDefault="00BB241E">
            <w:pPr>
              <w:pStyle w:val="TableParagraph"/>
              <w:spacing w:before="0" w:line="261" w:lineRule="auto"/>
              <w:ind w:right="170"/>
              <w:rPr>
                <w:sz w:val="15"/>
                <w:szCs w:val="15"/>
              </w:rPr>
            </w:pPr>
            <w:r w:rsidRPr="00F81B7F">
              <w:rPr>
                <w:sz w:val="15"/>
                <w:szCs w:val="15"/>
              </w:rPr>
              <w:t>Solicite que comparen sus cribas de Eratóstenes y pregunte si la sección “Tic” les ayudaría a obtenerlas.</w:t>
            </w:r>
          </w:p>
        </w:tc>
        <w:tc>
          <w:tcPr>
            <w:tcW w:w="2001" w:type="dxa"/>
          </w:tcPr>
          <w:p w14:paraId="3E2C4D4A" w14:textId="401B7BE1" w:rsidR="00D5670E" w:rsidRPr="00F81B7F" w:rsidRDefault="00BB241E" w:rsidP="00F81B7F">
            <w:pPr>
              <w:pStyle w:val="TableParagraph"/>
              <w:spacing w:line="261" w:lineRule="auto"/>
              <w:ind w:left="79" w:right="624"/>
              <w:rPr>
                <w:sz w:val="15"/>
                <w:szCs w:val="15"/>
              </w:rPr>
            </w:pPr>
            <w:r w:rsidRPr="00F81B7F">
              <w:rPr>
                <w:sz w:val="15"/>
                <w:szCs w:val="15"/>
              </w:rPr>
              <w:t>Es importante que el estudiante pueda</w:t>
            </w:r>
            <w:r w:rsidR="00F81B7F">
              <w:rPr>
                <w:sz w:val="15"/>
                <w:szCs w:val="15"/>
              </w:rPr>
              <w:t xml:space="preserve"> </w:t>
            </w:r>
            <w:r w:rsidRPr="00F81B7F">
              <w:rPr>
                <w:sz w:val="15"/>
                <w:szCs w:val="15"/>
              </w:rPr>
              <w:t>observar su avance desde otra perspectiva. Para ello, pregunte si están aprendiendo con los problemas a pesar de lo</w:t>
            </w:r>
          </w:p>
          <w:p w14:paraId="449DE394" w14:textId="77777777" w:rsidR="00D5670E" w:rsidRPr="00F81B7F" w:rsidRDefault="00BB241E">
            <w:pPr>
              <w:pStyle w:val="TableParagraph"/>
              <w:spacing w:before="0" w:line="181" w:lineRule="exact"/>
              <w:ind w:left="79"/>
              <w:rPr>
                <w:sz w:val="15"/>
                <w:szCs w:val="15"/>
              </w:rPr>
            </w:pPr>
            <w:r w:rsidRPr="00F81B7F">
              <w:rPr>
                <w:sz w:val="15"/>
                <w:szCs w:val="15"/>
              </w:rPr>
              <w:t>complicado que puedan ser.</w:t>
            </w:r>
          </w:p>
        </w:tc>
        <w:tc>
          <w:tcPr>
            <w:tcW w:w="2001" w:type="dxa"/>
          </w:tcPr>
          <w:p w14:paraId="78307A7B" w14:textId="77777777" w:rsidR="00D5670E" w:rsidRPr="00F81B7F" w:rsidRDefault="00BB241E">
            <w:pPr>
              <w:pStyle w:val="TableParagraph"/>
              <w:spacing w:line="261" w:lineRule="auto"/>
              <w:ind w:left="79" w:right="98"/>
              <w:rPr>
                <w:sz w:val="15"/>
                <w:szCs w:val="15"/>
              </w:rPr>
            </w:pPr>
            <w:r w:rsidRPr="00F81B7F">
              <w:rPr>
                <w:sz w:val="15"/>
                <w:szCs w:val="15"/>
              </w:rPr>
              <w:t>Evalúe que entienden la divisibilidad pidiendo que sumen o resten un número a 546 para que sea divisible entre 3 y 5.</w:t>
            </w:r>
          </w:p>
        </w:tc>
      </w:tr>
      <w:tr w:rsidR="00D5670E" w14:paraId="40ED2DCB" w14:textId="77777777">
        <w:trPr>
          <w:trHeight w:val="1667"/>
        </w:trPr>
        <w:tc>
          <w:tcPr>
            <w:tcW w:w="905" w:type="dxa"/>
          </w:tcPr>
          <w:p w14:paraId="4CE4A3A9" w14:textId="77777777" w:rsidR="00D5670E" w:rsidRPr="00F81B7F" w:rsidRDefault="00BB241E">
            <w:pPr>
              <w:pStyle w:val="TableParagraph"/>
              <w:rPr>
                <w:sz w:val="15"/>
                <w:szCs w:val="15"/>
              </w:rPr>
            </w:pPr>
            <w:r w:rsidRPr="00F81B7F">
              <w:rPr>
                <w:sz w:val="15"/>
                <w:szCs w:val="15"/>
              </w:rPr>
              <w:t>3 - 14</w:t>
            </w:r>
          </w:p>
        </w:tc>
        <w:tc>
          <w:tcPr>
            <w:tcW w:w="703" w:type="dxa"/>
          </w:tcPr>
          <w:p w14:paraId="7A67716B" w14:textId="77777777" w:rsidR="00D5670E" w:rsidRPr="00F81B7F" w:rsidRDefault="00BB241E">
            <w:pPr>
              <w:pStyle w:val="TableParagraph"/>
              <w:rPr>
                <w:sz w:val="15"/>
                <w:szCs w:val="15"/>
              </w:rPr>
            </w:pPr>
            <w:r w:rsidRPr="00F81B7F">
              <w:rPr>
                <w:sz w:val="15"/>
                <w:szCs w:val="15"/>
              </w:rPr>
              <w:t>33</w:t>
            </w:r>
          </w:p>
        </w:tc>
        <w:tc>
          <w:tcPr>
            <w:tcW w:w="1066" w:type="dxa"/>
            <w:tcBorders>
              <w:top w:val="nil"/>
            </w:tcBorders>
          </w:tcPr>
          <w:p w14:paraId="6D770CB4" w14:textId="77777777" w:rsidR="00D5670E" w:rsidRPr="00F81B7F" w:rsidRDefault="00D5670E">
            <w:pPr>
              <w:pStyle w:val="TableParagraph"/>
              <w:spacing w:before="0"/>
              <w:ind w:left="0"/>
              <w:rPr>
                <w:rFonts w:ascii="Times New Roman"/>
                <w:sz w:val="15"/>
                <w:szCs w:val="15"/>
              </w:rPr>
            </w:pPr>
          </w:p>
        </w:tc>
        <w:tc>
          <w:tcPr>
            <w:tcW w:w="1202" w:type="dxa"/>
            <w:tcBorders>
              <w:top w:val="nil"/>
            </w:tcBorders>
          </w:tcPr>
          <w:p w14:paraId="0B2F58E5" w14:textId="77777777" w:rsidR="00D5670E" w:rsidRPr="00F81B7F" w:rsidRDefault="00D5670E">
            <w:pPr>
              <w:pStyle w:val="TableParagraph"/>
              <w:spacing w:before="0"/>
              <w:ind w:left="0"/>
              <w:rPr>
                <w:rFonts w:ascii="Times New Roman"/>
                <w:sz w:val="15"/>
                <w:szCs w:val="15"/>
              </w:rPr>
            </w:pPr>
          </w:p>
        </w:tc>
        <w:tc>
          <w:tcPr>
            <w:tcW w:w="2001" w:type="dxa"/>
          </w:tcPr>
          <w:p w14:paraId="3271F447" w14:textId="77777777" w:rsidR="00D5670E" w:rsidRPr="00F81B7F" w:rsidRDefault="00BB241E">
            <w:pPr>
              <w:pStyle w:val="TableParagraph"/>
              <w:spacing w:line="261" w:lineRule="auto"/>
              <w:ind w:right="831"/>
              <w:rPr>
                <w:sz w:val="15"/>
                <w:szCs w:val="15"/>
              </w:rPr>
            </w:pPr>
            <w:r w:rsidRPr="00F81B7F">
              <w:rPr>
                <w:b/>
                <w:sz w:val="15"/>
                <w:szCs w:val="15"/>
              </w:rPr>
              <w:t>Aprende con la tecnología</w:t>
            </w:r>
            <w:r w:rsidRPr="00F81B7F">
              <w:rPr>
                <w:sz w:val="15"/>
                <w:szCs w:val="15"/>
              </w:rPr>
              <w:t>.</w:t>
            </w:r>
          </w:p>
          <w:p w14:paraId="58B50C47" w14:textId="77777777" w:rsidR="00D5670E" w:rsidRPr="00F81B7F" w:rsidRDefault="00BB241E">
            <w:pPr>
              <w:pStyle w:val="TableParagraph"/>
              <w:spacing w:before="0" w:line="261" w:lineRule="auto"/>
              <w:ind w:right="70"/>
              <w:rPr>
                <w:sz w:val="15"/>
                <w:szCs w:val="15"/>
              </w:rPr>
            </w:pPr>
            <w:r w:rsidRPr="00F81B7F">
              <w:rPr>
                <w:sz w:val="15"/>
                <w:szCs w:val="15"/>
              </w:rPr>
              <w:t>Pida a los estudiantes que utilicen la hoja de cálculo para identificar el criterio de divisibilidad del número 12. Indique que hagan la sección “Tic” en clase.</w:t>
            </w:r>
          </w:p>
        </w:tc>
        <w:tc>
          <w:tcPr>
            <w:tcW w:w="2001" w:type="dxa"/>
          </w:tcPr>
          <w:p w14:paraId="335AAC3B" w14:textId="6C9BBDB8" w:rsidR="00D5670E" w:rsidRPr="00F81B7F" w:rsidRDefault="00BB241E" w:rsidP="00F81B7F">
            <w:pPr>
              <w:pStyle w:val="TableParagraph"/>
              <w:spacing w:line="261" w:lineRule="auto"/>
              <w:ind w:left="79" w:right="335"/>
              <w:rPr>
                <w:sz w:val="15"/>
                <w:szCs w:val="15"/>
              </w:rPr>
            </w:pPr>
            <w:r w:rsidRPr="00F81B7F">
              <w:rPr>
                <w:sz w:val="15"/>
                <w:szCs w:val="15"/>
              </w:rPr>
              <w:t>Solicite que sean conscientes de las decisiones que toman al introducir las fórmulas a la hoja de cálculo, pues</w:t>
            </w:r>
            <w:r w:rsidR="00F81B7F" w:rsidRPr="00F81B7F">
              <w:rPr>
                <w:sz w:val="15"/>
                <w:szCs w:val="15"/>
              </w:rPr>
              <w:t xml:space="preserve"> </w:t>
            </w:r>
            <w:r w:rsidRPr="00F81B7F">
              <w:rPr>
                <w:sz w:val="15"/>
                <w:szCs w:val="15"/>
              </w:rPr>
              <w:t>pueden obtener resultados incorrectos.</w:t>
            </w:r>
          </w:p>
        </w:tc>
        <w:tc>
          <w:tcPr>
            <w:tcW w:w="2001" w:type="dxa"/>
          </w:tcPr>
          <w:p w14:paraId="388E29FA" w14:textId="77777777" w:rsidR="00D5670E" w:rsidRPr="00F81B7F" w:rsidRDefault="00BB241E">
            <w:pPr>
              <w:pStyle w:val="TableParagraph"/>
              <w:spacing w:line="261" w:lineRule="auto"/>
              <w:ind w:left="78" w:right="252"/>
              <w:rPr>
                <w:sz w:val="15"/>
                <w:szCs w:val="15"/>
              </w:rPr>
            </w:pPr>
            <w:r w:rsidRPr="00F81B7F">
              <w:rPr>
                <w:sz w:val="15"/>
                <w:szCs w:val="15"/>
              </w:rPr>
              <w:t>Evalúe que entienden los conceptos trabajados, pidiendo que escriban las fórmulas.</w:t>
            </w:r>
          </w:p>
        </w:tc>
      </w:tr>
    </w:tbl>
    <w:p w14:paraId="660293A5" w14:textId="77777777" w:rsidR="00D5670E" w:rsidRDefault="00D5670E">
      <w:pPr>
        <w:spacing w:line="261" w:lineRule="auto"/>
        <w:rPr>
          <w:sz w:val="16"/>
        </w:rPr>
        <w:sectPr w:rsidR="00D5670E">
          <w:pgSz w:w="11910" w:h="15310"/>
          <w:pgMar w:top="460" w:right="0" w:bottom="620" w:left="0" w:header="0" w:footer="525" w:gutter="0"/>
          <w:cols w:space="720"/>
        </w:sectPr>
      </w:pPr>
    </w:p>
    <w:p w14:paraId="0BE7050D" w14:textId="77777777" w:rsidR="00D5670E" w:rsidRDefault="00D5670E">
      <w:pPr>
        <w:pStyle w:val="BodyText"/>
        <w:spacing w:before="4"/>
        <w:rPr>
          <w:b/>
          <w:sz w:val="16"/>
        </w:rPr>
      </w:pPr>
    </w:p>
    <w:p w14:paraId="38B96A9C" w14:textId="6F473015" w:rsidR="00D5670E" w:rsidRDefault="00AE67C0">
      <w:pPr>
        <w:pStyle w:val="Heading1"/>
        <w:spacing w:line="520" w:lineRule="exact"/>
        <w:ind w:left="2351"/>
      </w:pPr>
      <w:r>
        <w:rPr>
          <w:noProof/>
        </w:rPr>
        <mc:AlternateContent>
          <mc:Choice Requires="wps">
            <w:drawing>
              <wp:anchor distT="0" distB="0" distL="114300" distR="114300" simplePos="0" relativeHeight="15747072" behindDoc="0" locked="0" layoutInCell="1" allowOverlap="1" wp14:anchorId="77E0A4AD" wp14:editId="26463AB6">
                <wp:simplePos x="0" y="0"/>
                <wp:positionH relativeFrom="page">
                  <wp:posOffset>-1905</wp:posOffset>
                </wp:positionH>
                <wp:positionV relativeFrom="paragraph">
                  <wp:posOffset>133350</wp:posOffset>
                </wp:positionV>
                <wp:extent cx="1350645" cy="440055"/>
                <wp:effectExtent l="0" t="0" r="0" b="0"/>
                <wp:wrapNone/>
                <wp:docPr id="15" name="docshape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440055"/>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9CCEC" id="docshape520" o:spid="_x0000_s1026" style="position:absolute;margin-left:-.15pt;margin-top:10.5pt;width:106.35pt;height:34.65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" fillcolor="#58595b" stroked="f">
                <w10:wrap anchorx="page"/>
              </v:rect>
            </w:pict>
          </mc:Fallback>
        </mc:AlternateContent>
      </w:r>
      <w:r>
        <w:rPr>
          <w:noProof/>
        </w:rPr>
        <mc:AlternateContent>
          <mc:Choice Requires="wps">
            <w:drawing>
              <wp:anchor distT="0" distB="0" distL="114300" distR="114300" simplePos="0" relativeHeight="15747584" behindDoc="0" locked="0" layoutInCell="1" allowOverlap="1" wp14:anchorId="3150E0D6" wp14:editId="416E95E2">
                <wp:simplePos x="0" y="0"/>
                <wp:positionH relativeFrom="page">
                  <wp:posOffset>734060</wp:posOffset>
                </wp:positionH>
                <wp:positionV relativeFrom="paragraph">
                  <wp:posOffset>33020</wp:posOffset>
                </wp:positionV>
                <wp:extent cx="571500" cy="619760"/>
                <wp:effectExtent l="0" t="0" r="0" b="0"/>
                <wp:wrapNone/>
                <wp:docPr id="14" name="docshape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733FC" w14:textId="77777777" w:rsidR="00D5670E" w:rsidRDefault="00BB241E">
                            <w:pPr>
                              <w:spacing w:before="60"/>
                              <w:rPr>
                                <w:b/>
                                <w:sz w:val="77"/>
                              </w:rPr>
                            </w:pPr>
                            <w:r>
                              <w:rPr>
                                <w:color w:val="FFFFFF"/>
                                <w:w w:val="105"/>
                                <w:sz w:val="77"/>
                              </w:rPr>
                              <w:t>L</w:t>
                            </w:r>
                            <w:r>
                              <w:rPr>
                                <w:b/>
                                <w:color w:val="FFFFFF"/>
                                <w:w w:val="105"/>
                                <w:sz w:val="77"/>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0E0D6" id="docshape521" o:spid="_x0000_s1036" type="#_x0000_t202" style="position:absolute;left:0;text-align:left;margin-left:57.8pt;margin-top:2.6pt;width:45pt;height:48.8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" filled="f" stroked="f">
                <v:textbox inset="0,0,0,0">
                  <w:txbxContent>
                    <w:p w14:paraId="0B2733FC" w14:textId="77777777" w:rsidR="00D5670E" w:rsidRDefault="00BB241E">
                      <w:pPr>
                        <w:spacing w:before="60"/>
                        <w:rPr>
                          <w:b/>
                          <w:sz w:val="77"/>
                        </w:rPr>
                      </w:pPr>
                      <w:r>
                        <w:rPr>
                          <w:color w:val="FFFFFF"/>
                          <w:w w:val="105"/>
                          <w:sz w:val="77"/>
                        </w:rPr>
                        <w:t>L</w:t>
                      </w:r>
                      <w:r>
                        <w:rPr>
                          <w:b/>
                          <w:color w:val="FFFFFF"/>
                          <w:w w:val="105"/>
                          <w:sz w:val="77"/>
                        </w:rPr>
                        <w:t>2</w:t>
                      </w:r>
                    </w:p>
                  </w:txbxContent>
                </v:textbox>
                <w10:wrap anchorx="page"/>
              </v:shape>
            </w:pict>
          </mc:Fallback>
        </mc:AlternateContent>
      </w:r>
      <w:r w:rsidR="00BB241E">
        <w:rPr>
          <w:color w:val="58595B"/>
          <w:spacing w:val="-3"/>
          <w:w w:val="95"/>
        </w:rPr>
        <w:t>Periodo</w:t>
      </w:r>
      <w:r w:rsidR="00BB241E">
        <w:rPr>
          <w:color w:val="58595B"/>
          <w:spacing w:val="-40"/>
          <w:w w:val="95"/>
        </w:rPr>
        <w:t xml:space="preserve"> </w:t>
      </w:r>
      <w:r w:rsidR="00BB241E">
        <w:rPr>
          <w:color w:val="58595B"/>
          <w:spacing w:val="-3"/>
          <w:w w:val="95"/>
        </w:rPr>
        <w:t>1</w:t>
      </w:r>
    </w:p>
    <w:p w14:paraId="3C3BC6ED" w14:textId="77777777" w:rsidR="00D5670E" w:rsidRDefault="00BB241E">
      <w:pPr>
        <w:spacing w:line="313" w:lineRule="exact"/>
        <w:ind w:left="2351"/>
        <w:rPr>
          <w:b/>
          <w:sz w:val="30"/>
        </w:rPr>
      </w:pPr>
      <w:r>
        <w:rPr>
          <w:b/>
          <w:color w:val="6D6E71"/>
          <w:w w:val="95"/>
          <w:sz w:val="30"/>
        </w:rPr>
        <w:t>Eje:</w:t>
      </w:r>
      <w:r>
        <w:rPr>
          <w:b/>
          <w:color w:val="6D6E71"/>
          <w:spacing w:val="-21"/>
          <w:w w:val="95"/>
          <w:sz w:val="30"/>
        </w:rPr>
        <w:t xml:space="preserve"> </w:t>
      </w:r>
      <w:r>
        <w:rPr>
          <w:b/>
          <w:color w:val="6D6E71"/>
          <w:w w:val="95"/>
          <w:sz w:val="30"/>
        </w:rPr>
        <w:t>Número,</w:t>
      </w:r>
      <w:r>
        <w:rPr>
          <w:b/>
          <w:color w:val="6D6E71"/>
          <w:spacing w:val="-21"/>
          <w:w w:val="95"/>
          <w:sz w:val="30"/>
        </w:rPr>
        <w:t xml:space="preserve"> </w:t>
      </w:r>
      <w:r>
        <w:rPr>
          <w:b/>
          <w:color w:val="6D6E71"/>
          <w:w w:val="95"/>
          <w:sz w:val="30"/>
        </w:rPr>
        <w:t>álgebra</w:t>
      </w:r>
      <w:r>
        <w:rPr>
          <w:b/>
          <w:color w:val="6D6E71"/>
          <w:spacing w:val="-20"/>
          <w:w w:val="95"/>
          <w:sz w:val="30"/>
        </w:rPr>
        <w:t xml:space="preserve"> </w:t>
      </w:r>
      <w:r>
        <w:rPr>
          <w:b/>
          <w:color w:val="6D6E71"/>
          <w:w w:val="95"/>
          <w:sz w:val="30"/>
        </w:rPr>
        <w:t>y</w:t>
      </w:r>
      <w:r>
        <w:rPr>
          <w:b/>
          <w:color w:val="6D6E71"/>
          <w:spacing w:val="-21"/>
          <w:w w:val="95"/>
          <w:sz w:val="30"/>
        </w:rPr>
        <w:t xml:space="preserve"> </w:t>
      </w:r>
      <w:r>
        <w:rPr>
          <w:b/>
          <w:color w:val="6D6E71"/>
          <w:w w:val="95"/>
          <w:sz w:val="30"/>
        </w:rPr>
        <w:t>variación</w:t>
      </w:r>
    </w:p>
    <w:p w14:paraId="5C4B4D49" w14:textId="77777777" w:rsidR="00D5670E" w:rsidRDefault="00D5670E">
      <w:pPr>
        <w:pStyle w:val="BodyText"/>
        <w:rPr>
          <w:b/>
        </w:rPr>
      </w:pPr>
    </w:p>
    <w:p w14:paraId="4FE0C588" w14:textId="77777777" w:rsidR="00D5670E" w:rsidRDefault="00D5670E">
      <w:pPr>
        <w:pStyle w:val="BodyText"/>
        <w:spacing w:before="7"/>
        <w:rPr>
          <w:b/>
          <w:sz w:val="10"/>
        </w:rPr>
      </w:pPr>
    </w:p>
    <w:tbl>
      <w:tblPr>
        <w:tblStyle w:val="TableNormal1"/>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9"/>
        <w:gridCol w:w="2009"/>
        <w:gridCol w:w="2009"/>
      </w:tblGrid>
      <w:tr w:rsidR="00D5670E" w14:paraId="0EE002B2" w14:textId="77777777">
        <w:trPr>
          <w:trHeight w:val="907"/>
        </w:trPr>
        <w:tc>
          <w:tcPr>
            <w:tcW w:w="905" w:type="dxa"/>
            <w:shd w:val="clear" w:color="auto" w:fill="808285"/>
          </w:tcPr>
          <w:p w14:paraId="7D06CE57"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926DAF1"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32AA026E"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3F2BF640"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9" w:type="dxa"/>
            <w:shd w:val="clear" w:color="auto" w:fill="808285"/>
          </w:tcPr>
          <w:p w14:paraId="1492C93F" w14:textId="77777777" w:rsidR="00D5670E" w:rsidRDefault="00BB241E">
            <w:pPr>
              <w:pStyle w:val="TableParagraph"/>
              <w:spacing w:before="62"/>
              <w:ind w:left="221"/>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9" w:type="dxa"/>
            <w:shd w:val="clear" w:color="auto" w:fill="808285"/>
          </w:tcPr>
          <w:p w14:paraId="5E3F411D" w14:textId="77777777" w:rsidR="00D5670E" w:rsidRDefault="00BB241E">
            <w:pPr>
              <w:pStyle w:val="TableParagraph"/>
              <w:spacing w:before="62" w:line="261" w:lineRule="auto"/>
              <w:ind w:left="119"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3BB1DD76" w14:textId="77777777" w:rsidR="00D5670E" w:rsidRDefault="00BB241E">
            <w:pPr>
              <w:pStyle w:val="TableParagraph"/>
              <w:spacing w:before="0" w:line="261" w:lineRule="auto"/>
              <w:ind w:left="119"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9" w:type="dxa"/>
            <w:shd w:val="clear" w:color="auto" w:fill="808285"/>
          </w:tcPr>
          <w:p w14:paraId="3189CF3C" w14:textId="77777777" w:rsidR="00D5670E" w:rsidRDefault="00BB241E">
            <w:pPr>
              <w:pStyle w:val="TableParagraph"/>
              <w:spacing w:before="62"/>
              <w:ind w:left="632"/>
              <w:rPr>
                <w:b/>
                <w:sz w:val="16"/>
              </w:rPr>
            </w:pPr>
            <w:r>
              <w:rPr>
                <w:b/>
                <w:color w:val="FFFFFF"/>
                <w:sz w:val="16"/>
              </w:rPr>
              <w:t>Evaluación</w:t>
            </w:r>
          </w:p>
        </w:tc>
      </w:tr>
      <w:tr w:rsidR="00D5670E" w14:paraId="5C758BDB" w14:textId="77777777">
        <w:trPr>
          <w:trHeight w:val="2067"/>
        </w:trPr>
        <w:tc>
          <w:tcPr>
            <w:tcW w:w="905" w:type="dxa"/>
          </w:tcPr>
          <w:p w14:paraId="42D42E98" w14:textId="77777777" w:rsidR="00D5670E" w:rsidRPr="00F81B7F" w:rsidRDefault="00BB241E" w:rsidP="00F81B7F">
            <w:pPr>
              <w:pStyle w:val="TableParagraph"/>
              <w:rPr>
                <w:sz w:val="15"/>
                <w:szCs w:val="15"/>
              </w:rPr>
            </w:pPr>
            <w:r w:rsidRPr="00F81B7F">
              <w:rPr>
                <w:sz w:val="15"/>
                <w:szCs w:val="15"/>
              </w:rPr>
              <w:t>3 - 15</w:t>
            </w:r>
          </w:p>
        </w:tc>
        <w:tc>
          <w:tcPr>
            <w:tcW w:w="703" w:type="dxa"/>
          </w:tcPr>
          <w:p w14:paraId="610C6571" w14:textId="77777777" w:rsidR="00D5670E" w:rsidRPr="00F81B7F" w:rsidRDefault="00BB241E" w:rsidP="00F81B7F">
            <w:pPr>
              <w:pStyle w:val="TableParagraph"/>
              <w:rPr>
                <w:sz w:val="15"/>
                <w:szCs w:val="15"/>
              </w:rPr>
            </w:pPr>
            <w:r w:rsidRPr="00F81B7F">
              <w:rPr>
                <w:sz w:val="15"/>
                <w:szCs w:val="15"/>
              </w:rPr>
              <w:t>34 - 35</w:t>
            </w:r>
          </w:p>
        </w:tc>
        <w:tc>
          <w:tcPr>
            <w:tcW w:w="1066" w:type="dxa"/>
            <w:tcBorders>
              <w:bottom w:val="nil"/>
            </w:tcBorders>
          </w:tcPr>
          <w:p w14:paraId="339C934B" w14:textId="77777777" w:rsidR="00D5670E" w:rsidRPr="00F81B7F" w:rsidRDefault="00BB241E" w:rsidP="00F81B7F">
            <w:pPr>
              <w:pStyle w:val="TableParagraph"/>
              <w:rPr>
                <w:sz w:val="15"/>
                <w:szCs w:val="15"/>
              </w:rPr>
            </w:pPr>
            <w:r w:rsidRPr="00F81B7F">
              <w:rPr>
                <w:sz w:val="15"/>
                <w:szCs w:val="15"/>
              </w:rPr>
              <w:t>Número</w:t>
            </w:r>
          </w:p>
          <w:p w14:paraId="18CB65A9" w14:textId="77777777" w:rsidR="00D5670E" w:rsidRPr="00F81B7F" w:rsidRDefault="00D5670E" w:rsidP="00F81B7F">
            <w:pPr>
              <w:pStyle w:val="TableParagraph"/>
              <w:spacing w:before="9"/>
              <w:ind w:left="0"/>
              <w:rPr>
                <w:b/>
                <w:sz w:val="15"/>
                <w:szCs w:val="15"/>
              </w:rPr>
            </w:pPr>
          </w:p>
          <w:p w14:paraId="4E07CDD3" w14:textId="77777777" w:rsidR="00D5670E" w:rsidRPr="00F81B7F" w:rsidRDefault="00BB241E" w:rsidP="00F81B7F">
            <w:pPr>
              <w:pStyle w:val="TableParagraph"/>
              <w:spacing w:before="0" w:line="261" w:lineRule="auto"/>
              <w:rPr>
                <w:sz w:val="15"/>
                <w:szCs w:val="15"/>
              </w:rPr>
            </w:pPr>
            <w:r w:rsidRPr="00F81B7F">
              <w:rPr>
                <w:sz w:val="15"/>
                <w:szCs w:val="15"/>
              </w:rPr>
              <w:t>2. Mínimo común múltiplo</w:t>
            </w:r>
          </w:p>
          <w:p w14:paraId="1C6FF1CB" w14:textId="77777777" w:rsidR="00D5670E" w:rsidRPr="00F81B7F" w:rsidRDefault="00BB241E" w:rsidP="00F81B7F">
            <w:pPr>
              <w:pStyle w:val="TableParagraph"/>
              <w:spacing w:before="0" w:line="261" w:lineRule="auto"/>
              <w:ind w:right="339"/>
              <w:rPr>
                <w:sz w:val="15"/>
                <w:szCs w:val="15"/>
              </w:rPr>
            </w:pPr>
            <w:r w:rsidRPr="00F81B7F">
              <w:rPr>
                <w:sz w:val="15"/>
                <w:szCs w:val="15"/>
              </w:rPr>
              <w:t>y máximo común divisor</w:t>
            </w:r>
          </w:p>
        </w:tc>
        <w:tc>
          <w:tcPr>
            <w:tcW w:w="1202" w:type="dxa"/>
            <w:tcBorders>
              <w:bottom w:val="nil"/>
            </w:tcBorders>
          </w:tcPr>
          <w:p w14:paraId="0D9BBFEE" w14:textId="77777777" w:rsidR="00D5670E" w:rsidRPr="00F81B7F" w:rsidRDefault="00BB241E" w:rsidP="00F81B7F">
            <w:pPr>
              <w:pStyle w:val="TableParagraph"/>
              <w:spacing w:line="261" w:lineRule="auto"/>
              <w:ind w:right="85"/>
              <w:rPr>
                <w:sz w:val="15"/>
                <w:szCs w:val="15"/>
              </w:rPr>
            </w:pPr>
            <w:r w:rsidRPr="00F81B7F">
              <w:rPr>
                <w:sz w:val="15"/>
                <w:szCs w:val="15"/>
              </w:rPr>
              <w:t>Usa técnicas para determinar el mcm y el MCD.</w:t>
            </w:r>
          </w:p>
        </w:tc>
        <w:tc>
          <w:tcPr>
            <w:tcW w:w="2009" w:type="dxa"/>
          </w:tcPr>
          <w:p w14:paraId="2B1ED65E" w14:textId="77777777" w:rsidR="00D5670E" w:rsidRPr="00F81B7F" w:rsidRDefault="00BB241E" w:rsidP="00F81B7F">
            <w:pPr>
              <w:pStyle w:val="TableParagraph"/>
              <w:rPr>
                <w:sz w:val="15"/>
                <w:szCs w:val="15"/>
              </w:rPr>
            </w:pPr>
            <w:r w:rsidRPr="00F81B7F">
              <w:rPr>
                <w:i/>
                <w:sz w:val="15"/>
                <w:szCs w:val="15"/>
              </w:rPr>
              <w:t>La luz de los faros</w:t>
            </w:r>
            <w:r w:rsidRPr="00F81B7F">
              <w:rPr>
                <w:sz w:val="15"/>
                <w:szCs w:val="15"/>
              </w:rPr>
              <w:t>.</w:t>
            </w:r>
          </w:p>
          <w:p w14:paraId="5912A3DF" w14:textId="77777777" w:rsidR="00D5670E" w:rsidRPr="00F81B7F" w:rsidRDefault="00BB241E" w:rsidP="00F81B7F">
            <w:pPr>
              <w:pStyle w:val="TableParagraph"/>
              <w:spacing w:before="16" w:line="261" w:lineRule="auto"/>
              <w:ind w:right="139"/>
              <w:rPr>
                <w:sz w:val="15"/>
                <w:szCs w:val="15"/>
              </w:rPr>
            </w:pPr>
            <w:r w:rsidRPr="00F81B7F">
              <w:rPr>
                <w:sz w:val="15"/>
                <w:szCs w:val="15"/>
              </w:rPr>
              <w:t xml:space="preserve">Pida que argumenten las respuestas de los incisos </w:t>
            </w:r>
            <w:r w:rsidRPr="00F81B7F">
              <w:rPr>
                <w:i/>
                <w:sz w:val="15"/>
                <w:szCs w:val="15"/>
              </w:rPr>
              <w:t>a</w:t>
            </w:r>
            <w:r w:rsidRPr="00F81B7F">
              <w:rPr>
                <w:sz w:val="15"/>
                <w:szCs w:val="15"/>
              </w:rPr>
              <w:t xml:space="preserve">, </w:t>
            </w:r>
            <w:r w:rsidRPr="00F81B7F">
              <w:rPr>
                <w:i/>
                <w:sz w:val="15"/>
                <w:szCs w:val="15"/>
              </w:rPr>
              <w:t>b</w:t>
            </w:r>
            <w:r w:rsidRPr="00F81B7F">
              <w:rPr>
                <w:sz w:val="15"/>
                <w:szCs w:val="15"/>
              </w:rPr>
              <w:t xml:space="preserve">, </w:t>
            </w:r>
            <w:r w:rsidRPr="00F81B7F">
              <w:rPr>
                <w:i/>
                <w:sz w:val="15"/>
                <w:szCs w:val="15"/>
              </w:rPr>
              <w:t xml:space="preserve">c </w:t>
            </w:r>
            <w:r w:rsidRPr="00F81B7F">
              <w:rPr>
                <w:sz w:val="15"/>
                <w:szCs w:val="15"/>
              </w:rPr>
              <w:t xml:space="preserve">y </w:t>
            </w:r>
            <w:r w:rsidRPr="00F81B7F">
              <w:rPr>
                <w:i/>
                <w:sz w:val="15"/>
                <w:szCs w:val="15"/>
              </w:rPr>
              <w:t>d</w:t>
            </w:r>
            <w:r w:rsidRPr="00F81B7F">
              <w:rPr>
                <w:sz w:val="15"/>
                <w:szCs w:val="15"/>
              </w:rPr>
              <w:t>. Esto les servirá para determinar una relación entre las respuestas.</w:t>
            </w:r>
          </w:p>
          <w:p w14:paraId="3B25860B" w14:textId="77777777" w:rsidR="00D5670E" w:rsidRPr="00F81B7F" w:rsidRDefault="00BB241E" w:rsidP="00F81B7F">
            <w:pPr>
              <w:pStyle w:val="TableParagraph"/>
              <w:spacing w:before="0" w:line="261" w:lineRule="auto"/>
              <w:ind w:right="88"/>
              <w:rPr>
                <w:sz w:val="15"/>
                <w:szCs w:val="15"/>
              </w:rPr>
            </w:pPr>
            <w:r w:rsidRPr="00F81B7F">
              <w:rPr>
                <w:sz w:val="15"/>
                <w:szCs w:val="15"/>
              </w:rPr>
              <w:t xml:space="preserve">Solicite que comparen en grupo las respuestas de los incisos </w:t>
            </w:r>
            <w:r w:rsidRPr="00F81B7F">
              <w:rPr>
                <w:i/>
                <w:sz w:val="15"/>
                <w:szCs w:val="15"/>
              </w:rPr>
              <w:t xml:space="preserve">h </w:t>
            </w:r>
            <w:r w:rsidRPr="00F81B7F">
              <w:rPr>
                <w:sz w:val="15"/>
                <w:szCs w:val="15"/>
              </w:rPr>
              <w:t xml:space="preserve">e </w:t>
            </w:r>
            <w:r w:rsidRPr="00F81B7F">
              <w:rPr>
                <w:i/>
                <w:sz w:val="15"/>
                <w:szCs w:val="15"/>
              </w:rPr>
              <w:t xml:space="preserve">i </w:t>
            </w:r>
            <w:r w:rsidRPr="00F81B7F">
              <w:rPr>
                <w:sz w:val="15"/>
                <w:szCs w:val="15"/>
              </w:rPr>
              <w:t>para determinar su relación.</w:t>
            </w:r>
          </w:p>
        </w:tc>
        <w:tc>
          <w:tcPr>
            <w:tcW w:w="2009" w:type="dxa"/>
          </w:tcPr>
          <w:p w14:paraId="31C0FE2B" w14:textId="49F05430" w:rsidR="00D5670E" w:rsidRPr="00F81B7F" w:rsidRDefault="00BB241E" w:rsidP="00F81B7F">
            <w:pPr>
              <w:pStyle w:val="TableParagraph"/>
              <w:spacing w:line="261" w:lineRule="auto"/>
              <w:ind w:right="139"/>
              <w:rPr>
                <w:sz w:val="15"/>
                <w:szCs w:val="15"/>
              </w:rPr>
            </w:pPr>
            <w:r w:rsidRPr="00F81B7F">
              <w:rPr>
                <w:sz w:val="15"/>
                <w:szCs w:val="15"/>
              </w:rPr>
              <w:t>Para trabajar el comportamiento prosocial del estudiante, pregunte</w:t>
            </w:r>
            <w:r w:rsidR="00F81B7F" w:rsidRPr="00F81B7F">
              <w:rPr>
                <w:sz w:val="15"/>
                <w:szCs w:val="15"/>
              </w:rPr>
              <w:t xml:space="preserve"> </w:t>
            </w:r>
            <w:r w:rsidRPr="00F81B7F">
              <w:rPr>
                <w:sz w:val="15"/>
                <w:szCs w:val="15"/>
              </w:rPr>
              <w:t>si considerarían el trabajo en un faro como una contribución al bien común, sin importar el beneficio propio.</w:t>
            </w:r>
          </w:p>
        </w:tc>
        <w:tc>
          <w:tcPr>
            <w:tcW w:w="2009" w:type="dxa"/>
          </w:tcPr>
          <w:p w14:paraId="53E3926F" w14:textId="77777777" w:rsidR="00D5670E" w:rsidRPr="00F81B7F" w:rsidRDefault="00BB241E" w:rsidP="00F81B7F">
            <w:pPr>
              <w:pStyle w:val="TableParagraph"/>
              <w:spacing w:line="261" w:lineRule="auto"/>
              <w:ind w:right="79"/>
              <w:rPr>
                <w:sz w:val="15"/>
                <w:szCs w:val="15"/>
              </w:rPr>
            </w:pPr>
            <w:r w:rsidRPr="00F81B7F">
              <w:rPr>
                <w:sz w:val="15"/>
                <w:szCs w:val="15"/>
              </w:rPr>
              <w:t>Para evaluar la comprensión del tema de la actividad 3, pida que lo repliquen, pero ahora con rectángulos.</w:t>
            </w:r>
          </w:p>
        </w:tc>
      </w:tr>
      <w:tr w:rsidR="00D5670E" w14:paraId="7372B403" w14:textId="77777777">
        <w:trPr>
          <w:trHeight w:val="2267"/>
        </w:trPr>
        <w:tc>
          <w:tcPr>
            <w:tcW w:w="905" w:type="dxa"/>
          </w:tcPr>
          <w:p w14:paraId="2483411A" w14:textId="77777777" w:rsidR="00D5670E" w:rsidRPr="00F81B7F" w:rsidRDefault="00BB241E" w:rsidP="00F81B7F">
            <w:pPr>
              <w:pStyle w:val="TableParagraph"/>
              <w:rPr>
                <w:sz w:val="15"/>
                <w:szCs w:val="15"/>
              </w:rPr>
            </w:pPr>
            <w:r w:rsidRPr="00F81B7F">
              <w:rPr>
                <w:sz w:val="15"/>
                <w:szCs w:val="15"/>
              </w:rPr>
              <w:t>4 - 16</w:t>
            </w:r>
          </w:p>
        </w:tc>
        <w:tc>
          <w:tcPr>
            <w:tcW w:w="703" w:type="dxa"/>
          </w:tcPr>
          <w:p w14:paraId="5A65558A" w14:textId="77777777" w:rsidR="00D5670E" w:rsidRPr="00F81B7F" w:rsidRDefault="00BB241E" w:rsidP="00F81B7F">
            <w:pPr>
              <w:pStyle w:val="TableParagraph"/>
              <w:rPr>
                <w:sz w:val="15"/>
                <w:szCs w:val="15"/>
              </w:rPr>
            </w:pPr>
            <w:r w:rsidRPr="00F81B7F">
              <w:rPr>
                <w:sz w:val="15"/>
                <w:szCs w:val="15"/>
              </w:rPr>
              <w:t>35 - 36</w:t>
            </w:r>
          </w:p>
        </w:tc>
        <w:tc>
          <w:tcPr>
            <w:tcW w:w="1066" w:type="dxa"/>
            <w:tcBorders>
              <w:top w:val="nil"/>
              <w:bottom w:val="nil"/>
            </w:tcBorders>
          </w:tcPr>
          <w:p w14:paraId="7C8F79D4" w14:textId="77777777" w:rsidR="00D5670E" w:rsidRPr="00F81B7F" w:rsidRDefault="00D5670E" w:rsidP="00F81B7F">
            <w:pPr>
              <w:pStyle w:val="TableParagraph"/>
              <w:spacing w:before="0"/>
              <w:ind w:left="0"/>
              <w:rPr>
                <w:rFonts w:ascii="Times New Roman"/>
                <w:sz w:val="15"/>
                <w:szCs w:val="15"/>
              </w:rPr>
            </w:pPr>
          </w:p>
        </w:tc>
        <w:tc>
          <w:tcPr>
            <w:tcW w:w="1202" w:type="dxa"/>
            <w:tcBorders>
              <w:top w:val="nil"/>
              <w:bottom w:val="nil"/>
            </w:tcBorders>
          </w:tcPr>
          <w:p w14:paraId="2741AD08" w14:textId="77777777" w:rsidR="00D5670E" w:rsidRPr="00F81B7F" w:rsidRDefault="00D5670E" w:rsidP="00F81B7F">
            <w:pPr>
              <w:pStyle w:val="TableParagraph"/>
              <w:spacing w:before="0"/>
              <w:ind w:left="0"/>
              <w:rPr>
                <w:rFonts w:ascii="Times New Roman"/>
                <w:sz w:val="15"/>
                <w:szCs w:val="15"/>
              </w:rPr>
            </w:pPr>
          </w:p>
        </w:tc>
        <w:tc>
          <w:tcPr>
            <w:tcW w:w="2009" w:type="dxa"/>
          </w:tcPr>
          <w:p w14:paraId="1D97DEDB" w14:textId="77777777" w:rsidR="00D5670E" w:rsidRPr="00F81B7F" w:rsidRDefault="00BB241E" w:rsidP="00F81B7F">
            <w:pPr>
              <w:pStyle w:val="TableParagraph"/>
              <w:spacing w:line="261" w:lineRule="auto"/>
              <w:ind w:right="356"/>
              <w:rPr>
                <w:sz w:val="15"/>
                <w:szCs w:val="15"/>
              </w:rPr>
            </w:pPr>
            <w:r w:rsidRPr="00F81B7F">
              <w:rPr>
                <w:i/>
                <w:sz w:val="15"/>
                <w:szCs w:val="15"/>
              </w:rPr>
              <w:t>Espacios para cultivo y múltiplos y divisores</w:t>
            </w:r>
            <w:r w:rsidRPr="00F81B7F">
              <w:rPr>
                <w:sz w:val="15"/>
                <w:szCs w:val="15"/>
              </w:rPr>
              <w:t>. Solicite que resuelvan las actividades 1 y 2.</w:t>
            </w:r>
          </w:p>
          <w:p w14:paraId="664D2DF4" w14:textId="77777777" w:rsidR="00D5670E" w:rsidRPr="00F81B7F" w:rsidRDefault="00BB241E" w:rsidP="00F81B7F">
            <w:pPr>
              <w:pStyle w:val="TableParagraph"/>
              <w:spacing w:before="0" w:line="261" w:lineRule="auto"/>
              <w:ind w:right="82"/>
              <w:rPr>
                <w:sz w:val="15"/>
                <w:szCs w:val="15"/>
              </w:rPr>
            </w:pPr>
            <w:r w:rsidRPr="00F81B7F">
              <w:rPr>
                <w:sz w:val="15"/>
                <w:szCs w:val="15"/>
              </w:rPr>
              <w:t>Al finalizar la actividad 1, pida que comparen y argumenten sus resultados con los de otras parejas. Indique que determinen una regla para encontrar el menor múltiplo de entre dos y tres números.</w:t>
            </w:r>
          </w:p>
        </w:tc>
        <w:tc>
          <w:tcPr>
            <w:tcW w:w="2009" w:type="dxa"/>
          </w:tcPr>
          <w:p w14:paraId="36A21DAD" w14:textId="10AC4001" w:rsidR="00D5670E" w:rsidRPr="00F81B7F" w:rsidRDefault="00BB241E" w:rsidP="00F81B7F">
            <w:pPr>
              <w:pStyle w:val="TableParagraph"/>
              <w:spacing w:line="261" w:lineRule="auto"/>
              <w:ind w:right="470"/>
              <w:rPr>
                <w:sz w:val="15"/>
                <w:szCs w:val="15"/>
              </w:rPr>
            </w:pPr>
            <w:r w:rsidRPr="00F81B7F">
              <w:rPr>
                <w:sz w:val="15"/>
                <w:szCs w:val="15"/>
              </w:rPr>
              <w:t>El trabajo en el campo permite desarrollar un comportamiento</w:t>
            </w:r>
            <w:r w:rsidR="00F81B7F" w:rsidRPr="00F81B7F">
              <w:rPr>
                <w:sz w:val="15"/>
                <w:szCs w:val="15"/>
              </w:rPr>
              <w:t xml:space="preserve"> </w:t>
            </w:r>
            <w:r w:rsidRPr="00F81B7F">
              <w:rPr>
                <w:sz w:val="15"/>
                <w:szCs w:val="15"/>
              </w:rPr>
              <w:t>prosocial en las personas involucradas.</w:t>
            </w:r>
          </w:p>
          <w:p w14:paraId="71C5DF6F" w14:textId="5CA57B15" w:rsidR="00D5670E" w:rsidRPr="00F81B7F" w:rsidRDefault="00BB241E" w:rsidP="00F81B7F">
            <w:pPr>
              <w:pStyle w:val="TableParagraph"/>
              <w:spacing w:before="0" w:line="261" w:lineRule="auto"/>
              <w:ind w:right="418"/>
              <w:rPr>
                <w:sz w:val="15"/>
                <w:szCs w:val="15"/>
              </w:rPr>
            </w:pPr>
            <w:r w:rsidRPr="00F81B7F">
              <w:rPr>
                <w:sz w:val="15"/>
                <w:szCs w:val="15"/>
              </w:rPr>
              <w:t>Pregunte qué harían para generar un cultivo</w:t>
            </w:r>
            <w:r w:rsidR="00F81B7F" w:rsidRPr="00F81B7F">
              <w:rPr>
                <w:sz w:val="15"/>
                <w:szCs w:val="15"/>
              </w:rPr>
              <w:t xml:space="preserve"> </w:t>
            </w:r>
            <w:r w:rsidRPr="00F81B7F">
              <w:rPr>
                <w:sz w:val="15"/>
                <w:szCs w:val="15"/>
              </w:rPr>
              <w:t>autosustentable de verduras en un campo árido.</w:t>
            </w:r>
          </w:p>
        </w:tc>
        <w:tc>
          <w:tcPr>
            <w:tcW w:w="2009" w:type="dxa"/>
          </w:tcPr>
          <w:p w14:paraId="2429D23A" w14:textId="00792CC4" w:rsidR="00D5670E" w:rsidRPr="00F81B7F" w:rsidRDefault="00BB241E" w:rsidP="00F81B7F">
            <w:pPr>
              <w:pStyle w:val="TableParagraph"/>
              <w:spacing w:line="261" w:lineRule="auto"/>
              <w:ind w:right="181"/>
              <w:rPr>
                <w:sz w:val="15"/>
                <w:szCs w:val="15"/>
              </w:rPr>
            </w:pPr>
            <w:r w:rsidRPr="00F81B7F">
              <w:rPr>
                <w:sz w:val="15"/>
                <w:szCs w:val="15"/>
              </w:rPr>
              <w:t>Para evaluar si los alumnos comprenden los múltiplos de un número, pida que mencionen 8 múltiplos</w:t>
            </w:r>
            <w:r w:rsidR="00F81B7F" w:rsidRPr="00F81B7F">
              <w:rPr>
                <w:sz w:val="15"/>
                <w:szCs w:val="15"/>
              </w:rPr>
              <w:t xml:space="preserve"> </w:t>
            </w:r>
            <w:r w:rsidRPr="00F81B7F">
              <w:rPr>
                <w:sz w:val="15"/>
                <w:szCs w:val="15"/>
              </w:rPr>
              <w:t>de 5.</w:t>
            </w:r>
          </w:p>
        </w:tc>
      </w:tr>
      <w:tr w:rsidR="00D5670E" w14:paraId="79B0798C" w14:textId="77777777">
        <w:trPr>
          <w:trHeight w:val="3067"/>
        </w:trPr>
        <w:tc>
          <w:tcPr>
            <w:tcW w:w="905" w:type="dxa"/>
          </w:tcPr>
          <w:p w14:paraId="1270D918" w14:textId="77777777" w:rsidR="00D5670E" w:rsidRPr="00F81B7F" w:rsidRDefault="00BB241E" w:rsidP="00F81B7F">
            <w:pPr>
              <w:pStyle w:val="TableParagraph"/>
              <w:rPr>
                <w:sz w:val="15"/>
                <w:szCs w:val="15"/>
              </w:rPr>
            </w:pPr>
            <w:r w:rsidRPr="00F81B7F">
              <w:rPr>
                <w:sz w:val="15"/>
                <w:szCs w:val="15"/>
              </w:rPr>
              <w:t>4 - 17</w:t>
            </w:r>
          </w:p>
        </w:tc>
        <w:tc>
          <w:tcPr>
            <w:tcW w:w="703" w:type="dxa"/>
          </w:tcPr>
          <w:p w14:paraId="0E4526E4" w14:textId="77777777" w:rsidR="00D5670E" w:rsidRPr="00F81B7F" w:rsidRDefault="00BB241E" w:rsidP="00F81B7F">
            <w:pPr>
              <w:pStyle w:val="TableParagraph"/>
              <w:rPr>
                <w:sz w:val="15"/>
                <w:szCs w:val="15"/>
              </w:rPr>
            </w:pPr>
            <w:r w:rsidRPr="00F81B7F">
              <w:rPr>
                <w:sz w:val="15"/>
                <w:szCs w:val="15"/>
              </w:rPr>
              <w:t>36</w:t>
            </w:r>
          </w:p>
        </w:tc>
        <w:tc>
          <w:tcPr>
            <w:tcW w:w="1066" w:type="dxa"/>
            <w:tcBorders>
              <w:top w:val="nil"/>
              <w:bottom w:val="nil"/>
            </w:tcBorders>
          </w:tcPr>
          <w:p w14:paraId="0DF1C303" w14:textId="77777777" w:rsidR="00D5670E" w:rsidRPr="00F81B7F" w:rsidRDefault="00D5670E" w:rsidP="00F81B7F">
            <w:pPr>
              <w:pStyle w:val="TableParagraph"/>
              <w:spacing w:before="0"/>
              <w:ind w:left="0"/>
              <w:rPr>
                <w:rFonts w:ascii="Times New Roman"/>
                <w:sz w:val="15"/>
                <w:szCs w:val="15"/>
              </w:rPr>
            </w:pPr>
          </w:p>
        </w:tc>
        <w:tc>
          <w:tcPr>
            <w:tcW w:w="1202" w:type="dxa"/>
            <w:tcBorders>
              <w:top w:val="nil"/>
              <w:bottom w:val="nil"/>
            </w:tcBorders>
          </w:tcPr>
          <w:p w14:paraId="0ED2F6D3" w14:textId="77777777" w:rsidR="00D5670E" w:rsidRPr="00F81B7F" w:rsidRDefault="00D5670E" w:rsidP="00F81B7F">
            <w:pPr>
              <w:pStyle w:val="TableParagraph"/>
              <w:spacing w:before="0"/>
              <w:ind w:left="0"/>
              <w:rPr>
                <w:rFonts w:ascii="Times New Roman"/>
                <w:sz w:val="15"/>
                <w:szCs w:val="15"/>
              </w:rPr>
            </w:pPr>
          </w:p>
        </w:tc>
        <w:tc>
          <w:tcPr>
            <w:tcW w:w="2009" w:type="dxa"/>
          </w:tcPr>
          <w:p w14:paraId="4E53C0FD" w14:textId="77777777" w:rsidR="00D5670E" w:rsidRPr="00F81B7F" w:rsidRDefault="00BB241E" w:rsidP="00F81B7F">
            <w:pPr>
              <w:pStyle w:val="TableParagraph"/>
              <w:spacing w:line="261" w:lineRule="auto"/>
              <w:ind w:right="619"/>
              <w:rPr>
                <w:sz w:val="15"/>
                <w:szCs w:val="15"/>
              </w:rPr>
            </w:pPr>
            <w:r w:rsidRPr="00F81B7F">
              <w:rPr>
                <w:i/>
                <w:sz w:val="15"/>
                <w:szCs w:val="15"/>
              </w:rPr>
              <w:t>Espacios para cultivo y múltiplos y divisores (continuación)</w:t>
            </w:r>
            <w:r w:rsidRPr="00F81B7F">
              <w:rPr>
                <w:sz w:val="15"/>
                <w:szCs w:val="15"/>
              </w:rPr>
              <w:t>.</w:t>
            </w:r>
          </w:p>
          <w:p w14:paraId="7E1F768F" w14:textId="77777777" w:rsidR="00D5670E" w:rsidRPr="00F81B7F" w:rsidRDefault="00BB241E" w:rsidP="00F81B7F">
            <w:pPr>
              <w:pStyle w:val="TableParagraph"/>
              <w:spacing w:before="0" w:line="261" w:lineRule="auto"/>
              <w:ind w:right="181"/>
              <w:rPr>
                <w:sz w:val="15"/>
                <w:szCs w:val="15"/>
              </w:rPr>
            </w:pPr>
            <w:r w:rsidRPr="00F81B7F">
              <w:rPr>
                <w:sz w:val="15"/>
                <w:szCs w:val="15"/>
              </w:rPr>
              <w:t>Pida que realicen únicamente las actividades 3, 4 y 5.</w:t>
            </w:r>
          </w:p>
          <w:p w14:paraId="18144530" w14:textId="77777777" w:rsidR="00D5670E" w:rsidRPr="00F81B7F" w:rsidRDefault="00BB241E" w:rsidP="00F81B7F">
            <w:pPr>
              <w:pStyle w:val="TableParagraph"/>
              <w:spacing w:before="0" w:line="261" w:lineRule="auto"/>
              <w:ind w:right="95"/>
              <w:rPr>
                <w:sz w:val="15"/>
                <w:szCs w:val="15"/>
              </w:rPr>
            </w:pPr>
            <w:r w:rsidRPr="00F81B7F">
              <w:rPr>
                <w:sz w:val="15"/>
                <w:szCs w:val="15"/>
              </w:rPr>
              <w:t xml:space="preserve">Al finalizar la actividad 3, solicite que argumenten por qué el inciso </w:t>
            </w:r>
            <w:r w:rsidRPr="00F81B7F">
              <w:rPr>
                <w:i/>
                <w:sz w:val="15"/>
                <w:szCs w:val="15"/>
              </w:rPr>
              <w:t xml:space="preserve">b </w:t>
            </w:r>
            <w:r w:rsidRPr="00F81B7F">
              <w:rPr>
                <w:sz w:val="15"/>
                <w:szCs w:val="15"/>
              </w:rPr>
              <w:t xml:space="preserve">y </w:t>
            </w:r>
            <w:r w:rsidRPr="00F81B7F">
              <w:rPr>
                <w:i/>
                <w:sz w:val="15"/>
                <w:szCs w:val="15"/>
              </w:rPr>
              <w:t xml:space="preserve">c </w:t>
            </w:r>
            <w:r w:rsidRPr="00F81B7F">
              <w:rPr>
                <w:sz w:val="15"/>
                <w:szCs w:val="15"/>
              </w:rPr>
              <w:t>coinciden. Pida que mencionen 2 números primos y pregunte cuál es el menor múltiplo común. Pregunte cómo es el menor múltiplo común para 2 primos relativos.</w:t>
            </w:r>
          </w:p>
        </w:tc>
        <w:tc>
          <w:tcPr>
            <w:tcW w:w="2009" w:type="dxa"/>
          </w:tcPr>
          <w:p w14:paraId="6C09E149" w14:textId="64A9E008" w:rsidR="00D5670E" w:rsidRPr="00F81B7F" w:rsidRDefault="00BB241E" w:rsidP="00F81B7F">
            <w:pPr>
              <w:pStyle w:val="TableParagraph"/>
              <w:spacing w:line="261" w:lineRule="auto"/>
              <w:ind w:right="443"/>
              <w:rPr>
                <w:sz w:val="15"/>
                <w:szCs w:val="15"/>
              </w:rPr>
            </w:pPr>
            <w:r w:rsidRPr="00F81B7F">
              <w:rPr>
                <w:sz w:val="15"/>
                <w:szCs w:val="15"/>
              </w:rPr>
              <w:t>Pida que al resolver los problemas de esta sesión, utilicen todo su</w:t>
            </w:r>
            <w:r w:rsidR="00F81B7F" w:rsidRPr="00F81B7F">
              <w:rPr>
                <w:sz w:val="15"/>
                <w:szCs w:val="15"/>
              </w:rPr>
              <w:t xml:space="preserve"> </w:t>
            </w:r>
            <w:r w:rsidRPr="00F81B7F">
              <w:rPr>
                <w:sz w:val="15"/>
                <w:szCs w:val="15"/>
              </w:rPr>
              <w:t>conocimiento, su capacidad de pensar críticamente y</w:t>
            </w:r>
            <w:r w:rsidR="00F81B7F" w:rsidRPr="00F81B7F">
              <w:rPr>
                <w:sz w:val="15"/>
                <w:szCs w:val="15"/>
              </w:rPr>
              <w:t xml:space="preserve"> </w:t>
            </w:r>
            <w:r w:rsidRPr="00F81B7F">
              <w:rPr>
                <w:sz w:val="15"/>
                <w:szCs w:val="15"/>
              </w:rPr>
              <w:t>su habilidad para encontrar patrones.</w:t>
            </w:r>
          </w:p>
        </w:tc>
        <w:tc>
          <w:tcPr>
            <w:tcW w:w="2009" w:type="dxa"/>
          </w:tcPr>
          <w:p w14:paraId="52148EA0" w14:textId="77777777" w:rsidR="00D5670E" w:rsidRPr="00F81B7F" w:rsidRDefault="00BB241E" w:rsidP="00F81B7F">
            <w:pPr>
              <w:pStyle w:val="TableParagraph"/>
              <w:spacing w:line="261" w:lineRule="auto"/>
              <w:ind w:right="82"/>
              <w:rPr>
                <w:sz w:val="15"/>
                <w:szCs w:val="15"/>
              </w:rPr>
            </w:pPr>
            <w:r w:rsidRPr="00F81B7F">
              <w:rPr>
                <w:sz w:val="15"/>
                <w:szCs w:val="15"/>
              </w:rPr>
              <w:t>Para determinar que los alumnos comprenden el tema de múltiplos, pregunte por el múltiplo más sencillo de calcular de tres números que usted proponga.</w:t>
            </w:r>
          </w:p>
        </w:tc>
      </w:tr>
      <w:tr w:rsidR="00D5670E" w14:paraId="5A90C26F" w14:textId="77777777">
        <w:trPr>
          <w:trHeight w:val="3067"/>
        </w:trPr>
        <w:tc>
          <w:tcPr>
            <w:tcW w:w="905" w:type="dxa"/>
          </w:tcPr>
          <w:p w14:paraId="0233DF82" w14:textId="77777777" w:rsidR="00D5670E" w:rsidRPr="00F81B7F" w:rsidRDefault="00BB241E" w:rsidP="00F81B7F">
            <w:pPr>
              <w:pStyle w:val="TableParagraph"/>
              <w:rPr>
                <w:sz w:val="15"/>
                <w:szCs w:val="15"/>
              </w:rPr>
            </w:pPr>
            <w:r w:rsidRPr="00F81B7F">
              <w:rPr>
                <w:sz w:val="15"/>
                <w:szCs w:val="15"/>
              </w:rPr>
              <w:t>4 - 18</w:t>
            </w:r>
          </w:p>
        </w:tc>
        <w:tc>
          <w:tcPr>
            <w:tcW w:w="703" w:type="dxa"/>
          </w:tcPr>
          <w:p w14:paraId="1B122438" w14:textId="77777777" w:rsidR="00D5670E" w:rsidRPr="00F81B7F" w:rsidRDefault="00BB241E" w:rsidP="00F81B7F">
            <w:pPr>
              <w:pStyle w:val="TableParagraph"/>
              <w:rPr>
                <w:sz w:val="15"/>
                <w:szCs w:val="15"/>
              </w:rPr>
            </w:pPr>
            <w:r w:rsidRPr="00F81B7F">
              <w:rPr>
                <w:sz w:val="15"/>
                <w:szCs w:val="15"/>
              </w:rPr>
              <w:t>37</w:t>
            </w:r>
          </w:p>
        </w:tc>
        <w:tc>
          <w:tcPr>
            <w:tcW w:w="1066" w:type="dxa"/>
            <w:tcBorders>
              <w:top w:val="nil"/>
            </w:tcBorders>
          </w:tcPr>
          <w:p w14:paraId="22042F58" w14:textId="77777777" w:rsidR="00D5670E" w:rsidRPr="00F81B7F" w:rsidRDefault="00D5670E" w:rsidP="00F81B7F">
            <w:pPr>
              <w:pStyle w:val="TableParagraph"/>
              <w:spacing w:before="0"/>
              <w:ind w:left="0"/>
              <w:rPr>
                <w:rFonts w:ascii="Times New Roman"/>
                <w:sz w:val="15"/>
                <w:szCs w:val="15"/>
              </w:rPr>
            </w:pPr>
          </w:p>
        </w:tc>
        <w:tc>
          <w:tcPr>
            <w:tcW w:w="1202" w:type="dxa"/>
            <w:tcBorders>
              <w:top w:val="nil"/>
            </w:tcBorders>
          </w:tcPr>
          <w:p w14:paraId="159919E3" w14:textId="77777777" w:rsidR="00D5670E" w:rsidRPr="00F81B7F" w:rsidRDefault="00D5670E" w:rsidP="00F81B7F">
            <w:pPr>
              <w:pStyle w:val="TableParagraph"/>
              <w:spacing w:before="0"/>
              <w:ind w:left="0"/>
              <w:rPr>
                <w:rFonts w:ascii="Times New Roman"/>
                <w:sz w:val="15"/>
                <w:szCs w:val="15"/>
              </w:rPr>
            </w:pPr>
          </w:p>
        </w:tc>
        <w:tc>
          <w:tcPr>
            <w:tcW w:w="2009" w:type="dxa"/>
          </w:tcPr>
          <w:p w14:paraId="2D82E7EB" w14:textId="77777777" w:rsidR="00D5670E" w:rsidRPr="00F81B7F" w:rsidRDefault="00BB241E" w:rsidP="00F81B7F">
            <w:pPr>
              <w:pStyle w:val="TableParagraph"/>
              <w:spacing w:line="261" w:lineRule="auto"/>
              <w:ind w:right="583"/>
              <w:rPr>
                <w:sz w:val="15"/>
                <w:szCs w:val="15"/>
              </w:rPr>
            </w:pPr>
            <w:r w:rsidRPr="00F81B7F">
              <w:rPr>
                <w:i/>
                <w:sz w:val="15"/>
                <w:szCs w:val="15"/>
              </w:rPr>
              <w:t>Espacios para cultivo y múltiplos y divisores (continuación)</w:t>
            </w:r>
            <w:r w:rsidRPr="00F81B7F">
              <w:rPr>
                <w:sz w:val="15"/>
                <w:szCs w:val="15"/>
              </w:rPr>
              <w:t>.</w:t>
            </w:r>
          </w:p>
          <w:p w14:paraId="1207DCAB" w14:textId="77777777" w:rsidR="00D5670E" w:rsidRPr="00F81B7F" w:rsidRDefault="00BB241E" w:rsidP="00F81B7F">
            <w:pPr>
              <w:pStyle w:val="TableParagraph"/>
              <w:spacing w:before="0" w:line="261" w:lineRule="auto"/>
              <w:ind w:right="324"/>
              <w:rPr>
                <w:sz w:val="15"/>
                <w:szCs w:val="15"/>
              </w:rPr>
            </w:pPr>
            <w:r w:rsidRPr="00F81B7F">
              <w:rPr>
                <w:sz w:val="15"/>
                <w:szCs w:val="15"/>
              </w:rPr>
              <w:t>Al finalizar la actividad 6, pida que expresen sus respuestas ante el grupo para juntos llegar a un acuerdo sobre cómo encontrar el menor múltiplo.</w:t>
            </w:r>
          </w:p>
          <w:p w14:paraId="52A94BBC" w14:textId="77777777" w:rsidR="00D5670E" w:rsidRPr="00F81B7F" w:rsidRDefault="00BB241E" w:rsidP="00F81B7F">
            <w:pPr>
              <w:pStyle w:val="TableParagraph"/>
              <w:spacing w:before="0" w:line="261" w:lineRule="auto"/>
              <w:ind w:right="181"/>
              <w:rPr>
                <w:sz w:val="15"/>
                <w:szCs w:val="15"/>
              </w:rPr>
            </w:pPr>
            <w:r w:rsidRPr="00F81B7F">
              <w:rPr>
                <w:sz w:val="15"/>
                <w:szCs w:val="15"/>
              </w:rPr>
              <w:t>Al finalizar la actividad 7, pregunte si la forma de encontrar el mayor divisor común funciona para primos relativos.</w:t>
            </w:r>
          </w:p>
        </w:tc>
        <w:tc>
          <w:tcPr>
            <w:tcW w:w="2009" w:type="dxa"/>
          </w:tcPr>
          <w:p w14:paraId="43CB4D4E" w14:textId="77777777" w:rsidR="00D5670E" w:rsidRPr="00F81B7F" w:rsidRDefault="00BB241E" w:rsidP="00F81B7F">
            <w:pPr>
              <w:pStyle w:val="TableParagraph"/>
              <w:spacing w:line="261" w:lineRule="auto"/>
              <w:ind w:right="325"/>
              <w:rPr>
                <w:sz w:val="15"/>
                <w:szCs w:val="15"/>
              </w:rPr>
            </w:pPr>
            <w:r w:rsidRPr="00F81B7F">
              <w:rPr>
                <w:sz w:val="15"/>
                <w:szCs w:val="15"/>
              </w:rPr>
              <w:t>Hay veces que los problemas matemáticos son tan complicados que parecen imposibles. Pregunte qué métodos utilizan para tolerar la frustración que esta situación puede originar.</w:t>
            </w:r>
          </w:p>
        </w:tc>
        <w:tc>
          <w:tcPr>
            <w:tcW w:w="2009" w:type="dxa"/>
          </w:tcPr>
          <w:p w14:paraId="6961734A" w14:textId="77777777" w:rsidR="00D5670E" w:rsidRPr="00F81B7F" w:rsidRDefault="00BB241E" w:rsidP="00F81B7F">
            <w:pPr>
              <w:pStyle w:val="TableParagraph"/>
              <w:spacing w:line="261" w:lineRule="auto"/>
              <w:ind w:right="76"/>
              <w:rPr>
                <w:sz w:val="15"/>
                <w:szCs w:val="15"/>
              </w:rPr>
            </w:pPr>
            <w:r w:rsidRPr="00F81B7F">
              <w:rPr>
                <w:sz w:val="15"/>
                <w:szCs w:val="15"/>
              </w:rPr>
              <w:t>Para verificar que entienden la descomposición de números primos en producto, pida que calculen el mayor divisor común de 3 números primos.</w:t>
            </w:r>
          </w:p>
        </w:tc>
      </w:tr>
    </w:tbl>
    <w:p w14:paraId="7E801362" w14:textId="77777777" w:rsidR="00D5670E" w:rsidRDefault="00D5670E">
      <w:pPr>
        <w:spacing w:line="261" w:lineRule="auto"/>
        <w:rPr>
          <w:sz w:val="16"/>
        </w:rPr>
        <w:sectPr w:rsidR="00D5670E">
          <w:pgSz w:w="11910" w:h="15310"/>
          <w:pgMar w:top="460" w:right="0" w:bottom="620" w:left="0" w:header="0" w:footer="440" w:gutter="0"/>
          <w:cols w:space="720"/>
        </w:sectPr>
      </w:pPr>
    </w:p>
    <w:p w14:paraId="5BC2EE96" w14:textId="77777777" w:rsidR="00D5670E" w:rsidRDefault="00D5670E">
      <w:pPr>
        <w:pStyle w:val="BodyText"/>
        <w:spacing w:before="4" w:after="1"/>
        <w:rPr>
          <w:b/>
          <w:sz w:val="27"/>
        </w:rPr>
      </w:pPr>
    </w:p>
    <w:tbl>
      <w:tblPr>
        <w:tblStyle w:val="TableNormal1"/>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9"/>
        <w:gridCol w:w="2009"/>
        <w:gridCol w:w="2009"/>
      </w:tblGrid>
      <w:tr w:rsidR="00D5670E" w14:paraId="3DF834A4" w14:textId="77777777">
        <w:trPr>
          <w:trHeight w:val="907"/>
        </w:trPr>
        <w:tc>
          <w:tcPr>
            <w:tcW w:w="905" w:type="dxa"/>
            <w:shd w:val="clear" w:color="auto" w:fill="808285"/>
          </w:tcPr>
          <w:p w14:paraId="6047C4DC"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3C5819FE"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1AE9F899"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1CF2B876"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9" w:type="dxa"/>
            <w:shd w:val="clear" w:color="auto" w:fill="808285"/>
          </w:tcPr>
          <w:p w14:paraId="269B4728" w14:textId="77777777" w:rsidR="00D5670E" w:rsidRDefault="00BB241E">
            <w:pPr>
              <w:pStyle w:val="TableParagraph"/>
              <w:spacing w:before="62"/>
              <w:ind w:left="221"/>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9" w:type="dxa"/>
            <w:shd w:val="clear" w:color="auto" w:fill="808285"/>
          </w:tcPr>
          <w:p w14:paraId="2E059D87" w14:textId="77777777" w:rsidR="00D5670E" w:rsidRDefault="00BB241E">
            <w:pPr>
              <w:pStyle w:val="TableParagraph"/>
              <w:spacing w:before="62" w:line="261" w:lineRule="auto"/>
              <w:ind w:left="119"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28790F46" w14:textId="77777777" w:rsidR="00D5670E" w:rsidRDefault="00BB241E">
            <w:pPr>
              <w:pStyle w:val="TableParagraph"/>
              <w:spacing w:before="0" w:line="261" w:lineRule="auto"/>
              <w:ind w:left="119"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9" w:type="dxa"/>
            <w:shd w:val="clear" w:color="auto" w:fill="808285"/>
          </w:tcPr>
          <w:p w14:paraId="474BB1FE" w14:textId="77777777" w:rsidR="00D5670E" w:rsidRDefault="00BB241E">
            <w:pPr>
              <w:pStyle w:val="TableParagraph"/>
              <w:spacing w:before="62"/>
              <w:ind w:left="632"/>
              <w:rPr>
                <w:b/>
                <w:sz w:val="16"/>
              </w:rPr>
            </w:pPr>
            <w:r>
              <w:rPr>
                <w:b/>
                <w:color w:val="FFFFFF"/>
                <w:sz w:val="16"/>
              </w:rPr>
              <w:t>Evaluación</w:t>
            </w:r>
          </w:p>
        </w:tc>
      </w:tr>
      <w:tr w:rsidR="00D5670E" w14:paraId="72ACA202" w14:textId="77777777">
        <w:trPr>
          <w:trHeight w:val="2867"/>
        </w:trPr>
        <w:tc>
          <w:tcPr>
            <w:tcW w:w="905" w:type="dxa"/>
          </w:tcPr>
          <w:p w14:paraId="76084979" w14:textId="77777777" w:rsidR="00D5670E" w:rsidRPr="00F81B7F" w:rsidRDefault="00BB241E" w:rsidP="00F81B7F">
            <w:pPr>
              <w:pStyle w:val="TableParagraph"/>
              <w:rPr>
                <w:sz w:val="15"/>
              </w:rPr>
            </w:pPr>
            <w:r w:rsidRPr="00F81B7F">
              <w:rPr>
                <w:sz w:val="15"/>
              </w:rPr>
              <w:t>4 - 19</w:t>
            </w:r>
          </w:p>
        </w:tc>
        <w:tc>
          <w:tcPr>
            <w:tcW w:w="703" w:type="dxa"/>
          </w:tcPr>
          <w:p w14:paraId="36F79541" w14:textId="77777777" w:rsidR="00D5670E" w:rsidRPr="00F81B7F" w:rsidRDefault="00BB241E" w:rsidP="00F81B7F">
            <w:pPr>
              <w:pStyle w:val="TableParagraph"/>
              <w:rPr>
                <w:sz w:val="15"/>
              </w:rPr>
            </w:pPr>
            <w:r w:rsidRPr="00F81B7F">
              <w:rPr>
                <w:sz w:val="15"/>
              </w:rPr>
              <w:t>37 - 38</w:t>
            </w:r>
          </w:p>
        </w:tc>
        <w:tc>
          <w:tcPr>
            <w:tcW w:w="1066" w:type="dxa"/>
            <w:tcBorders>
              <w:bottom w:val="nil"/>
            </w:tcBorders>
          </w:tcPr>
          <w:p w14:paraId="5325A079" w14:textId="77777777" w:rsidR="00D5670E" w:rsidRPr="00F81B7F" w:rsidRDefault="00BB241E" w:rsidP="00F81B7F">
            <w:pPr>
              <w:pStyle w:val="TableParagraph"/>
              <w:rPr>
                <w:sz w:val="15"/>
              </w:rPr>
            </w:pPr>
            <w:r w:rsidRPr="00F81B7F">
              <w:rPr>
                <w:sz w:val="15"/>
              </w:rPr>
              <w:t>Número</w:t>
            </w:r>
          </w:p>
          <w:p w14:paraId="658A3532" w14:textId="77777777" w:rsidR="00D5670E" w:rsidRPr="00F81B7F" w:rsidRDefault="00D5670E" w:rsidP="00F81B7F">
            <w:pPr>
              <w:pStyle w:val="TableParagraph"/>
              <w:spacing w:before="9"/>
              <w:ind w:left="0"/>
              <w:rPr>
                <w:b/>
                <w:sz w:val="15"/>
              </w:rPr>
            </w:pPr>
          </w:p>
          <w:p w14:paraId="0227A6F2" w14:textId="77777777" w:rsidR="00D5670E" w:rsidRPr="00F81B7F" w:rsidRDefault="00BB241E" w:rsidP="00F81B7F">
            <w:pPr>
              <w:pStyle w:val="TableParagraph"/>
              <w:spacing w:before="0" w:line="261" w:lineRule="auto"/>
              <w:rPr>
                <w:sz w:val="15"/>
              </w:rPr>
            </w:pPr>
            <w:r w:rsidRPr="00F81B7F">
              <w:rPr>
                <w:sz w:val="15"/>
              </w:rPr>
              <w:t>2. Mínimo común múltiplo</w:t>
            </w:r>
          </w:p>
          <w:p w14:paraId="463C34FB" w14:textId="77777777" w:rsidR="00D5670E" w:rsidRPr="00F81B7F" w:rsidRDefault="00BB241E" w:rsidP="00F81B7F">
            <w:pPr>
              <w:pStyle w:val="TableParagraph"/>
              <w:spacing w:before="0" w:line="261" w:lineRule="auto"/>
              <w:ind w:right="339"/>
              <w:rPr>
                <w:sz w:val="15"/>
              </w:rPr>
            </w:pPr>
            <w:r w:rsidRPr="00F81B7F">
              <w:rPr>
                <w:sz w:val="15"/>
              </w:rPr>
              <w:t>y máximo común divisor</w:t>
            </w:r>
          </w:p>
        </w:tc>
        <w:tc>
          <w:tcPr>
            <w:tcW w:w="1202" w:type="dxa"/>
            <w:tcBorders>
              <w:bottom w:val="nil"/>
            </w:tcBorders>
          </w:tcPr>
          <w:p w14:paraId="0EC95B54" w14:textId="77777777" w:rsidR="00D5670E" w:rsidRPr="00F81B7F" w:rsidRDefault="00BB241E" w:rsidP="00F81B7F">
            <w:pPr>
              <w:pStyle w:val="TableParagraph"/>
              <w:spacing w:line="261" w:lineRule="auto"/>
              <w:ind w:right="85"/>
              <w:rPr>
                <w:sz w:val="15"/>
              </w:rPr>
            </w:pPr>
            <w:r w:rsidRPr="00F81B7F">
              <w:rPr>
                <w:sz w:val="15"/>
              </w:rPr>
              <w:t>Usa técnicas para determinar el mcm y el MCD.</w:t>
            </w:r>
          </w:p>
        </w:tc>
        <w:tc>
          <w:tcPr>
            <w:tcW w:w="2009" w:type="dxa"/>
          </w:tcPr>
          <w:p w14:paraId="5DC15D56" w14:textId="77777777" w:rsidR="00D5670E" w:rsidRPr="00F81B7F" w:rsidRDefault="00BB241E" w:rsidP="00F81B7F">
            <w:pPr>
              <w:pStyle w:val="TableParagraph"/>
              <w:spacing w:line="261" w:lineRule="auto"/>
              <w:rPr>
                <w:i/>
                <w:sz w:val="15"/>
              </w:rPr>
            </w:pPr>
            <w:r w:rsidRPr="00F81B7F">
              <w:rPr>
                <w:i/>
                <w:sz w:val="15"/>
              </w:rPr>
              <w:t>Descomposición en factores primos.</w:t>
            </w:r>
          </w:p>
          <w:p w14:paraId="5E269271" w14:textId="77777777" w:rsidR="00D5670E" w:rsidRPr="00F81B7F" w:rsidRDefault="00BB241E" w:rsidP="00F81B7F">
            <w:pPr>
              <w:pStyle w:val="TableParagraph"/>
              <w:spacing w:before="0" w:line="261" w:lineRule="auto"/>
              <w:rPr>
                <w:sz w:val="15"/>
              </w:rPr>
            </w:pPr>
            <w:r w:rsidRPr="00F81B7F">
              <w:rPr>
                <w:sz w:val="15"/>
              </w:rPr>
              <w:t>Pida a los alumnos que resuelvan únicamente la actividad 1.</w:t>
            </w:r>
          </w:p>
          <w:p w14:paraId="08CCEFF7" w14:textId="77777777" w:rsidR="00D5670E" w:rsidRPr="00F81B7F" w:rsidRDefault="00BB241E" w:rsidP="00F81B7F">
            <w:pPr>
              <w:pStyle w:val="TableParagraph"/>
              <w:spacing w:before="0" w:line="261" w:lineRule="auto"/>
              <w:ind w:right="202"/>
              <w:rPr>
                <w:sz w:val="15"/>
              </w:rPr>
            </w:pPr>
            <w:r w:rsidRPr="00F81B7F">
              <w:rPr>
                <w:sz w:val="15"/>
              </w:rPr>
              <w:t>Al finalizar la actividad 1, para revisar su comprensión, pida que respondan las mismas preguntas para 3 números que ellos propongan, descomponiéndolos en un producto de factores primos.</w:t>
            </w:r>
          </w:p>
        </w:tc>
        <w:tc>
          <w:tcPr>
            <w:tcW w:w="2009" w:type="dxa"/>
          </w:tcPr>
          <w:p w14:paraId="391E9453" w14:textId="77777777" w:rsidR="00D5670E" w:rsidRPr="00F81B7F" w:rsidRDefault="00BB241E" w:rsidP="00F81B7F">
            <w:pPr>
              <w:pStyle w:val="TableParagraph"/>
              <w:spacing w:line="261" w:lineRule="auto"/>
              <w:ind w:right="82"/>
              <w:rPr>
                <w:sz w:val="15"/>
              </w:rPr>
            </w:pPr>
            <w:r w:rsidRPr="00F81B7F">
              <w:rPr>
                <w:sz w:val="15"/>
              </w:rPr>
              <w:t>Este tipo de problemas puede llevar a conflictos por señalamientos de falta de conocimiento. Para evitar eso pida a los estudiantes que sean asertivos con sus compañeros.</w:t>
            </w:r>
          </w:p>
        </w:tc>
        <w:tc>
          <w:tcPr>
            <w:tcW w:w="2009" w:type="dxa"/>
          </w:tcPr>
          <w:p w14:paraId="088508BB" w14:textId="74350CE0" w:rsidR="00D5670E" w:rsidRPr="00F81B7F" w:rsidRDefault="00BB241E" w:rsidP="00F81B7F">
            <w:pPr>
              <w:pStyle w:val="TableParagraph"/>
              <w:spacing w:line="261" w:lineRule="auto"/>
              <w:ind w:right="201"/>
              <w:rPr>
                <w:sz w:val="15"/>
              </w:rPr>
            </w:pPr>
            <w:r w:rsidRPr="00F81B7F">
              <w:rPr>
                <w:sz w:val="15"/>
              </w:rPr>
              <w:t>Solicite que determinen el menor múltiplo común de los números 23 × 52</w:t>
            </w:r>
            <w:r w:rsidR="00F81B7F" w:rsidRPr="00F81B7F">
              <w:rPr>
                <w:sz w:val="15"/>
              </w:rPr>
              <w:t xml:space="preserve"> </w:t>
            </w:r>
            <w:r w:rsidRPr="00F81B7F">
              <w:rPr>
                <w:sz w:val="15"/>
              </w:rPr>
              <w:t>y 22 × 53. Esto para evaluar que entienden el uso de los exponentes en los múltiplos.</w:t>
            </w:r>
          </w:p>
        </w:tc>
      </w:tr>
      <w:tr w:rsidR="00D5670E" w14:paraId="471BFA09" w14:textId="77777777">
        <w:trPr>
          <w:trHeight w:val="2867"/>
        </w:trPr>
        <w:tc>
          <w:tcPr>
            <w:tcW w:w="905" w:type="dxa"/>
          </w:tcPr>
          <w:p w14:paraId="63D009C8" w14:textId="77777777" w:rsidR="00D5670E" w:rsidRPr="00F81B7F" w:rsidRDefault="00BB241E" w:rsidP="00F81B7F">
            <w:pPr>
              <w:pStyle w:val="TableParagraph"/>
              <w:rPr>
                <w:sz w:val="15"/>
              </w:rPr>
            </w:pPr>
            <w:r w:rsidRPr="00F81B7F">
              <w:rPr>
                <w:sz w:val="15"/>
              </w:rPr>
              <w:t>4 - 20</w:t>
            </w:r>
          </w:p>
        </w:tc>
        <w:tc>
          <w:tcPr>
            <w:tcW w:w="703" w:type="dxa"/>
          </w:tcPr>
          <w:p w14:paraId="3F141C97" w14:textId="77777777" w:rsidR="00D5670E" w:rsidRPr="00F81B7F" w:rsidRDefault="00BB241E" w:rsidP="00F81B7F">
            <w:pPr>
              <w:pStyle w:val="TableParagraph"/>
              <w:rPr>
                <w:sz w:val="15"/>
              </w:rPr>
            </w:pPr>
            <w:r w:rsidRPr="00F81B7F">
              <w:rPr>
                <w:sz w:val="15"/>
              </w:rPr>
              <w:t>39 - 40</w:t>
            </w:r>
          </w:p>
        </w:tc>
        <w:tc>
          <w:tcPr>
            <w:tcW w:w="1066" w:type="dxa"/>
            <w:tcBorders>
              <w:top w:val="nil"/>
              <w:bottom w:val="nil"/>
            </w:tcBorders>
          </w:tcPr>
          <w:p w14:paraId="0199AC05" w14:textId="77777777" w:rsidR="00D5670E" w:rsidRPr="00F81B7F" w:rsidRDefault="00D5670E" w:rsidP="00F81B7F">
            <w:pPr>
              <w:pStyle w:val="TableParagraph"/>
              <w:spacing w:before="0"/>
              <w:ind w:left="0"/>
              <w:rPr>
                <w:rFonts w:ascii="Times New Roman"/>
                <w:sz w:val="15"/>
              </w:rPr>
            </w:pPr>
          </w:p>
        </w:tc>
        <w:tc>
          <w:tcPr>
            <w:tcW w:w="1202" w:type="dxa"/>
            <w:tcBorders>
              <w:top w:val="nil"/>
              <w:bottom w:val="nil"/>
            </w:tcBorders>
          </w:tcPr>
          <w:p w14:paraId="7F68E326" w14:textId="77777777" w:rsidR="00D5670E" w:rsidRPr="00F81B7F" w:rsidRDefault="00D5670E" w:rsidP="00F81B7F">
            <w:pPr>
              <w:pStyle w:val="TableParagraph"/>
              <w:spacing w:before="0"/>
              <w:ind w:left="0"/>
              <w:rPr>
                <w:rFonts w:ascii="Times New Roman"/>
                <w:sz w:val="15"/>
              </w:rPr>
            </w:pPr>
          </w:p>
        </w:tc>
        <w:tc>
          <w:tcPr>
            <w:tcW w:w="2009" w:type="dxa"/>
          </w:tcPr>
          <w:p w14:paraId="75DF36DE" w14:textId="77777777" w:rsidR="00D5670E" w:rsidRPr="00F81B7F" w:rsidRDefault="00BB241E" w:rsidP="00F81B7F">
            <w:pPr>
              <w:pStyle w:val="TableParagraph"/>
              <w:spacing w:line="261" w:lineRule="auto"/>
              <w:rPr>
                <w:i/>
                <w:sz w:val="15"/>
              </w:rPr>
            </w:pPr>
            <w:r w:rsidRPr="00F81B7F">
              <w:rPr>
                <w:i/>
                <w:sz w:val="15"/>
              </w:rPr>
              <w:t>Descomposición en factores primos.</w:t>
            </w:r>
          </w:p>
          <w:p w14:paraId="0F48D704" w14:textId="77777777" w:rsidR="00D5670E" w:rsidRPr="00F81B7F" w:rsidRDefault="00BB241E" w:rsidP="00F81B7F">
            <w:pPr>
              <w:pStyle w:val="TableParagraph"/>
              <w:spacing w:before="0" w:line="261" w:lineRule="auto"/>
              <w:ind w:right="75"/>
              <w:rPr>
                <w:sz w:val="15"/>
              </w:rPr>
            </w:pPr>
            <w:r w:rsidRPr="00F81B7F">
              <w:rPr>
                <w:sz w:val="15"/>
              </w:rPr>
              <w:t>Al finalizar la actividad 2, pida que analicen las mismas preguntas para los 3 números dados en la sesión anterior.</w:t>
            </w:r>
          </w:p>
          <w:p w14:paraId="786D6B5F" w14:textId="77777777" w:rsidR="00D5670E" w:rsidRPr="00F81B7F" w:rsidRDefault="00BB241E" w:rsidP="00F81B7F">
            <w:pPr>
              <w:pStyle w:val="TableParagraph"/>
              <w:spacing w:before="0" w:line="181" w:lineRule="exact"/>
              <w:rPr>
                <w:sz w:val="15"/>
              </w:rPr>
            </w:pPr>
            <w:r w:rsidRPr="00F81B7F">
              <w:rPr>
                <w:b/>
                <w:sz w:val="15"/>
              </w:rPr>
              <w:t>Aprendemos</w:t>
            </w:r>
            <w:r w:rsidRPr="00F81B7F">
              <w:rPr>
                <w:sz w:val="15"/>
              </w:rPr>
              <w:t>.</w:t>
            </w:r>
          </w:p>
          <w:p w14:paraId="18BD2130" w14:textId="77777777" w:rsidR="00D5670E" w:rsidRPr="00F81B7F" w:rsidRDefault="00BB241E" w:rsidP="00F81B7F">
            <w:pPr>
              <w:pStyle w:val="TableParagraph"/>
              <w:spacing w:before="15" w:line="261" w:lineRule="auto"/>
              <w:ind w:right="202"/>
              <w:rPr>
                <w:sz w:val="15"/>
              </w:rPr>
            </w:pPr>
            <w:r w:rsidRPr="00F81B7F">
              <w:rPr>
                <w:sz w:val="15"/>
              </w:rPr>
              <w:t>Para determinar que comprendieron la información de esta sección, pida que escriban los resultados anteriores con los nuevos símbolos.</w:t>
            </w:r>
          </w:p>
        </w:tc>
        <w:tc>
          <w:tcPr>
            <w:tcW w:w="2009" w:type="dxa"/>
          </w:tcPr>
          <w:p w14:paraId="2AAEE3B7" w14:textId="77777777" w:rsidR="00D5670E" w:rsidRPr="00F81B7F" w:rsidRDefault="00BB241E" w:rsidP="00F81B7F">
            <w:pPr>
              <w:pStyle w:val="TableParagraph"/>
              <w:spacing w:line="261" w:lineRule="auto"/>
              <w:ind w:right="148"/>
              <w:rPr>
                <w:sz w:val="15"/>
              </w:rPr>
            </w:pPr>
            <w:r w:rsidRPr="00F81B7F">
              <w:rPr>
                <w:sz w:val="15"/>
              </w:rPr>
              <w:t>Trabajar en equipo permite al estudiante conocer y reconocer las emociones de los demás integrantes. Pregunte a los estudiantes si tuvieron la oportunidad de conocer más a sus compañeros de equipo.</w:t>
            </w:r>
          </w:p>
        </w:tc>
        <w:tc>
          <w:tcPr>
            <w:tcW w:w="2009" w:type="dxa"/>
          </w:tcPr>
          <w:p w14:paraId="6C1D9CF9" w14:textId="4077D41E" w:rsidR="00D5670E" w:rsidRPr="00F81B7F" w:rsidRDefault="00BB241E" w:rsidP="00F81B7F">
            <w:pPr>
              <w:pStyle w:val="TableParagraph"/>
              <w:spacing w:line="261" w:lineRule="auto"/>
              <w:ind w:right="89"/>
              <w:rPr>
                <w:sz w:val="15"/>
              </w:rPr>
            </w:pPr>
            <w:r w:rsidRPr="00F81B7F">
              <w:rPr>
                <w:sz w:val="15"/>
              </w:rPr>
              <w:t>Para evaluar la comprensión del mcm y el MCD, pida a los alumnos que calculen</w:t>
            </w:r>
            <w:r w:rsidR="00F81B7F">
              <w:rPr>
                <w:sz w:val="15"/>
              </w:rPr>
              <w:t xml:space="preserve"> </w:t>
            </w:r>
            <w:r w:rsidRPr="00F81B7F">
              <w:rPr>
                <w:sz w:val="15"/>
              </w:rPr>
              <w:t>el mcm y el MCD de dos números primos relativos y dos que tengan MCD diferente de 1.</w:t>
            </w:r>
          </w:p>
        </w:tc>
      </w:tr>
      <w:tr w:rsidR="00D5670E" w14:paraId="7552CA48" w14:textId="77777777">
        <w:trPr>
          <w:trHeight w:val="2067"/>
        </w:trPr>
        <w:tc>
          <w:tcPr>
            <w:tcW w:w="905" w:type="dxa"/>
          </w:tcPr>
          <w:p w14:paraId="17541598" w14:textId="77777777" w:rsidR="00D5670E" w:rsidRPr="00F81B7F" w:rsidRDefault="00BB241E" w:rsidP="00F81B7F">
            <w:pPr>
              <w:pStyle w:val="TableParagraph"/>
              <w:rPr>
                <w:sz w:val="15"/>
              </w:rPr>
            </w:pPr>
            <w:r w:rsidRPr="00F81B7F">
              <w:rPr>
                <w:sz w:val="15"/>
              </w:rPr>
              <w:t>5 - 21</w:t>
            </w:r>
          </w:p>
        </w:tc>
        <w:tc>
          <w:tcPr>
            <w:tcW w:w="703" w:type="dxa"/>
          </w:tcPr>
          <w:p w14:paraId="0FCD3865" w14:textId="77777777" w:rsidR="00D5670E" w:rsidRPr="00F81B7F" w:rsidRDefault="00BB241E" w:rsidP="00F81B7F">
            <w:pPr>
              <w:pStyle w:val="TableParagraph"/>
              <w:rPr>
                <w:sz w:val="15"/>
              </w:rPr>
            </w:pPr>
            <w:r w:rsidRPr="00F81B7F">
              <w:rPr>
                <w:sz w:val="15"/>
              </w:rPr>
              <w:t>40</w:t>
            </w:r>
          </w:p>
        </w:tc>
        <w:tc>
          <w:tcPr>
            <w:tcW w:w="1066" w:type="dxa"/>
            <w:tcBorders>
              <w:top w:val="nil"/>
            </w:tcBorders>
          </w:tcPr>
          <w:p w14:paraId="4EF93BCE" w14:textId="77777777" w:rsidR="00D5670E" w:rsidRPr="00F81B7F" w:rsidRDefault="00D5670E" w:rsidP="00F81B7F">
            <w:pPr>
              <w:pStyle w:val="TableParagraph"/>
              <w:spacing w:before="0"/>
              <w:ind w:left="0"/>
              <w:rPr>
                <w:rFonts w:ascii="Times New Roman"/>
                <w:sz w:val="15"/>
              </w:rPr>
            </w:pPr>
          </w:p>
        </w:tc>
        <w:tc>
          <w:tcPr>
            <w:tcW w:w="1202" w:type="dxa"/>
            <w:tcBorders>
              <w:top w:val="nil"/>
            </w:tcBorders>
          </w:tcPr>
          <w:p w14:paraId="4A7821C1" w14:textId="77777777" w:rsidR="00D5670E" w:rsidRPr="00F81B7F" w:rsidRDefault="00D5670E" w:rsidP="00F81B7F">
            <w:pPr>
              <w:pStyle w:val="TableParagraph"/>
              <w:spacing w:before="0"/>
              <w:ind w:left="0"/>
              <w:rPr>
                <w:rFonts w:ascii="Times New Roman"/>
                <w:sz w:val="15"/>
              </w:rPr>
            </w:pPr>
          </w:p>
        </w:tc>
        <w:tc>
          <w:tcPr>
            <w:tcW w:w="2009" w:type="dxa"/>
          </w:tcPr>
          <w:p w14:paraId="76CEBF57" w14:textId="1A36DCC4" w:rsidR="00D5670E" w:rsidRPr="00F81B7F" w:rsidRDefault="00BB241E" w:rsidP="00F81B7F">
            <w:pPr>
              <w:pStyle w:val="TableParagraph"/>
              <w:spacing w:line="261" w:lineRule="auto"/>
              <w:ind w:right="171"/>
              <w:rPr>
                <w:sz w:val="15"/>
              </w:rPr>
            </w:pPr>
            <w:r w:rsidRPr="00F81B7F">
              <w:rPr>
                <w:i/>
                <w:sz w:val="15"/>
              </w:rPr>
              <w:t>Cálculo del mcm y del MCD</w:t>
            </w:r>
            <w:r w:rsidRPr="00F81B7F">
              <w:rPr>
                <w:sz w:val="15"/>
              </w:rPr>
              <w:t>. Pida que resuelvan únicamente la actividad</w:t>
            </w:r>
            <w:r w:rsidR="00F81B7F" w:rsidRPr="00F81B7F">
              <w:rPr>
                <w:sz w:val="15"/>
              </w:rPr>
              <w:t xml:space="preserve"> </w:t>
            </w:r>
            <w:r w:rsidRPr="00F81B7F">
              <w:rPr>
                <w:sz w:val="15"/>
              </w:rPr>
              <w:t>1. Al finalizarla actividad, indique que determinen el máximo común divisor y el mínimo común múltiplo de 20, 24 y 36, y que verifiquen si estos coinciden con alguna de las respuestas.</w:t>
            </w:r>
          </w:p>
        </w:tc>
        <w:tc>
          <w:tcPr>
            <w:tcW w:w="2009" w:type="dxa"/>
          </w:tcPr>
          <w:p w14:paraId="748F6A1C" w14:textId="77777777" w:rsidR="00D5670E" w:rsidRPr="00F81B7F" w:rsidRDefault="00BB241E" w:rsidP="00F81B7F">
            <w:pPr>
              <w:pStyle w:val="TableParagraph"/>
              <w:spacing w:line="261" w:lineRule="auto"/>
              <w:ind w:right="161"/>
              <w:rPr>
                <w:sz w:val="15"/>
              </w:rPr>
            </w:pPr>
            <w:r w:rsidRPr="00F81B7F">
              <w:rPr>
                <w:sz w:val="15"/>
              </w:rPr>
              <w:t>Haga notar que este nuevo conocimiento lo han generado paulatinamente. Pregunte qué sienten al saber que la perseverancia los lleva a entender mejor un problema.</w:t>
            </w:r>
          </w:p>
        </w:tc>
        <w:tc>
          <w:tcPr>
            <w:tcW w:w="2009" w:type="dxa"/>
          </w:tcPr>
          <w:p w14:paraId="3CE6979A" w14:textId="77777777" w:rsidR="00D5670E" w:rsidRPr="00F81B7F" w:rsidRDefault="00BB241E" w:rsidP="00F81B7F">
            <w:pPr>
              <w:pStyle w:val="TableParagraph"/>
              <w:spacing w:line="261" w:lineRule="auto"/>
              <w:ind w:right="71"/>
              <w:rPr>
                <w:sz w:val="15"/>
              </w:rPr>
            </w:pPr>
            <w:r w:rsidRPr="00F81B7F">
              <w:rPr>
                <w:sz w:val="15"/>
              </w:rPr>
              <w:t>Para evaluar el conocimiento de cálculo de múltiplos y divisores, solicite a los alumnos que calculen múltiplos y divisores de 30, 24 y 18.</w:t>
            </w:r>
          </w:p>
        </w:tc>
      </w:tr>
    </w:tbl>
    <w:p w14:paraId="0427161C" w14:textId="77777777" w:rsidR="00D5670E" w:rsidRDefault="00D5670E">
      <w:pPr>
        <w:spacing w:line="261" w:lineRule="auto"/>
        <w:rPr>
          <w:sz w:val="16"/>
        </w:rPr>
        <w:sectPr w:rsidR="00D5670E">
          <w:pgSz w:w="11910" w:h="15310"/>
          <w:pgMar w:top="460" w:right="0" w:bottom="620" w:left="0" w:header="0" w:footer="525" w:gutter="0"/>
          <w:cols w:space="720"/>
        </w:sectPr>
      </w:pPr>
    </w:p>
    <w:p w14:paraId="777FFF01" w14:textId="77777777" w:rsidR="00D5670E" w:rsidRDefault="00D5670E">
      <w:pPr>
        <w:pStyle w:val="BodyText"/>
        <w:spacing w:before="4" w:after="1"/>
        <w:rPr>
          <w:b/>
          <w:sz w:val="27"/>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9"/>
        <w:gridCol w:w="2009"/>
        <w:gridCol w:w="2009"/>
      </w:tblGrid>
      <w:tr w:rsidR="00D5670E" w14:paraId="07E67EF3" w14:textId="77777777">
        <w:trPr>
          <w:trHeight w:val="907"/>
        </w:trPr>
        <w:tc>
          <w:tcPr>
            <w:tcW w:w="905" w:type="dxa"/>
            <w:shd w:val="clear" w:color="auto" w:fill="808285"/>
          </w:tcPr>
          <w:p w14:paraId="0466B111"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72A39BA2"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09969A7A"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71B10146"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9" w:type="dxa"/>
            <w:shd w:val="clear" w:color="auto" w:fill="808285"/>
          </w:tcPr>
          <w:p w14:paraId="2E8ADB28" w14:textId="77777777" w:rsidR="00D5670E" w:rsidRDefault="00BB241E">
            <w:pPr>
              <w:pStyle w:val="TableParagraph"/>
              <w:spacing w:before="62"/>
              <w:ind w:left="221"/>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9" w:type="dxa"/>
            <w:shd w:val="clear" w:color="auto" w:fill="808285"/>
          </w:tcPr>
          <w:p w14:paraId="200669C5" w14:textId="77777777" w:rsidR="00D5670E" w:rsidRDefault="00BB241E">
            <w:pPr>
              <w:pStyle w:val="TableParagraph"/>
              <w:spacing w:before="62" w:line="261" w:lineRule="auto"/>
              <w:ind w:left="119"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3114750C" w14:textId="77777777" w:rsidR="00D5670E" w:rsidRDefault="00BB241E">
            <w:pPr>
              <w:pStyle w:val="TableParagraph"/>
              <w:spacing w:before="0" w:line="261" w:lineRule="auto"/>
              <w:ind w:left="119"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9" w:type="dxa"/>
            <w:shd w:val="clear" w:color="auto" w:fill="808285"/>
          </w:tcPr>
          <w:p w14:paraId="78DB15F6" w14:textId="77777777" w:rsidR="00D5670E" w:rsidRDefault="00BB241E">
            <w:pPr>
              <w:pStyle w:val="TableParagraph"/>
              <w:spacing w:before="62"/>
              <w:ind w:left="632"/>
              <w:rPr>
                <w:b/>
                <w:sz w:val="16"/>
              </w:rPr>
            </w:pPr>
            <w:r>
              <w:rPr>
                <w:b/>
                <w:color w:val="FFFFFF"/>
                <w:sz w:val="16"/>
              </w:rPr>
              <w:t>Evaluación</w:t>
            </w:r>
          </w:p>
        </w:tc>
      </w:tr>
      <w:tr w:rsidR="00D5670E" w14:paraId="13DF2CCA" w14:textId="77777777">
        <w:trPr>
          <w:trHeight w:val="2667"/>
        </w:trPr>
        <w:tc>
          <w:tcPr>
            <w:tcW w:w="905" w:type="dxa"/>
          </w:tcPr>
          <w:p w14:paraId="30A0D811" w14:textId="77777777" w:rsidR="00D5670E" w:rsidRPr="00F81B7F" w:rsidRDefault="00BB241E" w:rsidP="00F81B7F">
            <w:pPr>
              <w:pStyle w:val="TableParagraph"/>
              <w:rPr>
                <w:sz w:val="15"/>
                <w:szCs w:val="15"/>
              </w:rPr>
            </w:pPr>
            <w:r w:rsidRPr="00F81B7F">
              <w:rPr>
                <w:sz w:val="15"/>
                <w:szCs w:val="15"/>
              </w:rPr>
              <w:t>5 - 22</w:t>
            </w:r>
          </w:p>
        </w:tc>
        <w:tc>
          <w:tcPr>
            <w:tcW w:w="703" w:type="dxa"/>
          </w:tcPr>
          <w:p w14:paraId="258DC8F6" w14:textId="77777777" w:rsidR="00D5670E" w:rsidRPr="00F81B7F" w:rsidRDefault="00BB241E" w:rsidP="00F81B7F">
            <w:pPr>
              <w:pStyle w:val="TableParagraph"/>
              <w:rPr>
                <w:sz w:val="15"/>
                <w:szCs w:val="15"/>
              </w:rPr>
            </w:pPr>
            <w:r w:rsidRPr="00F81B7F">
              <w:rPr>
                <w:sz w:val="15"/>
                <w:szCs w:val="15"/>
              </w:rPr>
              <w:t>41 - 42</w:t>
            </w:r>
          </w:p>
        </w:tc>
        <w:tc>
          <w:tcPr>
            <w:tcW w:w="1066" w:type="dxa"/>
            <w:tcBorders>
              <w:bottom w:val="nil"/>
            </w:tcBorders>
          </w:tcPr>
          <w:p w14:paraId="4B635577" w14:textId="77777777" w:rsidR="00D5670E" w:rsidRPr="00F81B7F" w:rsidRDefault="00BB241E" w:rsidP="00F81B7F">
            <w:pPr>
              <w:pStyle w:val="TableParagraph"/>
              <w:rPr>
                <w:sz w:val="15"/>
                <w:szCs w:val="15"/>
              </w:rPr>
            </w:pPr>
            <w:r w:rsidRPr="00F81B7F">
              <w:rPr>
                <w:sz w:val="15"/>
                <w:szCs w:val="15"/>
              </w:rPr>
              <w:t>Número</w:t>
            </w:r>
          </w:p>
          <w:p w14:paraId="3CD296BD" w14:textId="77777777" w:rsidR="00D5670E" w:rsidRPr="00F81B7F" w:rsidRDefault="00D5670E" w:rsidP="00F81B7F">
            <w:pPr>
              <w:pStyle w:val="TableParagraph"/>
              <w:spacing w:before="9"/>
              <w:ind w:left="0"/>
              <w:rPr>
                <w:b/>
                <w:sz w:val="15"/>
                <w:szCs w:val="15"/>
              </w:rPr>
            </w:pPr>
          </w:p>
          <w:p w14:paraId="75EDA8B3" w14:textId="77777777" w:rsidR="00D5670E" w:rsidRPr="00F81B7F" w:rsidRDefault="00BB241E" w:rsidP="00F81B7F">
            <w:pPr>
              <w:pStyle w:val="TableParagraph"/>
              <w:spacing w:before="0" w:line="261" w:lineRule="auto"/>
              <w:rPr>
                <w:sz w:val="15"/>
                <w:szCs w:val="15"/>
              </w:rPr>
            </w:pPr>
            <w:r w:rsidRPr="00F81B7F">
              <w:rPr>
                <w:sz w:val="15"/>
                <w:szCs w:val="15"/>
              </w:rPr>
              <w:t>2. Mínimo común múltiplo</w:t>
            </w:r>
          </w:p>
          <w:p w14:paraId="396DC547" w14:textId="77777777" w:rsidR="00D5670E" w:rsidRPr="00F81B7F" w:rsidRDefault="00BB241E" w:rsidP="00F81B7F">
            <w:pPr>
              <w:pStyle w:val="TableParagraph"/>
              <w:spacing w:before="0" w:line="261" w:lineRule="auto"/>
              <w:ind w:right="339"/>
              <w:rPr>
                <w:sz w:val="15"/>
                <w:szCs w:val="15"/>
              </w:rPr>
            </w:pPr>
            <w:r w:rsidRPr="00F81B7F">
              <w:rPr>
                <w:sz w:val="15"/>
                <w:szCs w:val="15"/>
              </w:rPr>
              <w:t>y máximo común divisor</w:t>
            </w:r>
          </w:p>
        </w:tc>
        <w:tc>
          <w:tcPr>
            <w:tcW w:w="1202" w:type="dxa"/>
            <w:tcBorders>
              <w:bottom w:val="nil"/>
            </w:tcBorders>
          </w:tcPr>
          <w:p w14:paraId="4335FE26" w14:textId="77777777" w:rsidR="00D5670E" w:rsidRPr="00F81B7F" w:rsidRDefault="00BB241E" w:rsidP="00F81B7F">
            <w:pPr>
              <w:pStyle w:val="TableParagraph"/>
              <w:spacing w:line="261" w:lineRule="auto"/>
              <w:ind w:right="85"/>
              <w:rPr>
                <w:sz w:val="15"/>
                <w:szCs w:val="15"/>
              </w:rPr>
            </w:pPr>
            <w:r w:rsidRPr="00F81B7F">
              <w:rPr>
                <w:sz w:val="15"/>
                <w:szCs w:val="15"/>
              </w:rPr>
              <w:t>Usa técnicas para determinar el mcm y el MCD.</w:t>
            </w:r>
          </w:p>
        </w:tc>
        <w:tc>
          <w:tcPr>
            <w:tcW w:w="2009" w:type="dxa"/>
          </w:tcPr>
          <w:p w14:paraId="0963CAFB" w14:textId="77777777" w:rsidR="00D5670E" w:rsidRPr="00F81B7F" w:rsidRDefault="00BB241E" w:rsidP="00F81B7F">
            <w:pPr>
              <w:pStyle w:val="TableParagraph"/>
              <w:spacing w:line="261" w:lineRule="auto"/>
              <w:ind w:right="197"/>
              <w:rPr>
                <w:i/>
                <w:sz w:val="15"/>
                <w:szCs w:val="15"/>
              </w:rPr>
            </w:pPr>
            <w:r w:rsidRPr="00F81B7F">
              <w:rPr>
                <w:i/>
                <w:sz w:val="15"/>
                <w:szCs w:val="15"/>
              </w:rPr>
              <w:t>Cálculo del mcm y del MCD (continuación).</w:t>
            </w:r>
          </w:p>
          <w:p w14:paraId="546EA41F" w14:textId="77777777" w:rsidR="00D5670E" w:rsidRPr="00F81B7F" w:rsidRDefault="00BB241E" w:rsidP="00F81B7F">
            <w:pPr>
              <w:pStyle w:val="TableParagraph"/>
              <w:spacing w:before="0" w:line="261" w:lineRule="auto"/>
              <w:ind w:left="79" w:right="62"/>
              <w:rPr>
                <w:sz w:val="15"/>
                <w:szCs w:val="15"/>
              </w:rPr>
            </w:pPr>
            <w:r w:rsidRPr="00F81B7F">
              <w:rPr>
                <w:sz w:val="15"/>
                <w:szCs w:val="15"/>
              </w:rPr>
              <w:t>Al finalizar la actividad 3, pida que consideren los números 2 × 32 y 2 × 52 y que comprueben la igualdad a × b = mcm (a, b) × MCD (a, b). Pregunte si es válido para todo par de números.</w:t>
            </w:r>
          </w:p>
          <w:p w14:paraId="339B2828" w14:textId="77777777" w:rsidR="00D5670E" w:rsidRPr="00F81B7F" w:rsidRDefault="00BB241E" w:rsidP="00F81B7F">
            <w:pPr>
              <w:pStyle w:val="TableParagraph"/>
              <w:spacing w:before="0" w:line="180" w:lineRule="exact"/>
              <w:ind w:left="79"/>
              <w:rPr>
                <w:sz w:val="15"/>
                <w:szCs w:val="15"/>
              </w:rPr>
            </w:pPr>
            <w:r w:rsidRPr="00F81B7F">
              <w:rPr>
                <w:b/>
                <w:sz w:val="15"/>
                <w:szCs w:val="15"/>
              </w:rPr>
              <w:t>Aprendemos</w:t>
            </w:r>
            <w:r w:rsidRPr="00F81B7F">
              <w:rPr>
                <w:sz w:val="15"/>
                <w:szCs w:val="15"/>
              </w:rPr>
              <w:t>.</w:t>
            </w:r>
          </w:p>
          <w:p w14:paraId="626059C6" w14:textId="77777777" w:rsidR="00D5670E" w:rsidRPr="00F81B7F" w:rsidRDefault="00BB241E" w:rsidP="00F81B7F">
            <w:pPr>
              <w:pStyle w:val="TableParagraph"/>
              <w:spacing w:before="15" w:line="261" w:lineRule="auto"/>
              <w:ind w:left="79" w:right="148"/>
              <w:rPr>
                <w:sz w:val="15"/>
                <w:szCs w:val="15"/>
              </w:rPr>
            </w:pPr>
            <w:r w:rsidRPr="00F81B7F">
              <w:rPr>
                <w:sz w:val="15"/>
                <w:szCs w:val="15"/>
              </w:rPr>
              <w:t>Pida que calculen el mcm y el MCD de los números de esta sección.</w:t>
            </w:r>
          </w:p>
        </w:tc>
        <w:tc>
          <w:tcPr>
            <w:tcW w:w="2009" w:type="dxa"/>
          </w:tcPr>
          <w:p w14:paraId="2560F991" w14:textId="77777777" w:rsidR="00D5670E" w:rsidRPr="00F81B7F" w:rsidRDefault="00BB241E" w:rsidP="00F81B7F">
            <w:pPr>
              <w:pStyle w:val="TableParagraph"/>
              <w:spacing w:line="261" w:lineRule="auto"/>
              <w:ind w:right="146"/>
              <w:rPr>
                <w:sz w:val="15"/>
                <w:szCs w:val="15"/>
              </w:rPr>
            </w:pPr>
            <w:r w:rsidRPr="00F81B7F">
              <w:rPr>
                <w:sz w:val="15"/>
                <w:szCs w:val="15"/>
              </w:rPr>
              <w:t>Es difícil tener una percepción propia de nuestras habilidades, sobre todo matemáticas. Por ello, pregunte cuál es su percepción individual de las capacidades para poder determinar el mcm y el MCD.</w:t>
            </w:r>
          </w:p>
        </w:tc>
        <w:tc>
          <w:tcPr>
            <w:tcW w:w="2009" w:type="dxa"/>
          </w:tcPr>
          <w:p w14:paraId="4D6AC39D" w14:textId="141D5136" w:rsidR="00D5670E" w:rsidRPr="00F81B7F" w:rsidRDefault="00BB241E" w:rsidP="00F81B7F">
            <w:pPr>
              <w:pStyle w:val="TableParagraph"/>
              <w:spacing w:line="261" w:lineRule="auto"/>
              <w:ind w:right="252"/>
              <w:rPr>
                <w:sz w:val="15"/>
                <w:szCs w:val="15"/>
              </w:rPr>
            </w:pPr>
            <w:r w:rsidRPr="00F81B7F">
              <w:rPr>
                <w:sz w:val="15"/>
                <w:szCs w:val="15"/>
              </w:rPr>
              <w:t>Pida que calculen el mcm y el MCD de los números 100, 144 y 160. Esto</w:t>
            </w:r>
            <w:r w:rsidR="00F81B7F" w:rsidRPr="00F81B7F">
              <w:rPr>
                <w:sz w:val="15"/>
                <w:szCs w:val="15"/>
              </w:rPr>
              <w:t xml:space="preserve"> </w:t>
            </w:r>
            <w:r w:rsidRPr="00F81B7F">
              <w:rPr>
                <w:sz w:val="15"/>
                <w:szCs w:val="15"/>
              </w:rPr>
              <w:t>le permitirá evaluar su capacidad de cálculo del mcm y el MCD.</w:t>
            </w:r>
          </w:p>
        </w:tc>
      </w:tr>
      <w:tr w:rsidR="00D5670E" w14:paraId="7E6A6990" w14:textId="77777777">
        <w:trPr>
          <w:trHeight w:val="2467"/>
        </w:trPr>
        <w:tc>
          <w:tcPr>
            <w:tcW w:w="905" w:type="dxa"/>
          </w:tcPr>
          <w:p w14:paraId="73C5F12F" w14:textId="77777777" w:rsidR="00D5670E" w:rsidRPr="00F81B7F" w:rsidRDefault="00BB241E" w:rsidP="00F81B7F">
            <w:pPr>
              <w:pStyle w:val="TableParagraph"/>
              <w:ind w:left="79"/>
              <w:rPr>
                <w:sz w:val="15"/>
                <w:szCs w:val="15"/>
              </w:rPr>
            </w:pPr>
            <w:r w:rsidRPr="00F81B7F">
              <w:rPr>
                <w:sz w:val="15"/>
                <w:szCs w:val="15"/>
              </w:rPr>
              <w:t>5 - 23</w:t>
            </w:r>
          </w:p>
        </w:tc>
        <w:tc>
          <w:tcPr>
            <w:tcW w:w="703" w:type="dxa"/>
          </w:tcPr>
          <w:p w14:paraId="0BC293EF" w14:textId="77777777" w:rsidR="00D5670E" w:rsidRPr="00F81B7F" w:rsidRDefault="00BB241E" w:rsidP="00F81B7F">
            <w:pPr>
              <w:pStyle w:val="TableParagraph"/>
              <w:rPr>
                <w:sz w:val="15"/>
                <w:szCs w:val="15"/>
              </w:rPr>
            </w:pPr>
            <w:r w:rsidRPr="00F81B7F">
              <w:rPr>
                <w:sz w:val="15"/>
                <w:szCs w:val="15"/>
              </w:rPr>
              <w:t>42 - 43</w:t>
            </w:r>
          </w:p>
        </w:tc>
        <w:tc>
          <w:tcPr>
            <w:tcW w:w="1066" w:type="dxa"/>
            <w:tcBorders>
              <w:top w:val="nil"/>
              <w:bottom w:val="nil"/>
            </w:tcBorders>
          </w:tcPr>
          <w:p w14:paraId="42B1F50A" w14:textId="77777777" w:rsidR="00D5670E" w:rsidRPr="00F81B7F" w:rsidRDefault="00D5670E" w:rsidP="00F81B7F">
            <w:pPr>
              <w:pStyle w:val="TableParagraph"/>
              <w:spacing w:before="0"/>
              <w:ind w:left="0"/>
              <w:rPr>
                <w:rFonts w:ascii="Times New Roman"/>
                <w:sz w:val="15"/>
                <w:szCs w:val="15"/>
              </w:rPr>
            </w:pPr>
          </w:p>
        </w:tc>
        <w:tc>
          <w:tcPr>
            <w:tcW w:w="1202" w:type="dxa"/>
            <w:tcBorders>
              <w:top w:val="nil"/>
              <w:bottom w:val="nil"/>
            </w:tcBorders>
          </w:tcPr>
          <w:p w14:paraId="401269D5" w14:textId="77777777" w:rsidR="00D5670E" w:rsidRPr="00F81B7F" w:rsidRDefault="00D5670E" w:rsidP="00F81B7F">
            <w:pPr>
              <w:pStyle w:val="TableParagraph"/>
              <w:spacing w:before="0"/>
              <w:ind w:left="0"/>
              <w:rPr>
                <w:rFonts w:ascii="Times New Roman"/>
                <w:sz w:val="15"/>
                <w:szCs w:val="15"/>
              </w:rPr>
            </w:pPr>
          </w:p>
        </w:tc>
        <w:tc>
          <w:tcPr>
            <w:tcW w:w="2009" w:type="dxa"/>
          </w:tcPr>
          <w:p w14:paraId="1D72EB1F" w14:textId="77777777" w:rsidR="00D5670E" w:rsidRPr="00F81B7F" w:rsidRDefault="00BB241E" w:rsidP="00F81B7F">
            <w:pPr>
              <w:pStyle w:val="TableParagraph"/>
              <w:ind w:left="79"/>
              <w:rPr>
                <w:sz w:val="15"/>
                <w:szCs w:val="15"/>
              </w:rPr>
            </w:pPr>
            <w:r w:rsidRPr="00F81B7F">
              <w:rPr>
                <w:b/>
                <w:sz w:val="15"/>
                <w:szCs w:val="15"/>
              </w:rPr>
              <w:t>Tarea</w:t>
            </w:r>
            <w:r w:rsidRPr="00F81B7F">
              <w:rPr>
                <w:sz w:val="15"/>
                <w:szCs w:val="15"/>
              </w:rPr>
              <w:t>.</w:t>
            </w:r>
          </w:p>
          <w:p w14:paraId="4F0EC188" w14:textId="42599047" w:rsidR="00D5670E" w:rsidRPr="00F81B7F" w:rsidRDefault="00BB241E" w:rsidP="00F81B7F">
            <w:pPr>
              <w:pStyle w:val="TableParagraph"/>
              <w:spacing w:before="16" w:line="261" w:lineRule="auto"/>
              <w:ind w:left="79"/>
              <w:rPr>
                <w:sz w:val="15"/>
                <w:szCs w:val="15"/>
              </w:rPr>
            </w:pPr>
            <w:r w:rsidRPr="00F81B7F">
              <w:rPr>
                <w:sz w:val="15"/>
                <w:szCs w:val="15"/>
              </w:rPr>
              <w:t>Resuelvan la sección “Tarea” en clase. Al finalizar la actividad 3, comparen sus respuestas con las de sus compañeros, para llegar</w:t>
            </w:r>
            <w:r w:rsidR="00F81B7F" w:rsidRPr="00F81B7F">
              <w:rPr>
                <w:sz w:val="15"/>
                <w:szCs w:val="15"/>
              </w:rPr>
              <w:t xml:space="preserve"> </w:t>
            </w:r>
            <w:r w:rsidRPr="00F81B7F">
              <w:rPr>
                <w:sz w:val="15"/>
                <w:szCs w:val="15"/>
              </w:rPr>
              <w:t xml:space="preserve">a un acuerdo sobre la veracidad de la igualdad. </w:t>
            </w:r>
            <w:r w:rsidRPr="00F81B7F">
              <w:rPr>
                <w:b/>
                <w:sz w:val="15"/>
                <w:szCs w:val="15"/>
              </w:rPr>
              <w:t>Aprende de los errores</w:t>
            </w:r>
            <w:r w:rsidRPr="00F81B7F">
              <w:rPr>
                <w:sz w:val="15"/>
                <w:szCs w:val="15"/>
              </w:rPr>
              <w:t>. Analice junto con el grupo las respuestas de esta sección.</w:t>
            </w:r>
          </w:p>
        </w:tc>
        <w:tc>
          <w:tcPr>
            <w:tcW w:w="2009" w:type="dxa"/>
          </w:tcPr>
          <w:p w14:paraId="04235122" w14:textId="77777777" w:rsidR="00D5670E" w:rsidRPr="00F81B7F" w:rsidRDefault="00BB241E" w:rsidP="00F81B7F">
            <w:pPr>
              <w:pStyle w:val="TableParagraph"/>
              <w:spacing w:line="261" w:lineRule="auto"/>
              <w:ind w:right="72"/>
              <w:rPr>
                <w:sz w:val="15"/>
                <w:szCs w:val="15"/>
              </w:rPr>
            </w:pPr>
            <w:r w:rsidRPr="00F81B7F">
              <w:rPr>
                <w:sz w:val="15"/>
                <w:szCs w:val="15"/>
              </w:rPr>
              <w:t>Escuchar activamente a otra persona no es una habilidad muy desarrollada. Por ello, pida que pongan atención para que capten la mayor parte del mensaje. Indique que tengan en cuenta esto mientras se revisa la sección “Tarea”.</w:t>
            </w:r>
          </w:p>
        </w:tc>
        <w:tc>
          <w:tcPr>
            <w:tcW w:w="2009" w:type="dxa"/>
          </w:tcPr>
          <w:p w14:paraId="539B0DBA" w14:textId="68551996" w:rsidR="00D5670E" w:rsidRPr="00F81B7F" w:rsidRDefault="00BB241E" w:rsidP="00F81B7F">
            <w:pPr>
              <w:pStyle w:val="TableParagraph"/>
              <w:spacing w:line="261" w:lineRule="auto"/>
              <w:ind w:right="254"/>
              <w:rPr>
                <w:sz w:val="15"/>
                <w:szCs w:val="15"/>
              </w:rPr>
            </w:pPr>
            <w:r w:rsidRPr="00F81B7F">
              <w:rPr>
                <w:sz w:val="15"/>
                <w:szCs w:val="15"/>
              </w:rPr>
              <w:t>Para determinar que entienden la igualdad MCD (</w:t>
            </w:r>
            <w:r w:rsidRPr="00F81B7F">
              <w:rPr>
                <w:i/>
                <w:sz w:val="15"/>
                <w:szCs w:val="15"/>
              </w:rPr>
              <w:t>a</w:t>
            </w:r>
            <w:r w:rsidRPr="00F81B7F">
              <w:rPr>
                <w:sz w:val="15"/>
                <w:szCs w:val="15"/>
              </w:rPr>
              <w:t xml:space="preserve">, </w:t>
            </w:r>
            <w:r w:rsidRPr="00F81B7F">
              <w:rPr>
                <w:i/>
                <w:sz w:val="15"/>
                <w:szCs w:val="15"/>
              </w:rPr>
              <w:t>b</w:t>
            </w:r>
            <w:r w:rsidRPr="00F81B7F">
              <w:rPr>
                <w:sz w:val="15"/>
                <w:szCs w:val="15"/>
              </w:rPr>
              <w:t>) = (</w:t>
            </w:r>
            <w:r w:rsidRPr="00F81B7F">
              <w:rPr>
                <w:i/>
                <w:sz w:val="15"/>
                <w:szCs w:val="15"/>
              </w:rPr>
              <w:t xml:space="preserve">a </w:t>
            </w:r>
            <w:r w:rsidRPr="00F81B7F">
              <w:rPr>
                <w:sz w:val="15"/>
                <w:szCs w:val="15"/>
              </w:rPr>
              <w:t xml:space="preserve">× </w:t>
            </w:r>
            <w:r w:rsidRPr="00F81B7F">
              <w:rPr>
                <w:i/>
                <w:sz w:val="15"/>
                <w:szCs w:val="15"/>
              </w:rPr>
              <w:t>b</w:t>
            </w:r>
            <w:r w:rsidRPr="00F81B7F">
              <w:rPr>
                <w:sz w:val="15"/>
                <w:szCs w:val="15"/>
              </w:rPr>
              <w:t>) (mcm (</w:t>
            </w:r>
            <w:r w:rsidRPr="00F81B7F">
              <w:rPr>
                <w:i/>
                <w:sz w:val="15"/>
                <w:szCs w:val="15"/>
              </w:rPr>
              <w:t>a</w:t>
            </w:r>
            <w:r w:rsidRPr="00F81B7F">
              <w:rPr>
                <w:sz w:val="15"/>
                <w:szCs w:val="15"/>
              </w:rPr>
              <w:t>,</w:t>
            </w:r>
            <w:r w:rsidRPr="00F81B7F">
              <w:rPr>
                <w:i/>
                <w:sz w:val="15"/>
                <w:szCs w:val="15"/>
              </w:rPr>
              <w:t>b</w:t>
            </w:r>
            <w:r w:rsidRPr="00F81B7F">
              <w:rPr>
                <w:sz w:val="15"/>
                <w:szCs w:val="15"/>
              </w:rPr>
              <w:t>)), pida que calculen el mcm y el MCD de dos</w:t>
            </w:r>
            <w:r w:rsidR="00F81B7F" w:rsidRPr="00F81B7F">
              <w:rPr>
                <w:sz w:val="15"/>
                <w:szCs w:val="15"/>
              </w:rPr>
              <w:t xml:space="preserve"> </w:t>
            </w:r>
            <w:r w:rsidRPr="00F81B7F">
              <w:rPr>
                <w:sz w:val="15"/>
                <w:szCs w:val="15"/>
              </w:rPr>
              <w:t>números primos y apliquen la fórmula.</w:t>
            </w:r>
          </w:p>
        </w:tc>
      </w:tr>
      <w:tr w:rsidR="00D5670E" w14:paraId="73D0B65A" w14:textId="77777777">
        <w:trPr>
          <w:trHeight w:val="2267"/>
        </w:trPr>
        <w:tc>
          <w:tcPr>
            <w:tcW w:w="905" w:type="dxa"/>
          </w:tcPr>
          <w:p w14:paraId="5360C713" w14:textId="77777777" w:rsidR="00D5670E" w:rsidRPr="00F81B7F" w:rsidRDefault="00BB241E" w:rsidP="00F81B7F">
            <w:pPr>
              <w:pStyle w:val="TableParagraph"/>
              <w:rPr>
                <w:sz w:val="15"/>
                <w:szCs w:val="15"/>
              </w:rPr>
            </w:pPr>
            <w:r w:rsidRPr="00F81B7F">
              <w:rPr>
                <w:sz w:val="15"/>
                <w:szCs w:val="15"/>
              </w:rPr>
              <w:t>5 - 24</w:t>
            </w:r>
          </w:p>
        </w:tc>
        <w:tc>
          <w:tcPr>
            <w:tcW w:w="703" w:type="dxa"/>
          </w:tcPr>
          <w:p w14:paraId="42C21738" w14:textId="77777777" w:rsidR="00D5670E" w:rsidRPr="00F81B7F" w:rsidRDefault="00BB241E" w:rsidP="00F81B7F">
            <w:pPr>
              <w:pStyle w:val="TableParagraph"/>
              <w:rPr>
                <w:sz w:val="15"/>
                <w:szCs w:val="15"/>
              </w:rPr>
            </w:pPr>
            <w:r w:rsidRPr="00F81B7F">
              <w:rPr>
                <w:sz w:val="15"/>
                <w:szCs w:val="15"/>
              </w:rPr>
              <w:t>43 - 44</w:t>
            </w:r>
          </w:p>
        </w:tc>
        <w:tc>
          <w:tcPr>
            <w:tcW w:w="1066" w:type="dxa"/>
            <w:tcBorders>
              <w:top w:val="nil"/>
            </w:tcBorders>
          </w:tcPr>
          <w:p w14:paraId="2B0187BA" w14:textId="77777777" w:rsidR="00D5670E" w:rsidRPr="00F81B7F" w:rsidRDefault="00D5670E" w:rsidP="00F81B7F">
            <w:pPr>
              <w:pStyle w:val="TableParagraph"/>
              <w:spacing w:before="0"/>
              <w:ind w:left="0"/>
              <w:rPr>
                <w:rFonts w:ascii="Times New Roman"/>
                <w:sz w:val="15"/>
                <w:szCs w:val="15"/>
              </w:rPr>
            </w:pPr>
          </w:p>
        </w:tc>
        <w:tc>
          <w:tcPr>
            <w:tcW w:w="1202" w:type="dxa"/>
            <w:tcBorders>
              <w:top w:val="nil"/>
            </w:tcBorders>
          </w:tcPr>
          <w:p w14:paraId="74C0AFE0" w14:textId="77777777" w:rsidR="00D5670E" w:rsidRPr="00F81B7F" w:rsidRDefault="00D5670E" w:rsidP="00F81B7F">
            <w:pPr>
              <w:pStyle w:val="TableParagraph"/>
              <w:spacing w:before="0"/>
              <w:ind w:left="0"/>
              <w:rPr>
                <w:rFonts w:ascii="Times New Roman"/>
                <w:sz w:val="15"/>
                <w:szCs w:val="15"/>
              </w:rPr>
            </w:pPr>
          </w:p>
        </w:tc>
        <w:tc>
          <w:tcPr>
            <w:tcW w:w="2009" w:type="dxa"/>
          </w:tcPr>
          <w:p w14:paraId="1F282541" w14:textId="77777777" w:rsidR="00D5670E" w:rsidRPr="00F81B7F" w:rsidRDefault="00BB241E" w:rsidP="00F81B7F">
            <w:pPr>
              <w:pStyle w:val="TableParagraph"/>
              <w:rPr>
                <w:sz w:val="15"/>
                <w:szCs w:val="15"/>
              </w:rPr>
            </w:pPr>
            <w:r w:rsidRPr="00F81B7F">
              <w:rPr>
                <w:b/>
                <w:sz w:val="15"/>
                <w:szCs w:val="15"/>
              </w:rPr>
              <w:t>Crea y evalúate</w:t>
            </w:r>
            <w:r w:rsidRPr="00F81B7F">
              <w:rPr>
                <w:sz w:val="15"/>
                <w:szCs w:val="15"/>
              </w:rPr>
              <w:t>.</w:t>
            </w:r>
          </w:p>
          <w:p w14:paraId="7E404217" w14:textId="66DD7555" w:rsidR="00D5670E" w:rsidRPr="00F81B7F" w:rsidRDefault="00BB241E" w:rsidP="00F81B7F">
            <w:pPr>
              <w:pStyle w:val="TableParagraph"/>
              <w:spacing w:before="16" w:line="261" w:lineRule="auto"/>
              <w:ind w:right="139"/>
              <w:rPr>
                <w:sz w:val="15"/>
                <w:szCs w:val="15"/>
              </w:rPr>
            </w:pPr>
            <w:r w:rsidRPr="00F81B7F">
              <w:rPr>
                <w:sz w:val="15"/>
                <w:szCs w:val="15"/>
              </w:rPr>
              <w:t>Al finalizar la actividad 2, pregunte a los estudiantes qué método utilizaron para determinar si el número</w:t>
            </w:r>
            <w:r w:rsidR="00F81B7F" w:rsidRPr="00F81B7F">
              <w:rPr>
                <w:sz w:val="15"/>
                <w:szCs w:val="15"/>
              </w:rPr>
              <w:t xml:space="preserve"> </w:t>
            </w:r>
            <w:r w:rsidRPr="00F81B7F">
              <w:rPr>
                <w:sz w:val="15"/>
                <w:szCs w:val="15"/>
              </w:rPr>
              <w:t>es primo o no. Al finalizar la actividad 5, pregunte si es válido iniciar el proceso usando un primo diferente al 2. Pida que argumenten su respuesta.</w:t>
            </w:r>
          </w:p>
        </w:tc>
        <w:tc>
          <w:tcPr>
            <w:tcW w:w="2009" w:type="dxa"/>
          </w:tcPr>
          <w:p w14:paraId="02346452" w14:textId="77777777" w:rsidR="00D5670E" w:rsidRPr="00F81B7F" w:rsidRDefault="00BB241E" w:rsidP="00F81B7F">
            <w:pPr>
              <w:pStyle w:val="TableParagraph"/>
              <w:spacing w:line="261" w:lineRule="auto"/>
              <w:ind w:right="118"/>
              <w:rPr>
                <w:sz w:val="15"/>
                <w:szCs w:val="15"/>
              </w:rPr>
            </w:pPr>
            <w:r w:rsidRPr="00F81B7F">
              <w:rPr>
                <w:sz w:val="15"/>
                <w:szCs w:val="15"/>
              </w:rPr>
              <w:t>Pida a los estudiantes que sean asertivos con sus compañeros, haciendo sólo comentarios constructivos ante el error que cualquiera puede cometer sobre algún tema.</w:t>
            </w:r>
          </w:p>
        </w:tc>
        <w:tc>
          <w:tcPr>
            <w:tcW w:w="2009" w:type="dxa"/>
          </w:tcPr>
          <w:p w14:paraId="075C1CFC" w14:textId="568CD6C7" w:rsidR="00D5670E" w:rsidRPr="00F81B7F" w:rsidRDefault="00BB241E" w:rsidP="00F81B7F">
            <w:pPr>
              <w:pStyle w:val="TableParagraph"/>
              <w:spacing w:line="261" w:lineRule="auto"/>
              <w:ind w:right="88"/>
              <w:rPr>
                <w:sz w:val="15"/>
                <w:szCs w:val="15"/>
              </w:rPr>
            </w:pPr>
            <w:r w:rsidRPr="00F81B7F">
              <w:rPr>
                <w:sz w:val="15"/>
                <w:szCs w:val="15"/>
              </w:rPr>
              <w:t>Proponga un par de ejercicios contextualizados, en los que deban</w:t>
            </w:r>
            <w:r w:rsidR="00F81B7F" w:rsidRPr="00F81B7F">
              <w:rPr>
                <w:sz w:val="15"/>
                <w:szCs w:val="15"/>
              </w:rPr>
              <w:t xml:space="preserve"> </w:t>
            </w:r>
            <w:r w:rsidRPr="00F81B7F">
              <w:rPr>
                <w:sz w:val="15"/>
                <w:szCs w:val="15"/>
              </w:rPr>
              <w:t>calcular el MCD usando la descomposición en</w:t>
            </w:r>
            <w:r w:rsidR="00F81B7F" w:rsidRPr="00F81B7F">
              <w:rPr>
                <w:sz w:val="15"/>
                <w:szCs w:val="15"/>
              </w:rPr>
              <w:t xml:space="preserve"> </w:t>
            </w:r>
            <w:r w:rsidRPr="00F81B7F">
              <w:rPr>
                <w:sz w:val="15"/>
                <w:szCs w:val="15"/>
              </w:rPr>
              <w:t>factores primos. Evalúe las respuestas.</w:t>
            </w:r>
          </w:p>
        </w:tc>
      </w:tr>
    </w:tbl>
    <w:p w14:paraId="28F08D7D" w14:textId="77777777" w:rsidR="00D5670E" w:rsidRDefault="00D5670E">
      <w:pPr>
        <w:spacing w:line="261" w:lineRule="auto"/>
        <w:rPr>
          <w:sz w:val="16"/>
        </w:rPr>
        <w:sectPr w:rsidR="00D5670E">
          <w:pgSz w:w="11910" w:h="15310"/>
          <w:pgMar w:top="460" w:right="0" w:bottom="620" w:left="0" w:header="0" w:footer="440" w:gutter="0"/>
          <w:cols w:space="720"/>
        </w:sectPr>
      </w:pPr>
    </w:p>
    <w:p w14:paraId="5B28AD0F" w14:textId="77777777" w:rsidR="00D5670E" w:rsidRDefault="00D5670E">
      <w:pPr>
        <w:pStyle w:val="BodyText"/>
        <w:spacing w:before="4" w:after="1"/>
        <w:rPr>
          <w:b/>
          <w:sz w:val="27"/>
        </w:rPr>
      </w:pPr>
    </w:p>
    <w:tbl>
      <w:tblPr>
        <w:tblStyle w:val="TableNormal1"/>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9"/>
        <w:gridCol w:w="2009"/>
        <w:gridCol w:w="2009"/>
      </w:tblGrid>
      <w:tr w:rsidR="00D5670E" w14:paraId="4A113DAE" w14:textId="77777777">
        <w:trPr>
          <w:trHeight w:val="907"/>
        </w:trPr>
        <w:tc>
          <w:tcPr>
            <w:tcW w:w="905" w:type="dxa"/>
            <w:shd w:val="clear" w:color="auto" w:fill="808285"/>
          </w:tcPr>
          <w:p w14:paraId="4283F30A"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5B0F9143"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7F448DE1"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0403E914"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9" w:type="dxa"/>
            <w:shd w:val="clear" w:color="auto" w:fill="808285"/>
          </w:tcPr>
          <w:p w14:paraId="25114CF4" w14:textId="77777777" w:rsidR="00D5670E" w:rsidRDefault="00BB241E">
            <w:pPr>
              <w:pStyle w:val="TableParagraph"/>
              <w:spacing w:before="62"/>
              <w:ind w:left="221"/>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9" w:type="dxa"/>
            <w:shd w:val="clear" w:color="auto" w:fill="808285"/>
          </w:tcPr>
          <w:p w14:paraId="23C1F852" w14:textId="77777777" w:rsidR="00D5670E" w:rsidRDefault="00BB241E">
            <w:pPr>
              <w:pStyle w:val="TableParagraph"/>
              <w:spacing w:before="62" w:line="261" w:lineRule="auto"/>
              <w:ind w:left="119"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636026CC" w14:textId="77777777" w:rsidR="00D5670E" w:rsidRDefault="00BB241E">
            <w:pPr>
              <w:pStyle w:val="TableParagraph"/>
              <w:spacing w:before="0" w:line="261" w:lineRule="auto"/>
              <w:ind w:left="119"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9" w:type="dxa"/>
            <w:shd w:val="clear" w:color="auto" w:fill="808285"/>
          </w:tcPr>
          <w:p w14:paraId="7ABD451C" w14:textId="77777777" w:rsidR="00D5670E" w:rsidRDefault="00BB241E">
            <w:pPr>
              <w:pStyle w:val="TableParagraph"/>
              <w:spacing w:before="62"/>
              <w:ind w:left="632"/>
              <w:rPr>
                <w:b/>
                <w:sz w:val="16"/>
              </w:rPr>
            </w:pPr>
            <w:r>
              <w:rPr>
                <w:b/>
                <w:color w:val="FFFFFF"/>
                <w:sz w:val="16"/>
              </w:rPr>
              <w:t>Evaluación</w:t>
            </w:r>
          </w:p>
        </w:tc>
      </w:tr>
      <w:tr w:rsidR="00D5670E" w14:paraId="5B93D890" w14:textId="77777777">
        <w:trPr>
          <w:trHeight w:val="2667"/>
        </w:trPr>
        <w:tc>
          <w:tcPr>
            <w:tcW w:w="905" w:type="dxa"/>
          </w:tcPr>
          <w:p w14:paraId="12781574" w14:textId="77777777" w:rsidR="00D5670E" w:rsidRPr="00F81B7F" w:rsidRDefault="00BB241E">
            <w:pPr>
              <w:pStyle w:val="TableParagraph"/>
              <w:rPr>
                <w:sz w:val="15"/>
                <w:szCs w:val="15"/>
              </w:rPr>
            </w:pPr>
            <w:r w:rsidRPr="00F81B7F">
              <w:rPr>
                <w:sz w:val="15"/>
                <w:szCs w:val="15"/>
              </w:rPr>
              <w:t>5 - 25</w:t>
            </w:r>
          </w:p>
        </w:tc>
        <w:tc>
          <w:tcPr>
            <w:tcW w:w="703" w:type="dxa"/>
          </w:tcPr>
          <w:p w14:paraId="23DBC36E" w14:textId="77777777" w:rsidR="00D5670E" w:rsidRPr="00F81B7F" w:rsidRDefault="00BB241E">
            <w:pPr>
              <w:pStyle w:val="TableParagraph"/>
              <w:rPr>
                <w:sz w:val="15"/>
                <w:szCs w:val="15"/>
              </w:rPr>
            </w:pPr>
            <w:r w:rsidRPr="00F81B7F">
              <w:rPr>
                <w:sz w:val="15"/>
                <w:szCs w:val="15"/>
              </w:rPr>
              <w:t>44 - 45</w:t>
            </w:r>
          </w:p>
        </w:tc>
        <w:tc>
          <w:tcPr>
            <w:tcW w:w="1066" w:type="dxa"/>
            <w:tcBorders>
              <w:bottom w:val="nil"/>
            </w:tcBorders>
          </w:tcPr>
          <w:p w14:paraId="40E526F5" w14:textId="77777777" w:rsidR="00D5670E" w:rsidRPr="00F81B7F" w:rsidRDefault="00BB241E">
            <w:pPr>
              <w:pStyle w:val="TableParagraph"/>
              <w:rPr>
                <w:sz w:val="15"/>
                <w:szCs w:val="15"/>
              </w:rPr>
            </w:pPr>
            <w:r w:rsidRPr="00F81B7F">
              <w:rPr>
                <w:sz w:val="15"/>
                <w:szCs w:val="15"/>
              </w:rPr>
              <w:t>Número</w:t>
            </w:r>
          </w:p>
          <w:p w14:paraId="3214503C" w14:textId="77777777" w:rsidR="00D5670E" w:rsidRPr="00F81B7F" w:rsidRDefault="00D5670E">
            <w:pPr>
              <w:pStyle w:val="TableParagraph"/>
              <w:spacing w:before="9"/>
              <w:ind w:left="0"/>
              <w:rPr>
                <w:b/>
                <w:sz w:val="15"/>
                <w:szCs w:val="15"/>
              </w:rPr>
            </w:pPr>
          </w:p>
          <w:p w14:paraId="2D5DD3CA" w14:textId="5AA392F8" w:rsidR="00D5670E" w:rsidRPr="00F81B7F" w:rsidRDefault="00BB241E" w:rsidP="00F81B7F">
            <w:pPr>
              <w:pStyle w:val="TableParagraph"/>
              <w:spacing w:before="0" w:line="261" w:lineRule="auto"/>
              <w:rPr>
                <w:sz w:val="15"/>
                <w:szCs w:val="15"/>
              </w:rPr>
            </w:pPr>
            <w:r w:rsidRPr="00F81B7F">
              <w:rPr>
                <w:sz w:val="15"/>
                <w:szCs w:val="15"/>
              </w:rPr>
              <w:t>2. Mínimo común múltiplo</w:t>
            </w:r>
            <w:r w:rsidR="00F81B7F" w:rsidRPr="00F81B7F">
              <w:rPr>
                <w:sz w:val="15"/>
                <w:szCs w:val="15"/>
              </w:rPr>
              <w:t xml:space="preserve"> </w:t>
            </w:r>
            <w:r w:rsidRPr="00F81B7F">
              <w:rPr>
                <w:sz w:val="15"/>
                <w:szCs w:val="15"/>
              </w:rPr>
              <w:t>y máximo común divisor</w:t>
            </w:r>
          </w:p>
        </w:tc>
        <w:tc>
          <w:tcPr>
            <w:tcW w:w="1202" w:type="dxa"/>
            <w:tcBorders>
              <w:bottom w:val="nil"/>
            </w:tcBorders>
          </w:tcPr>
          <w:p w14:paraId="0392BE49" w14:textId="77777777" w:rsidR="00D5670E" w:rsidRPr="00F81B7F" w:rsidRDefault="00BB241E">
            <w:pPr>
              <w:pStyle w:val="TableParagraph"/>
              <w:spacing w:line="261" w:lineRule="auto"/>
              <w:ind w:right="85"/>
              <w:rPr>
                <w:sz w:val="15"/>
                <w:szCs w:val="15"/>
              </w:rPr>
            </w:pPr>
            <w:r w:rsidRPr="00F81B7F">
              <w:rPr>
                <w:sz w:val="15"/>
                <w:szCs w:val="15"/>
              </w:rPr>
              <w:t>Usa técnicas para determinar el mcm y el MCD.</w:t>
            </w:r>
          </w:p>
        </w:tc>
        <w:tc>
          <w:tcPr>
            <w:tcW w:w="2009" w:type="dxa"/>
          </w:tcPr>
          <w:p w14:paraId="2F9A9817" w14:textId="77777777" w:rsidR="00D5670E" w:rsidRPr="00F81B7F" w:rsidRDefault="00BB241E">
            <w:pPr>
              <w:pStyle w:val="TableParagraph"/>
              <w:rPr>
                <w:b/>
                <w:sz w:val="15"/>
                <w:szCs w:val="15"/>
              </w:rPr>
            </w:pPr>
            <w:r w:rsidRPr="00F81B7F">
              <w:rPr>
                <w:b/>
                <w:sz w:val="15"/>
                <w:szCs w:val="15"/>
              </w:rPr>
              <w:t>Crea y evalúate</w:t>
            </w:r>
          </w:p>
          <w:p w14:paraId="58C96C37" w14:textId="77777777" w:rsidR="00D5670E" w:rsidRPr="00F81B7F" w:rsidRDefault="00BB241E">
            <w:pPr>
              <w:pStyle w:val="TableParagraph"/>
              <w:spacing w:before="16"/>
              <w:rPr>
                <w:sz w:val="15"/>
                <w:szCs w:val="15"/>
              </w:rPr>
            </w:pPr>
            <w:r w:rsidRPr="00F81B7F">
              <w:rPr>
                <w:i/>
                <w:sz w:val="15"/>
                <w:szCs w:val="15"/>
              </w:rPr>
              <w:t>(continuación)</w:t>
            </w:r>
            <w:r w:rsidRPr="00F81B7F">
              <w:rPr>
                <w:sz w:val="15"/>
                <w:szCs w:val="15"/>
              </w:rPr>
              <w:t>.</w:t>
            </w:r>
          </w:p>
          <w:p w14:paraId="15EFE51F" w14:textId="52270F68" w:rsidR="00D5670E" w:rsidRPr="00F81B7F" w:rsidRDefault="00BB241E" w:rsidP="00F81B7F">
            <w:pPr>
              <w:pStyle w:val="TableParagraph"/>
              <w:spacing w:before="16"/>
              <w:rPr>
                <w:sz w:val="15"/>
                <w:szCs w:val="15"/>
              </w:rPr>
            </w:pPr>
            <w:r w:rsidRPr="00F81B7F">
              <w:rPr>
                <w:sz w:val="15"/>
                <w:szCs w:val="15"/>
              </w:rPr>
              <w:t>Trabajen hasta la actividad</w:t>
            </w:r>
            <w:r w:rsidR="00F81B7F" w:rsidRPr="00F81B7F">
              <w:rPr>
                <w:sz w:val="15"/>
                <w:szCs w:val="15"/>
              </w:rPr>
              <w:t xml:space="preserve"> </w:t>
            </w:r>
            <w:r w:rsidRPr="00F81B7F">
              <w:rPr>
                <w:sz w:val="15"/>
                <w:szCs w:val="15"/>
              </w:rPr>
              <w:t>10. Pida que determinen si van a usar el mcm y el MCD en cada actividad y que justifiquen su respuesta. Así, aprenderán a interpretar un problema.</w:t>
            </w:r>
          </w:p>
          <w:p w14:paraId="2F359FB1" w14:textId="77777777" w:rsidR="00D5670E" w:rsidRPr="00F81B7F" w:rsidRDefault="00BB241E">
            <w:pPr>
              <w:pStyle w:val="TableParagraph"/>
              <w:spacing w:before="0" w:line="261" w:lineRule="auto"/>
              <w:ind w:right="139"/>
              <w:rPr>
                <w:sz w:val="15"/>
                <w:szCs w:val="15"/>
              </w:rPr>
            </w:pPr>
            <w:r w:rsidRPr="00F81B7F">
              <w:rPr>
                <w:sz w:val="15"/>
                <w:szCs w:val="15"/>
              </w:rPr>
              <w:t>Al finalizar la actividad 7, pida que comparen sus respuestas para despejar dudas.</w:t>
            </w:r>
          </w:p>
        </w:tc>
        <w:tc>
          <w:tcPr>
            <w:tcW w:w="2009" w:type="dxa"/>
          </w:tcPr>
          <w:p w14:paraId="19286D3C" w14:textId="34D8FDA0" w:rsidR="00D5670E" w:rsidRPr="00F81B7F" w:rsidRDefault="00BB241E" w:rsidP="00F81B7F">
            <w:pPr>
              <w:pStyle w:val="TableParagraph"/>
              <w:spacing w:line="261" w:lineRule="auto"/>
              <w:ind w:right="202"/>
              <w:rPr>
                <w:sz w:val="15"/>
                <w:szCs w:val="15"/>
              </w:rPr>
            </w:pPr>
            <w:r w:rsidRPr="00F81B7F">
              <w:rPr>
                <w:sz w:val="15"/>
                <w:szCs w:val="15"/>
              </w:rPr>
              <w:t>Para trabajar el análisis de consecuencias, pregunte qué debe considerarse</w:t>
            </w:r>
            <w:r w:rsidR="00F81B7F" w:rsidRPr="00F81B7F">
              <w:rPr>
                <w:sz w:val="15"/>
                <w:szCs w:val="15"/>
              </w:rPr>
              <w:t xml:space="preserve"> </w:t>
            </w:r>
            <w:r w:rsidRPr="00F81B7F">
              <w:rPr>
                <w:sz w:val="15"/>
                <w:szCs w:val="15"/>
              </w:rPr>
              <w:t>al hacer un viaje a una ciudad calurosa, sabiendo que en verano el calor es insoportable.</w:t>
            </w:r>
          </w:p>
        </w:tc>
        <w:tc>
          <w:tcPr>
            <w:tcW w:w="2009" w:type="dxa"/>
          </w:tcPr>
          <w:p w14:paraId="19AB4C1E" w14:textId="6015438B" w:rsidR="00D5670E" w:rsidRPr="00F81B7F" w:rsidRDefault="00BB241E" w:rsidP="00F81B7F">
            <w:pPr>
              <w:pStyle w:val="TableParagraph"/>
              <w:spacing w:line="261" w:lineRule="auto"/>
              <w:ind w:right="202"/>
              <w:rPr>
                <w:sz w:val="15"/>
                <w:szCs w:val="15"/>
              </w:rPr>
            </w:pPr>
            <w:r w:rsidRPr="00F81B7F">
              <w:rPr>
                <w:sz w:val="15"/>
                <w:szCs w:val="15"/>
              </w:rPr>
              <w:t>Verifique que pueden interpretar un problema con contexto, al proponer uno en el que se utilice</w:t>
            </w:r>
            <w:r w:rsidR="00F81B7F" w:rsidRPr="00F81B7F">
              <w:rPr>
                <w:sz w:val="15"/>
                <w:szCs w:val="15"/>
              </w:rPr>
              <w:t xml:space="preserve"> </w:t>
            </w:r>
            <w:r w:rsidRPr="00F81B7F">
              <w:rPr>
                <w:sz w:val="15"/>
                <w:szCs w:val="15"/>
              </w:rPr>
              <w:t>el mcm o el MCD de 3 números.</w:t>
            </w:r>
          </w:p>
        </w:tc>
      </w:tr>
      <w:tr w:rsidR="00D5670E" w14:paraId="771CB39E" w14:textId="77777777">
        <w:trPr>
          <w:trHeight w:val="2667"/>
        </w:trPr>
        <w:tc>
          <w:tcPr>
            <w:tcW w:w="905" w:type="dxa"/>
          </w:tcPr>
          <w:p w14:paraId="51E7F8F5" w14:textId="77777777" w:rsidR="00D5670E" w:rsidRPr="00F81B7F" w:rsidRDefault="00BB241E">
            <w:pPr>
              <w:pStyle w:val="TableParagraph"/>
              <w:rPr>
                <w:sz w:val="15"/>
                <w:szCs w:val="15"/>
              </w:rPr>
            </w:pPr>
            <w:r w:rsidRPr="00F81B7F">
              <w:rPr>
                <w:sz w:val="15"/>
                <w:szCs w:val="15"/>
              </w:rPr>
              <w:t>6 - 26</w:t>
            </w:r>
          </w:p>
        </w:tc>
        <w:tc>
          <w:tcPr>
            <w:tcW w:w="703" w:type="dxa"/>
          </w:tcPr>
          <w:p w14:paraId="4B46B761" w14:textId="77777777" w:rsidR="00D5670E" w:rsidRPr="00F81B7F" w:rsidRDefault="00BB241E">
            <w:pPr>
              <w:pStyle w:val="TableParagraph"/>
              <w:rPr>
                <w:sz w:val="15"/>
                <w:szCs w:val="15"/>
              </w:rPr>
            </w:pPr>
            <w:r w:rsidRPr="00F81B7F">
              <w:rPr>
                <w:sz w:val="15"/>
                <w:szCs w:val="15"/>
              </w:rPr>
              <w:t>45 - 46</w:t>
            </w:r>
          </w:p>
        </w:tc>
        <w:tc>
          <w:tcPr>
            <w:tcW w:w="1066" w:type="dxa"/>
            <w:tcBorders>
              <w:top w:val="nil"/>
              <w:bottom w:val="nil"/>
            </w:tcBorders>
          </w:tcPr>
          <w:p w14:paraId="72F5DF0C" w14:textId="77777777" w:rsidR="00D5670E" w:rsidRPr="00F81B7F" w:rsidRDefault="00D5670E">
            <w:pPr>
              <w:pStyle w:val="TableParagraph"/>
              <w:spacing w:before="0"/>
              <w:ind w:left="0"/>
              <w:rPr>
                <w:rFonts w:ascii="Times New Roman"/>
                <w:sz w:val="15"/>
                <w:szCs w:val="15"/>
              </w:rPr>
            </w:pPr>
          </w:p>
        </w:tc>
        <w:tc>
          <w:tcPr>
            <w:tcW w:w="1202" w:type="dxa"/>
            <w:tcBorders>
              <w:top w:val="nil"/>
              <w:bottom w:val="nil"/>
            </w:tcBorders>
          </w:tcPr>
          <w:p w14:paraId="5D7AD541" w14:textId="77777777" w:rsidR="00D5670E" w:rsidRPr="00F81B7F" w:rsidRDefault="00D5670E">
            <w:pPr>
              <w:pStyle w:val="TableParagraph"/>
              <w:spacing w:before="0"/>
              <w:ind w:left="0"/>
              <w:rPr>
                <w:rFonts w:ascii="Times New Roman"/>
                <w:sz w:val="15"/>
                <w:szCs w:val="15"/>
              </w:rPr>
            </w:pPr>
          </w:p>
        </w:tc>
        <w:tc>
          <w:tcPr>
            <w:tcW w:w="2009" w:type="dxa"/>
          </w:tcPr>
          <w:p w14:paraId="4C540F3B" w14:textId="77777777" w:rsidR="00D5670E" w:rsidRPr="00F81B7F" w:rsidRDefault="00BB241E">
            <w:pPr>
              <w:pStyle w:val="TableParagraph"/>
              <w:spacing w:line="261" w:lineRule="auto"/>
              <w:ind w:right="547"/>
              <w:rPr>
                <w:sz w:val="15"/>
                <w:szCs w:val="15"/>
              </w:rPr>
            </w:pPr>
            <w:r w:rsidRPr="00F81B7F">
              <w:rPr>
                <w:b/>
                <w:sz w:val="15"/>
                <w:szCs w:val="15"/>
              </w:rPr>
              <w:t xml:space="preserve">Crea y evalúate </w:t>
            </w:r>
            <w:r w:rsidRPr="00F81B7F">
              <w:rPr>
                <w:i/>
                <w:sz w:val="15"/>
                <w:szCs w:val="15"/>
              </w:rPr>
              <w:t>(continuación)</w:t>
            </w:r>
            <w:r w:rsidRPr="00F81B7F">
              <w:rPr>
                <w:sz w:val="15"/>
                <w:szCs w:val="15"/>
              </w:rPr>
              <w:t>. Indique que trabajen hasta la actividad 15.</w:t>
            </w:r>
          </w:p>
          <w:p w14:paraId="4FD9247F" w14:textId="77777777" w:rsidR="00D5670E" w:rsidRPr="00F81B7F" w:rsidRDefault="00BB241E">
            <w:pPr>
              <w:pStyle w:val="TableParagraph"/>
              <w:spacing w:before="0" w:line="261" w:lineRule="auto"/>
              <w:ind w:right="226"/>
              <w:rPr>
                <w:sz w:val="15"/>
                <w:szCs w:val="15"/>
              </w:rPr>
            </w:pPr>
            <w:r w:rsidRPr="00F81B7F">
              <w:rPr>
                <w:sz w:val="15"/>
                <w:szCs w:val="15"/>
              </w:rPr>
              <w:t>Al finalizar la actividad 13, pregunte cuándo volvería a aparecer la señora, si lo hace cada 12 días.</w:t>
            </w:r>
          </w:p>
          <w:p w14:paraId="585A02B6" w14:textId="77777777" w:rsidR="00D5670E" w:rsidRPr="00F81B7F" w:rsidRDefault="00BB241E">
            <w:pPr>
              <w:pStyle w:val="TableParagraph"/>
              <w:spacing w:before="0" w:line="261" w:lineRule="auto"/>
              <w:ind w:right="79"/>
              <w:rPr>
                <w:sz w:val="15"/>
                <w:szCs w:val="15"/>
              </w:rPr>
            </w:pPr>
            <w:r w:rsidRPr="00F81B7F">
              <w:rPr>
                <w:sz w:val="15"/>
                <w:szCs w:val="15"/>
              </w:rPr>
              <w:t>Al finalizar la actividad 14, pregunte cuál es el menor número de trozos que se pueden cortar si las cuerdas midieran sólo 112 y 126 cm.</w:t>
            </w:r>
          </w:p>
        </w:tc>
        <w:tc>
          <w:tcPr>
            <w:tcW w:w="2009" w:type="dxa"/>
          </w:tcPr>
          <w:p w14:paraId="41589193" w14:textId="114B4A60" w:rsidR="00D5670E" w:rsidRPr="00F81B7F" w:rsidRDefault="00BB241E" w:rsidP="00F81B7F">
            <w:pPr>
              <w:pStyle w:val="TableParagraph"/>
              <w:spacing w:line="261" w:lineRule="auto"/>
              <w:rPr>
                <w:sz w:val="15"/>
                <w:szCs w:val="15"/>
              </w:rPr>
            </w:pPr>
            <w:r w:rsidRPr="00F81B7F">
              <w:rPr>
                <w:sz w:val="15"/>
                <w:szCs w:val="15"/>
              </w:rPr>
              <w:t>Un arquitecto debe ser muy cuidadoso al diseñar una edificación. Pregunte qué opciones puede ofrecer</w:t>
            </w:r>
            <w:r w:rsidR="00F81B7F" w:rsidRPr="00F81B7F">
              <w:rPr>
                <w:sz w:val="15"/>
                <w:szCs w:val="15"/>
              </w:rPr>
              <w:t xml:space="preserve"> </w:t>
            </w:r>
            <w:r w:rsidRPr="00F81B7F">
              <w:rPr>
                <w:sz w:val="15"/>
                <w:szCs w:val="15"/>
              </w:rPr>
              <w:t>un arquitecto que diseña un edificio de 20 pisos, considerando posibles consecuencias del terreno donde estará.</w:t>
            </w:r>
          </w:p>
        </w:tc>
        <w:tc>
          <w:tcPr>
            <w:tcW w:w="2009" w:type="dxa"/>
          </w:tcPr>
          <w:p w14:paraId="06CCBA88" w14:textId="18522EE6" w:rsidR="00D5670E" w:rsidRPr="00F81B7F" w:rsidRDefault="00BB241E" w:rsidP="00F81B7F">
            <w:pPr>
              <w:pStyle w:val="TableParagraph"/>
              <w:spacing w:line="261" w:lineRule="auto"/>
              <w:ind w:right="196"/>
              <w:rPr>
                <w:sz w:val="15"/>
                <w:szCs w:val="15"/>
              </w:rPr>
            </w:pPr>
            <w:r w:rsidRPr="00F81B7F">
              <w:rPr>
                <w:sz w:val="15"/>
                <w:szCs w:val="15"/>
              </w:rPr>
              <w:t>Proponga un ejercicio en el que pida el MCD de dos</w:t>
            </w:r>
            <w:r w:rsidR="00F81B7F" w:rsidRPr="00F81B7F">
              <w:rPr>
                <w:sz w:val="15"/>
                <w:szCs w:val="15"/>
              </w:rPr>
              <w:t xml:space="preserve"> </w:t>
            </w:r>
            <w:r w:rsidRPr="00F81B7F">
              <w:rPr>
                <w:sz w:val="15"/>
                <w:szCs w:val="15"/>
              </w:rPr>
              <w:t>números y después el mcm del resultado y el número 35, para evaluar que entienden los conceptos.</w:t>
            </w:r>
          </w:p>
        </w:tc>
      </w:tr>
      <w:tr w:rsidR="00D5670E" w14:paraId="16183E73" w14:textId="77777777">
        <w:trPr>
          <w:trHeight w:val="2867"/>
        </w:trPr>
        <w:tc>
          <w:tcPr>
            <w:tcW w:w="905" w:type="dxa"/>
          </w:tcPr>
          <w:p w14:paraId="2323A7CA" w14:textId="77777777" w:rsidR="00D5670E" w:rsidRPr="00F81B7F" w:rsidRDefault="00BB241E">
            <w:pPr>
              <w:pStyle w:val="TableParagraph"/>
              <w:rPr>
                <w:sz w:val="15"/>
                <w:szCs w:val="15"/>
              </w:rPr>
            </w:pPr>
            <w:r w:rsidRPr="00F81B7F">
              <w:rPr>
                <w:sz w:val="15"/>
                <w:szCs w:val="15"/>
              </w:rPr>
              <w:t>6 - 27</w:t>
            </w:r>
          </w:p>
        </w:tc>
        <w:tc>
          <w:tcPr>
            <w:tcW w:w="703" w:type="dxa"/>
          </w:tcPr>
          <w:p w14:paraId="29E8BFBC" w14:textId="77777777" w:rsidR="00D5670E" w:rsidRPr="00F81B7F" w:rsidRDefault="00BB241E">
            <w:pPr>
              <w:pStyle w:val="TableParagraph"/>
              <w:rPr>
                <w:sz w:val="15"/>
                <w:szCs w:val="15"/>
              </w:rPr>
            </w:pPr>
            <w:r w:rsidRPr="00F81B7F">
              <w:rPr>
                <w:sz w:val="15"/>
                <w:szCs w:val="15"/>
              </w:rPr>
              <w:t>46 - 47</w:t>
            </w:r>
          </w:p>
        </w:tc>
        <w:tc>
          <w:tcPr>
            <w:tcW w:w="1066" w:type="dxa"/>
            <w:tcBorders>
              <w:top w:val="nil"/>
            </w:tcBorders>
          </w:tcPr>
          <w:p w14:paraId="6110507C" w14:textId="77777777" w:rsidR="00D5670E" w:rsidRPr="00F81B7F" w:rsidRDefault="00D5670E">
            <w:pPr>
              <w:pStyle w:val="TableParagraph"/>
              <w:spacing w:before="0"/>
              <w:ind w:left="0"/>
              <w:rPr>
                <w:rFonts w:ascii="Times New Roman"/>
                <w:sz w:val="15"/>
                <w:szCs w:val="15"/>
              </w:rPr>
            </w:pPr>
          </w:p>
        </w:tc>
        <w:tc>
          <w:tcPr>
            <w:tcW w:w="1202" w:type="dxa"/>
            <w:tcBorders>
              <w:top w:val="nil"/>
            </w:tcBorders>
          </w:tcPr>
          <w:p w14:paraId="49EC7FEF" w14:textId="77777777" w:rsidR="00D5670E" w:rsidRPr="00F81B7F" w:rsidRDefault="00D5670E">
            <w:pPr>
              <w:pStyle w:val="TableParagraph"/>
              <w:spacing w:before="0"/>
              <w:ind w:left="0"/>
              <w:rPr>
                <w:rFonts w:ascii="Times New Roman"/>
                <w:sz w:val="15"/>
                <w:szCs w:val="15"/>
              </w:rPr>
            </w:pPr>
          </w:p>
        </w:tc>
        <w:tc>
          <w:tcPr>
            <w:tcW w:w="2009" w:type="dxa"/>
          </w:tcPr>
          <w:p w14:paraId="10F4DA54" w14:textId="77777777" w:rsidR="00D5670E" w:rsidRPr="00F81B7F" w:rsidRDefault="00BB241E">
            <w:pPr>
              <w:pStyle w:val="TableParagraph"/>
              <w:rPr>
                <w:b/>
                <w:sz w:val="15"/>
                <w:szCs w:val="15"/>
              </w:rPr>
            </w:pPr>
            <w:r w:rsidRPr="00F81B7F">
              <w:rPr>
                <w:b/>
                <w:sz w:val="15"/>
                <w:szCs w:val="15"/>
              </w:rPr>
              <w:t>Crea y evalúate</w:t>
            </w:r>
          </w:p>
          <w:p w14:paraId="1C688E93" w14:textId="77777777" w:rsidR="00D5670E" w:rsidRPr="00F81B7F" w:rsidRDefault="00BB241E">
            <w:pPr>
              <w:pStyle w:val="TableParagraph"/>
              <w:spacing w:before="16"/>
              <w:rPr>
                <w:sz w:val="15"/>
                <w:szCs w:val="15"/>
              </w:rPr>
            </w:pPr>
            <w:r w:rsidRPr="00F81B7F">
              <w:rPr>
                <w:i/>
                <w:sz w:val="15"/>
                <w:szCs w:val="15"/>
              </w:rPr>
              <w:t>(continuación)</w:t>
            </w:r>
            <w:r w:rsidRPr="00F81B7F">
              <w:rPr>
                <w:sz w:val="15"/>
                <w:szCs w:val="15"/>
              </w:rPr>
              <w:t>.</w:t>
            </w:r>
          </w:p>
          <w:p w14:paraId="723270DF" w14:textId="77777777" w:rsidR="00D5670E" w:rsidRPr="00F81B7F" w:rsidRDefault="00BB241E">
            <w:pPr>
              <w:pStyle w:val="TableParagraph"/>
              <w:spacing w:before="0" w:line="200" w:lineRule="atLeast"/>
              <w:ind w:right="84"/>
              <w:rPr>
                <w:sz w:val="15"/>
                <w:szCs w:val="15"/>
              </w:rPr>
            </w:pPr>
            <w:r w:rsidRPr="00F81B7F">
              <w:rPr>
                <w:sz w:val="15"/>
                <w:szCs w:val="15"/>
              </w:rPr>
              <w:t>En la actividad 17, pregunte cuántas bolsas se requieren si sólo hubiera caramelos de fresa y de limón. Pida que calculen cuántos caramelos de estos sabores habría en cada bolsa. En la actividad 19, pregunte cuántas vueltas tiene que dar el cometa 2 para encontrarse una tercera vez con el cometa 1.</w:t>
            </w:r>
          </w:p>
        </w:tc>
        <w:tc>
          <w:tcPr>
            <w:tcW w:w="2009" w:type="dxa"/>
          </w:tcPr>
          <w:p w14:paraId="14210231" w14:textId="77777777" w:rsidR="00D5670E" w:rsidRPr="00F81B7F" w:rsidRDefault="00BB241E">
            <w:pPr>
              <w:pStyle w:val="TableParagraph"/>
              <w:spacing w:line="261" w:lineRule="auto"/>
              <w:ind w:right="96"/>
              <w:rPr>
                <w:sz w:val="15"/>
                <w:szCs w:val="15"/>
              </w:rPr>
            </w:pPr>
            <w:r w:rsidRPr="00F81B7F">
              <w:rPr>
                <w:sz w:val="15"/>
                <w:szCs w:val="15"/>
              </w:rPr>
              <w:t>Es común gratificarse con un postre o dulce por una acción. Pregunte a los estudiantes si han resistido la tentación de comer un caramelo, con la intención de obtener un mejor postre.</w:t>
            </w:r>
          </w:p>
        </w:tc>
        <w:tc>
          <w:tcPr>
            <w:tcW w:w="2009" w:type="dxa"/>
          </w:tcPr>
          <w:p w14:paraId="515DC9EC" w14:textId="77777777" w:rsidR="00D5670E" w:rsidRPr="00F81B7F" w:rsidRDefault="00BB241E">
            <w:pPr>
              <w:pStyle w:val="TableParagraph"/>
              <w:spacing w:line="261" w:lineRule="auto"/>
              <w:ind w:right="124"/>
              <w:rPr>
                <w:sz w:val="15"/>
                <w:szCs w:val="15"/>
              </w:rPr>
            </w:pPr>
            <w:r w:rsidRPr="00F81B7F">
              <w:rPr>
                <w:sz w:val="15"/>
                <w:szCs w:val="15"/>
              </w:rPr>
              <w:t>Para verificar que comprenden los conceptos, proponga un ejercicio donde pida el mcm de dos números y después el MCD del resultado y el número 78.</w:t>
            </w:r>
          </w:p>
        </w:tc>
      </w:tr>
    </w:tbl>
    <w:p w14:paraId="3B2081D7" w14:textId="77777777" w:rsidR="00D5670E" w:rsidRDefault="00D5670E">
      <w:pPr>
        <w:spacing w:line="261" w:lineRule="auto"/>
        <w:rPr>
          <w:sz w:val="16"/>
        </w:rPr>
        <w:sectPr w:rsidR="00D5670E">
          <w:pgSz w:w="11910" w:h="15310"/>
          <w:pgMar w:top="460" w:right="0" w:bottom="620" w:left="0" w:header="0" w:footer="525" w:gutter="0"/>
          <w:cols w:space="720"/>
        </w:sectPr>
      </w:pPr>
    </w:p>
    <w:p w14:paraId="4DA6658B" w14:textId="77777777" w:rsidR="00D5670E" w:rsidRDefault="00D5670E">
      <w:pPr>
        <w:pStyle w:val="BodyText"/>
        <w:spacing w:before="4" w:after="1"/>
        <w:rPr>
          <w:b/>
          <w:sz w:val="27"/>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9"/>
        <w:gridCol w:w="2009"/>
        <w:gridCol w:w="2009"/>
      </w:tblGrid>
      <w:tr w:rsidR="00D5670E" w14:paraId="26594943" w14:textId="77777777">
        <w:trPr>
          <w:trHeight w:val="907"/>
        </w:trPr>
        <w:tc>
          <w:tcPr>
            <w:tcW w:w="905" w:type="dxa"/>
            <w:shd w:val="clear" w:color="auto" w:fill="808285"/>
          </w:tcPr>
          <w:p w14:paraId="039255D3"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1FF32857"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4E5F5D48"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3B8A7E87"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9" w:type="dxa"/>
            <w:shd w:val="clear" w:color="auto" w:fill="808285"/>
          </w:tcPr>
          <w:p w14:paraId="4B24E60C" w14:textId="77777777" w:rsidR="00D5670E" w:rsidRDefault="00BB241E">
            <w:pPr>
              <w:pStyle w:val="TableParagraph"/>
              <w:spacing w:before="62"/>
              <w:ind w:left="221"/>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9" w:type="dxa"/>
            <w:shd w:val="clear" w:color="auto" w:fill="808285"/>
          </w:tcPr>
          <w:p w14:paraId="619A2E81" w14:textId="77777777" w:rsidR="00D5670E" w:rsidRDefault="00BB241E">
            <w:pPr>
              <w:pStyle w:val="TableParagraph"/>
              <w:spacing w:before="62" w:line="261" w:lineRule="auto"/>
              <w:ind w:left="119"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72F6E406" w14:textId="77777777" w:rsidR="00D5670E" w:rsidRDefault="00BB241E">
            <w:pPr>
              <w:pStyle w:val="TableParagraph"/>
              <w:spacing w:before="0" w:line="261" w:lineRule="auto"/>
              <w:ind w:left="119"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9" w:type="dxa"/>
            <w:shd w:val="clear" w:color="auto" w:fill="808285"/>
          </w:tcPr>
          <w:p w14:paraId="0496C03B" w14:textId="77777777" w:rsidR="00D5670E" w:rsidRDefault="00BB241E">
            <w:pPr>
              <w:pStyle w:val="TableParagraph"/>
              <w:spacing w:before="62"/>
              <w:ind w:left="632"/>
              <w:rPr>
                <w:b/>
                <w:sz w:val="16"/>
              </w:rPr>
            </w:pPr>
            <w:r>
              <w:rPr>
                <w:b/>
                <w:color w:val="FFFFFF"/>
                <w:sz w:val="16"/>
              </w:rPr>
              <w:t>Evaluación</w:t>
            </w:r>
          </w:p>
        </w:tc>
      </w:tr>
      <w:tr w:rsidR="00D5670E" w14:paraId="0C65DBDF" w14:textId="77777777">
        <w:trPr>
          <w:trHeight w:val="2467"/>
        </w:trPr>
        <w:tc>
          <w:tcPr>
            <w:tcW w:w="905" w:type="dxa"/>
          </w:tcPr>
          <w:p w14:paraId="4A5C6129" w14:textId="77777777" w:rsidR="00D5670E" w:rsidRPr="00F81B7F" w:rsidRDefault="00BB241E" w:rsidP="00F81B7F">
            <w:pPr>
              <w:pStyle w:val="TableParagraph"/>
              <w:rPr>
                <w:sz w:val="15"/>
                <w:szCs w:val="15"/>
              </w:rPr>
            </w:pPr>
            <w:r w:rsidRPr="00F81B7F">
              <w:rPr>
                <w:sz w:val="15"/>
                <w:szCs w:val="15"/>
              </w:rPr>
              <w:t>6 - 28</w:t>
            </w:r>
          </w:p>
        </w:tc>
        <w:tc>
          <w:tcPr>
            <w:tcW w:w="703" w:type="dxa"/>
          </w:tcPr>
          <w:p w14:paraId="55084938" w14:textId="77777777" w:rsidR="00D5670E" w:rsidRPr="00F81B7F" w:rsidRDefault="00BB241E" w:rsidP="00F81B7F">
            <w:pPr>
              <w:pStyle w:val="TableParagraph"/>
              <w:rPr>
                <w:sz w:val="15"/>
                <w:szCs w:val="15"/>
              </w:rPr>
            </w:pPr>
            <w:r w:rsidRPr="00F81B7F">
              <w:rPr>
                <w:sz w:val="15"/>
                <w:szCs w:val="15"/>
              </w:rPr>
              <w:t>47</w:t>
            </w:r>
          </w:p>
        </w:tc>
        <w:tc>
          <w:tcPr>
            <w:tcW w:w="1066" w:type="dxa"/>
          </w:tcPr>
          <w:p w14:paraId="39EDD5B1" w14:textId="77777777" w:rsidR="00D5670E" w:rsidRPr="00F81B7F" w:rsidRDefault="00BB241E" w:rsidP="00F81B7F">
            <w:pPr>
              <w:pStyle w:val="TableParagraph"/>
              <w:rPr>
                <w:sz w:val="15"/>
                <w:szCs w:val="15"/>
              </w:rPr>
            </w:pPr>
            <w:r w:rsidRPr="00F81B7F">
              <w:rPr>
                <w:sz w:val="15"/>
                <w:szCs w:val="15"/>
              </w:rPr>
              <w:t>Número</w:t>
            </w:r>
          </w:p>
          <w:p w14:paraId="742BB3CD" w14:textId="77777777" w:rsidR="00D5670E" w:rsidRPr="00F81B7F" w:rsidRDefault="00D5670E" w:rsidP="00F81B7F">
            <w:pPr>
              <w:pStyle w:val="TableParagraph"/>
              <w:spacing w:before="9"/>
              <w:ind w:left="0"/>
              <w:rPr>
                <w:b/>
                <w:sz w:val="15"/>
                <w:szCs w:val="15"/>
              </w:rPr>
            </w:pPr>
          </w:p>
          <w:p w14:paraId="7AAD2599" w14:textId="434D63C6" w:rsidR="00D5670E" w:rsidRPr="00F81B7F" w:rsidRDefault="00BB241E" w:rsidP="00F81B7F">
            <w:pPr>
              <w:pStyle w:val="TableParagraph"/>
              <w:spacing w:before="0" w:line="261" w:lineRule="auto"/>
              <w:rPr>
                <w:sz w:val="15"/>
                <w:szCs w:val="15"/>
              </w:rPr>
            </w:pPr>
            <w:r w:rsidRPr="00F81B7F">
              <w:rPr>
                <w:sz w:val="15"/>
                <w:szCs w:val="15"/>
              </w:rPr>
              <w:t>2. Mínimo común múltiplo</w:t>
            </w:r>
            <w:r w:rsidR="00F81B7F" w:rsidRPr="00F81B7F">
              <w:rPr>
                <w:sz w:val="15"/>
                <w:szCs w:val="15"/>
              </w:rPr>
              <w:t xml:space="preserve"> </w:t>
            </w:r>
            <w:r w:rsidRPr="00F81B7F">
              <w:rPr>
                <w:sz w:val="15"/>
                <w:szCs w:val="15"/>
              </w:rPr>
              <w:t>y máximo común divisor</w:t>
            </w:r>
          </w:p>
        </w:tc>
        <w:tc>
          <w:tcPr>
            <w:tcW w:w="1202" w:type="dxa"/>
          </w:tcPr>
          <w:p w14:paraId="5F885D36" w14:textId="77777777" w:rsidR="00D5670E" w:rsidRPr="00F81B7F" w:rsidRDefault="00BB241E" w:rsidP="00F81B7F">
            <w:pPr>
              <w:pStyle w:val="TableParagraph"/>
              <w:spacing w:line="261" w:lineRule="auto"/>
              <w:ind w:right="85"/>
              <w:rPr>
                <w:sz w:val="15"/>
                <w:szCs w:val="15"/>
              </w:rPr>
            </w:pPr>
            <w:r w:rsidRPr="00F81B7F">
              <w:rPr>
                <w:sz w:val="15"/>
                <w:szCs w:val="15"/>
              </w:rPr>
              <w:t>Usa técnicas para determinar el mcm y el MCD.</w:t>
            </w:r>
          </w:p>
        </w:tc>
        <w:tc>
          <w:tcPr>
            <w:tcW w:w="2009" w:type="dxa"/>
          </w:tcPr>
          <w:p w14:paraId="0D6CB98F" w14:textId="77777777" w:rsidR="00D5670E" w:rsidRPr="00F81B7F" w:rsidRDefault="00BB241E" w:rsidP="00F81B7F">
            <w:pPr>
              <w:pStyle w:val="TableParagraph"/>
              <w:spacing w:line="261" w:lineRule="auto"/>
              <w:ind w:right="846"/>
              <w:rPr>
                <w:sz w:val="15"/>
                <w:szCs w:val="15"/>
              </w:rPr>
            </w:pPr>
            <w:r w:rsidRPr="00F81B7F">
              <w:rPr>
                <w:b/>
                <w:sz w:val="15"/>
                <w:szCs w:val="15"/>
              </w:rPr>
              <w:t>Aprende con la tecnología</w:t>
            </w:r>
            <w:r w:rsidRPr="00F81B7F">
              <w:rPr>
                <w:sz w:val="15"/>
                <w:szCs w:val="15"/>
              </w:rPr>
              <w:t>.</w:t>
            </w:r>
          </w:p>
          <w:p w14:paraId="1F176DBB" w14:textId="77777777" w:rsidR="00D5670E" w:rsidRPr="00F81B7F" w:rsidRDefault="00BB241E" w:rsidP="00F81B7F">
            <w:pPr>
              <w:pStyle w:val="TableParagraph"/>
              <w:spacing w:before="0" w:line="261" w:lineRule="auto"/>
              <w:ind w:right="115"/>
              <w:rPr>
                <w:sz w:val="15"/>
                <w:szCs w:val="15"/>
              </w:rPr>
            </w:pPr>
            <w:r w:rsidRPr="00F81B7F">
              <w:rPr>
                <w:sz w:val="15"/>
                <w:szCs w:val="15"/>
              </w:rPr>
              <w:t>Indique que utilicen la hoja de cálculo para comprobar o mostrar que las siguientes igualdades son falsas:</w:t>
            </w:r>
          </w:p>
          <w:p w14:paraId="28C04BD2" w14:textId="2DB78C5B" w:rsidR="00D5670E" w:rsidRPr="00F81B7F" w:rsidRDefault="00BB241E" w:rsidP="00F81B7F">
            <w:pPr>
              <w:pStyle w:val="TableParagraph"/>
              <w:spacing w:before="0" w:line="182" w:lineRule="exact"/>
              <w:rPr>
                <w:sz w:val="15"/>
                <w:szCs w:val="15"/>
              </w:rPr>
            </w:pPr>
            <w:r w:rsidRPr="00F81B7F">
              <w:rPr>
                <w:sz w:val="15"/>
                <w:szCs w:val="15"/>
              </w:rPr>
              <w:t>mcm (a, b, c) =</w:t>
            </w:r>
            <w:r w:rsidR="00F81B7F" w:rsidRPr="00F81B7F">
              <w:rPr>
                <w:sz w:val="15"/>
                <w:szCs w:val="15"/>
              </w:rPr>
              <w:t xml:space="preserve"> </w:t>
            </w:r>
            <w:r w:rsidRPr="00F81B7F">
              <w:rPr>
                <w:sz w:val="15"/>
                <w:szCs w:val="15"/>
              </w:rPr>
              <w:t>mcm (mcm(a, b), c) =</w:t>
            </w:r>
            <w:r w:rsidR="00F81B7F" w:rsidRPr="00F81B7F">
              <w:rPr>
                <w:sz w:val="15"/>
                <w:szCs w:val="15"/>
              </w:rPr>
              <w:t xml:space="preserve"> </w:t>
            </w:r>
            <w:r w:rsidRPr="00F81B7F">
              <w:rPr>
                <w:sz w:val="15"/>
                <w:szCs w:val="15"/>
              </w:rPr>
              <w:t>mcm(a, mcm(b, c)) y MCD (a, b, c) =</w:t>
            </w:r>
            <w:r w:rsidR="00F81B7F" w:rsidRPr="00F81B7F">
              <w:rPr>
                <w:sz w:val="15"/>
                <w:szCs w:val="15"/>
              </w:rPr>
              <w:t xml:space="preserve"> </w:t>
            </w:r>
            <w:r w:rsidRPr="00F81B7F">
              <w:rPr>
                <w:sz w:val="15"/>
                <w:szCs w:val="15"/>
              </w:rPr>
              <w:t>MCD (MCD (a, b), c) =</w:t>
            </w:r>
            <w:r w:rsidR="00F81B7F" w:rsidRPr="00F81B7F">
              <w:rPr>
                <w:sz w:val="15"/>
                <w:szCs w:val="15"/>
              </w:rPr>
              <w:t xml:space="preserve"> </w:t>
            </w:r>
            <w:r w:rsidRPr="00F81B7F">
              <w:rPr>
                <w:sz w:val="15"/>
                <w:szCs w:val="15"/>
              </w:rPr>
              <w:t>MCD (a, MCD (b, c)).</w:t>
            </w:r>
          </w:p>
        </w:tc>
        <w:tc>
          <w:tcPr>
            <w:tcW w:w="2009" w:type="dxa"/>
          </w:tcPr>
          <w:p w14:paraId="7610FA6E" w14:textId="3BEED567" w:rsidR="00D5670E" w:rsidRPr="00F81B7F" w:rsidRDefault="00BB241E" w:rsidP="00F81B7F">
            <w:pPr>
              <w:pStyle w:val="TableParagraph"/>
              <w:spacing w:line="261" w:lineRule="auto"/>
              <w:ind w:right="89"/>
              <w:rPr>
                <w:sz w:val="15"/>
                <w:szCs w:val="15"/>
              </w:rPr>
            </w:pPr>
            <w:r w:rsidRPr="00F81B7F">
              <w:rPr>
                <w:sz w:val="15"/>
                <w:szCs w:val="15"/>
              </w:rPr>
              <w:t>Mencione que hay personas que no tienen acceso a</w:t>
            </w:r>
            <w:r w:rsidR="00F81B7F" w:rsidRPr="00F81B7F">
              <w:rPr>
                <w:sz w:val="15"/>
                <w:szCs w:val="15"/>
              </w:rPr>
              <w:t xml:space="preserve"> </w:t>
            </w:r>
            <w:r w:rsidRPr="00F81B7F">
              <w:rPr>
                <w:sz w:val="15"/>
                <w:szCs w:val="15"/>
              </w:rPr>
              <w:t>una computadora. Por ello, invite a los alumnos a que sean empáticos con aquellos que no entienden la tecnología completamente.</w:t>
            </w:r>
          </w:p>
        </w:tc>
        <w:tc>
          <w:tcPr>
            <w:tcW w:w="2009" w:type="dxa"/>
          </w:tcPr>
          <w:p w14:paraId="0DA19F38" w14:textId="6FE30502" w:rsidR="00D5670E" w:rsidRPr="00F81B7F" w:rsidRDefault="00BB241E" w:rsidP="00F81B7F">
            <w:pPr>
              <w:pStyle w:val="TableParagraph"/>
              <w:rPr>
                <w:sz w:val="15"/>
                <w:szCs w:val="15"/>
              </w:rPr>
            </w:pPr>
            <w:r w:rsidRPr="00F81B7F">
              <w:rPr>
                <w:sz w:val="15"/>
                <w:szCs w:val="15"/>
              </w:rPr>
              <w:t>Evalúe la capacidad</w:t>
            </w:r>
            <w:r w:rsidR="00F81B7F" w:rsidRPr="00F81B7F">
              <w:rPr>
                <w:sz w:val="15"/>
                <w:szCs w:val="15"/>
              </w:rPr>
              <w:t xml:space="preserve"> </w:t>
            </w:r>
            <w:r w:rsidRPr="00F81B7F">
              <w:rPr>
                <w:sz w:val="15"/>
                <w:szCs w:val="15"/>
              </w:rPr>
              <w:t>para calcular el mcm y MCD con la hoja de cálculo, pida que obtengan el número mcm (MCD (10, mcm (8,</w:t>
            </w:r>
            <w:r w:rsidR="00F81B7F" w:rsidRPr="00F81B7F">
              <w:rPr>
                <w:sz w:val="15"/>
                <w:szCs w:val="15"/>
              </w:rPr>
              <w:t xml:space="preserve"> </w:t>
            </w:r>
            <w:r w:rsidRPr="00F81B7F">
              <w:rPr>
                <w:sz w:val="15"/>
                <w:szCs w:val="15"/>
              </w:rPr>
              <w:t>12)), 14).</w:t>
            </w:r>
          </w:p>
        </w:tc>
      </w:tr>
    </w:tbl>
    <w:p w14:paraId="3AB0BA27" w14:textId="77777777" w:rsidR="00D5670E" w:rsidRDefault="00D5670E">
      <w:pPr>
        <w:pStyle w:val="BodyText"/>
        <w:rPr>
          <w:b/>
        </w:rPr>
      </w:pPr>
    </w:p>
    <w:p w14:paraId="28E2303A" w14:textId="7C6B8879" w:rsidR="00B14297" w:rsidRDefault="00B14297">
      <w:pPr>
        <w:rPr>
          <w:b/>
          <w:sz w:val="18"/>
          <w:szCs w:val="20"/>
        </w:rPr>
      </w:pPr>
      <w:r>
        <w:rPr>
          <w:b/>
          <w:sz w:val="18"/>
        </w:rPr>
        <w:br w:type="page"/>
      </w:r>
    </w:p>
    <w:p w14:paraId="445F8178" w14:textId="77777777" w:rsidR="00D5670E" w:rsidRDefault="00D5670E">
      <w:pPr>
        <w:pStyle w:val="BodyText"/>
        <w:rPr>
          <w:b/>
          <w:sz w:val="18"/>
        </w:rPr>
      </w:pPr>
    </w:p>
    <w:p w14:paraId="0860F48B" w14:textId="1B586CF7" w:rsidR="00D5670E" w:rsidRDefault="00AE67C0">
      <w:pPr>
        <w:spacing w:before="132"/>
        <w:ind w:left="2354"/>
        <w:rPr>
          <w:b/>
          <w:sz w:val="48"/>
        </w:rPr>
      </w:pPr>
      <w:r>
        <w:rPr>
          <w:noProof/>
        </w:rPr>
        <mc:AlternateContent>
          <mc:Choice Requires="wpg">
            <w:drawing>
              <wp:anchor distT="0" distB="0" distL="114300" distR="114300" simplePos="0" relativeHeight="15748096" behindDoc="0" locked="0" layoutInCell="1" allowOverlap="1" wp14:anchorId="6C9407D8" wp14:editId="372ED970">
                <wp:simplePos x="0" y="0"/>
                <wp:positionH relativeFrom="page">
                  <wp:posOffset>0</wp:posOffset>
                </wp:positionH>
                <wp:positionV relativeFrom="paragraph">
                  <wp:posOffset>32385</wp:posOffset>
                </wp:positionV>
                <wp:extent cx="1351280" cy="619760"/>
                <wp:effectExtent l="0" t="19050" r="1270" b="8890"/>
                <wp:wrapNone/>
                <wp:docPr id="2689" name="docshapegroup52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51280" cy="619760"/>
                          <a:chOff x="0" y="51"/>
                          <a:chExt cx="2128" cy="976"/>
                        </a:xfrm>
                      </wpg:grpSpPr>
                      <wps:wsp>
                        <wps:cNvPr id="2690" name="docshape523"/>
                        <wps:cNvSpPr>
                          <a:spLocks noChangeAspect="1" noChangeArrowheads="1"/>
                        </wps:cNvSpPr>
                        <wps:spPr bwMode="auto">
                          <a:xfrm>
                            <a:off x="0" y="209"/>
                            <a:ext cx="2128" cy="694"/>
                          </a:xfrm>
                          <a:prstGeom prst="rect">
                            <a:avLst/>
                          </a:prstGeom>
                          <a:solidFill>
                            <a:srgbClr val="58595B"/>
                          </a:solidFill>
                          <a:ln>
                            <a:noFill/>
                          </a:ln>
                        </wps:spPr>
                        <wps:bodyPr rot="0" vert="horz" wrap="square" lIns="91440" tIns="45720" rIns="91440" bIns="45720" anchor="t" anchorCtr="0" upright="1">
                          <a:noAutofit/>
                        </wps:bodyPr>
                      </wps:wsp>
                      <wps:wsp>
                        <wps:cNvPr id="2691" name="docshape524"/>
                        <wps:cNvSpPr txBox="1">
                          <a:spLocks noChangeAspect="1" noChangeArrowheads="1"/>
                        </wps:cNvSpPr>
                        <wps:spPr bwMode="auto">
                          <a:xfrm>
                            <a:off x="0" y="50"/>
                            <a:ext cx="2128" cy="976"/>
                          </a:xfrm>
                          <a:prstGeom prst="rect">
                            <a:avLst/>
                          </a:prstGeom>
                          <a:noFill/>
                          <a:ln>
                            <a:noFill/>
                          </a:ln>
                        </wps:spPr>
                        <wps:txbx>
                          <w:txbxContent>
                            <w:p w14:paraId="3C523D22" w14:textId="77777777" w:rsidR="00D5670E" w:rsidRDefault="00BB241E">
                              <w:pPr>
                                <w:spacing w:before="60"/>
                                <w:ind w:left="1168"/>
                                <w:rPr>
                                  <w:b/>
                                  <w:sz w:val="77"/>
                                </w:rPr>
                              </w:pPr>
                              <w:r>
                                <w:rPr>
                                  <w:color w:val="FFFFFF"/>
                                  <w:w w:val="105"/>
                                  <w:sz w:val="77"/>
                                </w:rPr>
                                <w:t>L</w:t>
                              </w:r>
                              <w:r>
                                <w:rPr>
                                  <w:b/>
                                  <w:color w:val="FFFFFF"/>
                                  <w:w w:val="105"/>
                                  <w:sz w:val="77"/>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407D8" id="docshapegroup522" o:spid="_x0000_s1037" style="position:absolute;left:0;text-align:left;margin-left:0;margin-top:2.55pt;width:106.4pt;height:48.8pt;z-index:15748096;mso-position-horizontal-relative:page" coordorigin=",51" coordsize="212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">
                <o:lock v:ext="edit" aspectratio="t"/>
                <v:rect id="docshape523" o:spid="_x0000_s1038" style="position:absolute;top:209;width:2128;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" fillcolor="#58595b" stroked="f">
                  <o:lock v:ext="edit" aspectratio="t"/>
                </v:rect>
                <v:shape id="docshape524" o:spid="_x0000_s1039" type="#_x0000_t202" style="position:absolute;top:50;width:2128;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" filled="f" stroked="f">
                  <o:lock v:ext="edit" aspectratio="t"/>
                  <v:textbox inset="0,0,0,0">
                    <w:txbxContent>
                      <w:p w14:paraId="3C523D22" w14:textId="77777777" w:rsidR="00D5670E" w:rsidRDefault="00BB241E">
                        <w:pPr>
                          <w:spacing w:before="60"/>
                          <w:ind w:left="1168"/>
                          <w:rPr>
                            <w:b/>
                            <w:sz w:val="77"/>
                          </w:rPr>
                        </w:pPr>
                        <w:r>
                          <w:rPr>
                            <w:color w:val="FFFFFF"/>
                            <w:w w:val="105"/>
                            <w:sz w:val="77"/>
                          </w:rPr>
                          <w:t>L</w:t>
                        </w:r>
                        <w:r>
                          <w:rPr>
                            <w:b/>
                            <w:color w:val="FFFFFF"/>
                            <w:w w:val="105"/>
                            <w:sz w:val="77"/>
                          </w:rPr>
                          <w:t>3</w:t>
                        </w:r>
                      </w:p>
                    </w:txbxContent>
                  </v:textbox>
                </v:shape>
                <w10:wrap anchorx="page"/>
              </v:group>
            </w:pict>
          </mc:Fallback>
        </mc:AlternateContent>
      </w:r>
      <w:r>
        <w:rPr>
          <w:noProof/>
        </w:rPr>
        <mc:AlternateContent>
          <mc:Choice Requires="wps">
            <w:drawing>
              <wp:anchor distT="0" distB="0" distL="114300" distR="114300" simplePos="0" relativeHeight="479232512" behindDoc="1" locked="0" layoutInCell="1" allowOverlap="1" wp14:anchorId="1A5AA8B0" wp14:editId="57AC5361">
                <wp:simplePos x="0" y="0"/>
                <wp:positionH relativeFrom="page">
                  <wp:posOffset>1494790</wp:posOffset>
                </wp:positionH>
                <wp:positionV relativeFrom="paragraph">
                  <wp:posOffset>381000</wp:posOffset>
                </wp:positionV>
                <wp:extent cx="2473325" cy="239395"/>
                <wp:effectExtent l="0" t="0" r="0" b="0"/>
                <wp:wrapNone/>
                <wp:docPr id="13" name="docshape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C04E4" w14:textId="77777777" w:rsidR="00D5670E" w:rsidRDefault="00BB241E">
                            <w:pPr>
                              <w:spacing w:before="20"/>
                              <w:rPr>
                                <w:b/>
                                <w:sz w:val="30"/>
                              </w:rPr>
                            </w:pPr>
                            <w:r>
                              <w:rPr>
                                <w:b/>
                                <w:color w:val="6D6E71"/>
                                <w:spacing w:val="-2"/>
                                <w:w w:val="95"/>
                                <w:sz w:val="30"/>
                              </w:rPr>
                              <w:t>Eje:</w:t>
                            </w:r>
                            <w:r>
                              <w:rPr>
                                <w:b/>
                                <w:color w:val="6D6E71"/>
                                <w:spacing w:val="-25"/>
                                <w:w w:val="95"/>
                                <w:sz w:val="30"/>
                              </w:rPr>
                              <w:t xml:space="preserve"> </w:t>
                            </w:r>
                            <w:r>
                              <w:rPr>
                                <w:b/>
                                <w:color w:val="6D6E71"/>
                                <w:spacing w:val="-1"/>
                                <w:w w:val="95"/>
                                <w:sz w:val="30"/>
                              </w:rPr>
                              <w:t>Forma,</w:t>
                            </w:r>
                            <w:r>
                              <w:rPr>
                                <w:b/>
                                <w:color w:val="6D6E71"/>
                                <w:spacing w:val="-24"/>
                                <w:w w:val="95"/>
                                <w:sz w:val="30"/>
                              </w:rPr>
                              <w:t xml:space="preserve"> </w:t>
                            </w:r>
                            <w:r>
                              <w:rPr>
                                <w:b/>
                                <w:color w:val="6D6E71"/>
                                <w:spacing w:val="-1"/>
                                <w:w w:val="95"/>
                                <w:sz w:val="30"/>
                              </w:rPr>
                              <w:t>espacio</w:t>
                            </w:r>
                            <w:r>
                              <w:rPr>
                                <w:b/>
                                <w:color w:val="6D6E71"/>
                                <w:spacing w:val="-24"/>
                                <w:w w:val="95"/>
                                <w:sz w:val="30"/>
                              </w:rPr>
                              <w:t xml:space="preserve"> </w:t>
                            </w:r>
                            <w:r>
                              <w:rPr>
                                <w:b/>
                                <w:color w:val="6D6E71"/>
                                <w:spacing w:val="-1"/>
                                <w:w w:val="95"/>
                                <w:sz w:val="30"/>
                              </w:rPr>
                              <w:t>y</w:t>
                            </w:r>
                            <w:r>
                              <w:rPr>
                                <w:b/>
                                <w:color w:val="6D6E71"/>
                                <w:spacing w:val="-25"/>
                                <w:w w:val="95"/>
                                <w:sz w:val="30"/>
                              </w:rPr>
                              <w:t xml:space="preserve"> </w:t>
                            </w:r>
                            <w:r>
                              <w:rPr>
                                <w:b/>
                                <w:color w:val="6D6E71"/>
                                <w:spacing w:val="-1"/>
                                <w:w w:val="95"/>
                                <w:sz w:val="30"/>
                              </w:rPr>
                              <w:t>medida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AA8B0" id="docshape525" o:spid="_x0000_s1040" type="#_x0000_t202" style="position:absolute;left:0;text-align:left;margin-left:117.7pt;margin-top:30pt;width:194.75pt;height:18.85pt;z-index:-2408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" filled="f" stroked="f">
                <v:textbox inset="0,0,0,0">
                  <w:txbxContent>
                    <w:p w14:paraId="300C04E4" w14:textId="77777777" w:rsidR="00D5670E" w:rsidRDefault="00BB241E">
                      <w:pPr>
                        <w:spacing w:before="20"/>
                        <w:rPr>
                          <w:b/>
                          <w:sz w:val="30"/>
                        </w:rPr>
                      </w:pPr>
                      <w:r>
                        <w:rPr>
                          <w:b/>
                          <w:color w:val="6D6E71"/>
                          <w:spacing w:val="-2"/>
                          <w:w w:val="95"/>
                          <w:sz w:val="30"/>
                        </w:rPr>
                        <w:t>Eje:</w:t>
                      </w:r>
                      <w:r>
                        <w:rPr>
                          <w:b/>
                          <w:color w:val="6D6E71"/>
                          <w:spacing w:val="-25"/>
                          <w:w w:val="95"/>
                          <w:sz w:val="30"/>
                        </w:rPr>
                        <w:t xml:space="preserve"> </w:t>
                      </w:r>
                      <w:r>
                        <w:rPr>
                          <w:b/>
                          <w:color w:val="6D6E71"/>
                          <w:spacing w:val="-1"/>
                          <w:w w:val="95"/>
                          <w:sz w:val="30"/>
                        </w:rPr>
                        <w:t>Forma,</w:t>
                      </w:r>
                      <w:r>
                        <w:rPr>
                          <w:b/>
                          <w:color w:val="6D6E71"/>
                          <w:spacing w:val="-24"/>
                          <w:w w:val="95"/>
                          <w:sz w:val="30"/>
                        </w:rPr>
                        <w:t xml:space="preserve"> </w:t>
                      </w:r>
                      <w:r>
                        <w:rPr>
                          <w:b/>
                          <w:color w:val="6D6E71"/>
                          <w:spacing w:val="-1"/>
                          <w:w w:val="95"/>
                          <w:sz w:val="30"/>
                        </w:rPr>
                        <w:t>espacio</w:t>
                      </w:r>
                      <w:r>
                        <w:rPr>
                          <w:b/>
                          <w:color w:val="6D6E71"/>
                          <w:spacing w:val="-24"/>
                          <w:w w:val="95"/>
                          <w:sz w:val="30"/>
                        </w:rPr>
                        <w:t xml:space="preserve"> </w:t>
                      </w:r>
                      <w:r>
                        <w:rPr>
                          <w:b/>
                          <w:color w:val="6D6E71"/>
                          <w:spacing w:val="-1"/>
                          <w:w w:val="95"/>
                          <w:sz w:val="30"/>
                        </w:rPr>
                        <w:t>y</w:t>
                      </w:r>
                      <w:r>
                        <w:rPr>
                          <w:b/>
                          <w:color w:val="6D6E71"/>
                          <w:spacing w:val="-25"/>
                          <w:w w:val="95"/>
                          <w:sz w:val="30"/>
                        </w:rPr>
                        <w:t xml:space="preserve"> </w:t>
                      </w:r>
                      <w:r>
                        <w:rPr>
                          <w:b/>
                          <w:color w:val="6D6E71"/>
                          <w:spacing w:val="-1"/>
                          <w:w w:val="95"/>
                          <w:sz w:val="30"/>
                        </w:rPr>
                        <w:t>medida</w:t>
                      </w:r>
                    </w:p>
                  </w:txbxContent>
                </v:textbox>
                <w10:wrap anchorx="page"/>
              </v:shape>
            </w:pict>
          </mc:Fallback>
        </mc:AlternateContent>
      </w:r>
      <w:r w:rsidR="00BB241E">
        <w:rPr>
          <w:b/>
          <w:color w:val="58595B"/>
          <w:spacing w:val="-3"/>
          <w:w w:val="95"/>
          <w:sz w:val="48"/>
        </w:rPr>
        <w:t>Periodo</w:t>
      </w:r>
      <w:r w:rsidR="00BB241E">
        <w:rPr>
          <w:b/>
          <w:color w:val="58595B"/>
          <w:spacing w:val="-40"/>
          <w:w w:val="95"/>
          <w:sz w:val="48"/>
        </w:rPr>
        <w:t xml:space="preserve"> </w:t>
      </w:r>
      <w:r w:rsidR="00BB241E">
        <w:rPr>
          <w:b/>
          <w:color w:val="58595B"/>
          <w:spacing w:val="-3"/>
          <w:w w:val="95"/>
          <w:sz w:val="48"/>
        </w:rPr>
        <w:t>1</w:t>
      </w:r>
    </w:p>
    <w:p w14:paraId="0A923950" w14:textId="77777777" w:rsidR="00D5670E" w:rsidRDefault="00D5670E">
      <w:pPr>
        <w:pStyle w:val="BodyText"/>
        <w:rPr>
          <w:b/>
        </w:rPr>
      </w:pPr>
    </w:p>
    <w:p w14:paraId="26AD6A1C" w14:textId="77777777" w:rsidR="00D5670E" w:rsidRDefault="00D5670E">
      <w:pPr>
        <w:pStyle w:val="BodyText"/>
        <w:rPr>
          <w:b/>
        </w:rPr>
      </w:pPr>
    </w:p>
    <w:p w14:paraId="65CC88EA" w14:textId="77777777" w:rsidR="00D5670E" w:rsidRDefault="00D5670E">
      <w:pPr>
        <w:pStyle w:val="BodyText"/>
        <w:spacing w:before="7"/>
        <w:rPr>
          <w:b/>
          <w:sz w:val="12"/>
        </w:rPr>
      </w:pPr>
    </w:p>
    <w:tbl>
      <w:tblPr>
        <w:tblStyle w:val="TableNormal1"/>
        <w:tblW w:w="0" w:type="auto"/>
        <w:tblInd w:w="1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9"/>
        <w:gridCol w:w="2009"/>
        <w:gridCol w:w="2009"/>
      </w:tblGrid>
      <w:tr w:rsidR="00D5670E" w14:paraId="102672CC" w14:textId="77777777">
        <w:trPr>
          <w:trHeight w:val="907"/>
        </w:trPr>
        <w:tc>
          <w:tcPr>
            <w:tcW w:w="905" w:type="dxa"/>
            <w:shd w:val="clear" w:color="auto" w:fill="808285"/>
          </w:tcPr>
          <w:p w14:paraId="72AD638E"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0D123AB"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72520BF1"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50A11EED"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9" w:type="dxa"/>
            <w:shd w:val="clear" w:color="auto" w:fill="808285"/>
          </w:tcPr>
          <w:p w14:paraId="502C5193" w14:textId="77777777" w:rsidR="00D5670E" w:rsidRDefault="00BB241E">
            <w:pPr>
              <w:pStyle w:val="TableParagraph"/>
              <w:spacing w:before="62"/>
              <w:ind w:left="221"/>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9" w:type="dxa"/>
            <w:shd w:val="clear" w:color="auto" w:fill="808285"/>
          </w:tcPr>
          <w:p w14:paraId="4F424852" w14:textId="77777777" w:rsidR="00D5670E" w:rsidRDefault="00BB241E">
            <w:pPr>
              <w:pStyle w:val="TableParagraph"/>
              <w:spacing w:before="62" w:line="261" w:lineRule="auto"/>
              <w:ind w:left="119"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3CDD5C6A" w14:textId="77777777" w:rsidR="00D5670E" w:rsidRDefault="00BB241E">
            <w:pPr>
              <w:pStyle w:val="TableParagraph"/>
              <w:spacing w:before="0" w:line="261" w:lineRule="auto"/>
              <w:ind w:left="119"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9" w:type="dxa"/>
            <w:shd w:val="clear" w:color="auto" w:fill="808285"/>
          </w:tcPr>
          <w:p w14:paraId="132F1432" w14:textId="77777777" w:rsidR="00D5670E" w:rsidRDefault="00BB241E">
            <w:pPr>
              <w:pStyle w:val="TableParagraph"/>
              <w:spacing w:before="62"/>
              <w:ind w:left="632"/>
              <w:rPr>
                <w:b/>
                <w:sz w:val="16"/>
              </w:rPr>
            </w:pPr>
            <w:r>
              <w:rPr>
                <w:b/>
                <w:color w:val="FFFFFF"/>
                <w:sz w:val="16"/>
              </w:rPr>
              <w:t>Evaluación</w:t>
            </w:r>
          </w:p>
        </w:tc>
      </w:tr>
      <w:tr w:rsidR="00D5670E" w14:paraId="5AB36349" w14:textId="77777777">
        <w:trPr>
          <w:trHeight w:val="2267"/>
        </w:trPr>
        <w:tc>
          <w:tcPr>
            <w:tcW w:w="905" w:type="dxa"/>
          </w:tcPr>
          <w:p w14:paraId="2E0EAB2A" w14:textId="77777777" w:rsidR="00D5670E" w:rsidRPr="0006108E" w:rsidRDefault="00BB241E">
            <w:pPr>
              <w:pStyle w:val="TableParagraph"/>
              <w:rPr>
                <w:sz w:val="15"/>
                <w:szCs w:val="15"/>
              </w:rPr>
            </w:pPr>
            <w:r w:rsidRPr="0006108E">
              <w:rPr>
                <w:sz w:val="15"/>
                <w:szCs w:val="15"/>
              </w:rPr>
              <w:t>6 - 29</w:t>
            </w:r>
          </w:p>
        </w:tc>
        <w:tc>
          <w:tcPr>
            <w:tcW w:w="703" w:type="dxa"/>
          </w:tcPr>
          <w:p w14:paraId="03C946CC" w14:textId="77777777" w:rsidR="00D5670E" w:rsidRPr="0006108E" w:rsidRDefault="00BB241E">
            <w:pPr>
              <w:pStyle w:val="TableParagraph"/>
              <w:rPr>
                <w:sz w:val="15"/>
                <w:szCs w:val="15"/>
              </w:rPr>
            </w:pPr>
            <w:r w:rsidRPr="0006108E">
              <w:rPr>
                <w:sz w:val="15"/>
                <w:szCs w:val="15"/>
              </w:rPr>
              <w:t>48</w:t>
            </w:r>
          </w:p>
        </w:tc>
        <w:tc>
          <w:tcPr>
            <w:tcW w:w="1066" w:type="dxa"/>
            <w:vMerge w:val="restart"/>
          </w:tcPr>
          <w:p w14:paraId="5BADC019" w14:textId="77777777" w:rsidR="00D5670E" w:rsidRPr="0006108E" w:rsidRDefault="00BB241E">
            <w:pPr>
              <w:pStyle w:val="TableParagraph"/>
              <w:spacing w:line="261" w:lineRule="auto"/>
              <w:ind w:right="91"/>
              <w:rPr>
                <w:sz w:val="15"/>
                <w:szCs w:val="15"/>
              </w:rPr>
            </w:pPr>
            <w:r w:rsidRPr="0006108E">
              <w:rPr>
                <w:sz w:val="15"/>
                <w:szCs w:val="15"/>
              </w:rPr>
              <w:t>Patrones, figuras geométricas y expresiones equivalentes</w:t>
            </w:r>
          </w:p>
          <w:p w14:paraId="33AF5D91" w14:textId="77777777" w:rsidR="00D5670E" w:rsidRPr="0006108E" w:rsidRDefault="00D5670E">
            <w:pPr>
              <w:pStyle w:val="TableParagraph"/>
              <w:spacing w:before="2"/>
              <w:ind w:left="0"/>
              <w:rPr>
                <w:b/>
                <w:sz w:val="15"/>
                <w:szCs w:val="15"/>
              </w:rPr>
            </w:pPr>
          </w:p>
          <w:p w14:paraId="69A55F63" w14:textId="77777777" w:rsidR="00D5670E" w:rsidRPr="0006108E" w:rsidRDefault="00BB241E">
            <w:pPr>
              <w:pStyle w:val="TableParagraph"/>
              <w:spacing w:before="0" w:line="261" w:lineRule="auto"/>
              <w:ind w:right="73"/>
              <w:rPr>
                <w:sz w:val="15"/>
                <w:szCs w:val="15"/>
              </w:rPr>
            </w:pPr>
            <w:r w:rsidRPr="0006108E">
              <w:rPr>
                <w:sz w:val="15"/>
                <w:szCs w:val="15"/>
              </w:rPr>
              <w:t>5. Expresiones algebraicas equivalentes</w:t>
            </w:r>
          </w:p>
        </w:tc>
        <w:tc>
          <w:tcPr>
            <w:tcW w:w="1202" w:type="dxa"/>
            <w:vMerge w:val="restart"/>
          </w:tcPr>
          <w:p w14:paraId="7D11C4C7" w14:textId="719D77CD" w:rsidR="00D5670E" w:rsidRPr="0006108E" w:rsidRDefault="00BB241E" w:rsidP="00236F13">
            <w:pPr>
              <w:pStyle w:val="TableParagraph"/>
              <w:spacing w:line="261" w:lineRule="auto"/>
              <w:ind w:right="70"/>
              <w:rPr>
                <w:sz w:val="15"/>
                <w:szCs w:val="15"/>
              </w:rPr>
            </w:pPr>
            <w:r w:rsidRPr="0006108E">
              <w:rPr>
                <w:sz w:val="15"/>
                <w:szCs w:val="15"/>
              </w:rPr>
              <w:t>Formula expresiones de segundo grado para representar propiedades del área de figuras geométricas y verifica equivalencia</w:t>
            </w:r>
            <w:r w:rsidR="00236F13" w:rsidRPr="0006108E">
              <w:rPr>
                <w:sz w:val="15"/>
                <w:szCs w:val="15"/>
              </w:rPr>
              <w:t xml:space="preserve"> </w:t>
            </w:r>
            <w:r w:rsidRPr="0006108E">
              <w:rPr>
                <w:sz w:val="15"/>
                <w:szCs w:val="15"/>
              </w:rPr>
              <w:t>de expresiones, tanto algebraica como geométricamente.</w:t>
            </w:r>
          </w:p>
        </w:tc>
        <w:tc>
          <w:tcPr>
            <w:tcW w:w="2009" w:type="dxa"/>
          </w:tcPr>
          <w:p w14:paraId="2DB70440" w14:textId="77777777" w:rsidR="00D5670E" w:rsidRPr="0006108E" w:rsidRDefault="00BB241E">
            <w:pPr>
              <w:pStyle w:val="TableParagraph"/>
              <w:rPr>
                <w:i/>
                <w:sz w:val="15"/>
                <w:szCs w:val="15"/>
              </w:rPr>
            </w:pPr>
            <w:r w:rsidRPr="0006108E">
              <w:rPr>
                <w:i/>
                <w:sz w:val="15"/>
                <w:szCs w:val="15"/>
              </w:rPr>
              <w:t>Figuras y literales.</w:t>
            </w:r>
          </w:p>
          <w:p w14:paraId="612ACBC3" w14:textId="77777777" w:rsidR="00D5670E" w:rsidRPr="0006108E" w:rsidRDefault="00BB241E">
            <w:pPr>
              <w:pStyle w:val="TableParagraph"/>
              <w:spacing w:before="16" w:line="261" w:lineRule="auto"/>
              <w:ind w:right="100"/>
              <w:rPr>
                <w:sz w:val="15"/>
                <w:szCs w:val="15"/>
              </w:rPr>
            </w:pPr>
            <w:r w:rsidRPr="0006108E">
              <w:rPr>
                <w:sz w:val="15"/>
                <w:szCs w:val="15"/>
              </w:rPr>
              <w:t>Pregunte si todas las literales son necesarias para calcular el perímetro y el área de las figuras que se muestran.</w:t>
            </w:r>
          </w:p>
          <w:p w14:paraId="11D597E4" w14:textId="1C4BFFF5" w:rsidR="00D5670E" w:rsidRPr="0006108E" w:rsidRDefault="00BB241E" w:rsidP="0006108E">
            <w:pPr>
              <w:pStyle w:val="TableParagraph"/>
              <w:spacing w:before="0" w:line="261" w:lineRule="auto"/>
              <w:ind w:right="361"/>
              <w:rPr>
                <w:sz w:val="15"/>
                <w:szCs w:val="15"/>
              </w:rPr>
            </w:pPr>
            <w:r w:rsidRPr="0006108E">
              <w:rPr>
                <w:sz w:val="15"/>
                <w:szCs w:val="15"/>
              </w:rPr>
              <w:t>Pregunte si la expresión 4 × ((</w:t>
            </w:r>
            <w:r w:rsidRPr="0006108E">
              <w:rPr>
                <w:i/>
                <w:sz w:val="15"/>
                <w:szCs w:val="15"/>
              </w:rPr>
              <w:t>D</w:t>
            </w:r>
            <w:r w:rsidRPr="0006108E">
              <w:rPr>
                <w:sz w:val="15"/>
                <w:szCs w:val="15"/>
              </w:rPr>
              <w:t xml:space="preserve">/2 × </w:t>
            </w:r>
            <w:r w:rsidRPr="0006108E">
              <w:rPr>
                <w:i/>
                <w:sz w:val="15"/>
                <w:szCs w:val="15"/>
              </w:rPr>
              <w:t>d</w:t>
            </w:r>
            <w:r w:rsidRPr="0006108E">
              <w:rPr>
                <w:sz w:val="15"/>
                <w:szCs w:val="15"/>
              </w:rPr>
              <w:t>/2) /2) es</w:t>
            </w:r>
            <w:r w:rsidR="0006108E" w:rsidRPr="0006108E">
              <w:rPr>
                <w:sz w:val="15"/>
                <w:szCs w:val="15"/>
              </w:rPr>
              <w:t xml:space="preserve"> </w:t>
            </w:r>
            <w:r w:rsidRPr="0006108E">
              <w:rPr>
                <w:sz w:val="15"/>
                <w:szCs w:val="15"/>
              </w:rPr>
              <w:t>equivalente a la del área del rombo y pida que verifiquen su respuesta.</w:t>
            </w:r>
          </w:p>
        </w:tc>
        <w:tc>
          <w:tcPr>
            <w:tcW w:w="2009" w:type="dxa"/>
          </w:tcPr>
          <w:p w14:paraId="4C893CC1" w14:textId="79124CC3" w:rsidR="00D5670E" w:rsidRPr="0006108E" w:rsidRDefault="00BB241E" w:rsidP="0006108E">
            <w:pPr>
              <w:pStyle w:val="TableParagraph"/>
              <w:spacing w:line="261" w:lineRule="auto"/>
              <w:ind w:right="490"/>
              <w:rPr>
                <w:sz w:val="15"/>
                <w:szCs w:val="15"/>
              </w:rPr>
            </w:pPr>
            <w:r w:rsidRPr="0006108E">
              <w:rPr>
                <w:sz w:val="15"/>
                <w:szCs w:val="15"/>
              </w:rPr>
              <w:t>Pida a los estudiantes que sean asertivos con sus compañeros cuando comparen sus</w:t>
            </w:r>
            <w:r w:rsidR="0006108E" w:rsidRPr="0006108E">
              <w:rPr>
                <w:sz w:val="15"/>
                <w:szCs w:val="15"/>
              </w:rPr>
              <w:t xml:space="preserve"> </w:t>
            </w:r>
            <w:r w:rsidRPr="0006108E">
              <w:rPr>
                <w:sz w:val="15"/>
                <w:szCs w:val="15"/>
              </w:rPr>
              <w:t>respuestas, pues puede haber diferencias entre las mismas.</w:t>
            </w:r>
          </w:p>
        </w:tc>
        <w:tc>
          <w:tcPr>
            <w:tcW w:w="2009" w:type="dxa"/>
          </w:tcPr>
          <w:p w14:paraId="47EC98EC" w14:textId="77777777" w:rsidR="00D5670E" w:rsidRPr="0006108E" w:rsidRDefault="00BB241E">
            <w:pPr>
              <w:pStyle w:val="TableParagraph"/>
              <w:spacing w:line="261" w:lineRule="auto"/>
              <w:ind w:right="213"/>
              <w:rPr>
                <w:sz w:val="15"/>
                <w:szCs w:val="15"/>
              </w:rPr>
            </w:pPr>
            <w:r w:rsidRPr="0006108E">
              <w:rPr>
                <w:sz w:val="15"/>
                <w:szCs w:val="15"/>
              </w:rPr>
              <w:t>Solicite calcular el perímetro y el área de un hexágono con las literales que ellos elijan. Evalúe su grado de comprensión del tema.</w:t>
            </w:r>
          </w:p>
        </w:tc>
      </w:tr>
      <w:tr w:rsidR="00D5670E" w14:paraId="64394854" w14:textId="77777777">
        <w:trPr>
          <w:trHeight w:val="3267"/>
        </w:trPr>
        <w:tc>
          <w:tcPr>
            <w:tcW w:w="905" w:type="dxa"/>
          </w:tcPr>
          <w:p w14:paraId="2EF4C149" w14:textId="77777777" w:rsidR="00D5670E" w:rsidRPr="0006108E" w:rsidRDefault="00BB241E">
            <w:pPr>
              <w:pStyle w:val="TableParagraph"/>
              <w:rPr>
                <w:sz w:val="15"/>
                <w:szCs w:val="15"/>
              </w:rPr>
            </w:pPr>
            <w:r w:rsidRPr="0006108E">
              <w:rPr>
                <w:sz w:val="15"/>
                <w:szCs w:val="15"/>
              </w:rPr>
              <w:t>6 - 30</w:t>
            </w:r>
          </w:p>
        </w:tc>
        <w:tc>
          <w:tcPr>
            <w:tcW w:w="703" w:type="dxa"/>
          </w:tcPr>
          <w:p w14:paraId="7EA7D838" w14:textId="77777777" w:rsidR="00D5670E" w:rsidRPr="0006108E" w:rsidRDefault="00BB241E">
            <w:pPr>
              <w:pStyle w:val="TableParagraph"/>
              <w:rPr>
                <w:sz w:val="15"/>
                <w:szCs w:val="15"/>
              </w:rPr>
            </w:pPr>
            <w:r w:rsidRPr="0006108E">
              <w:rPr>
                <w:sz w:val="15"/>
                <w:szCs w:val="15"/>
              </w:rPr>
              <w:t>49</w:t>
            </w:r>
          </w:p>
        </w:tc>
        <w:tc>
          <w:tcPr>
            <w:tcW w:w="1066" w:type="dxa"/>
            <w:vMerge/>
            <w:tcBorders>
              <w:top w:val="nil"/>
            </w:tcBorders>
          </w:tcPr>
          <w:p w14:paraId="081EE039" w14:textId="77777777" w:rsidR="00D5670E" w:rsidRPr="0006108E" w:rsidRDefault="00D5670E">
            <w:pPr>
              <w:rPr>
                <w:sz w:val="15"/>
                <w:szCs w:val="15"/>
              </w:rPr>
            </w:pPr>
          </w:p>
        </w:tc>
        <w:tc>
          <w:tcPr>
            <w:tcW w:w="1202" w:type="dxa"/>
            <w:vMerge/>
            <w:tcBorders>
              <w:top w:val="nil"/>
            </w:tcBorders>
          </w:tcPr>
          <w:p w14:paraId="238C9232" w14:textId="77777777" w:rsidR="00D5670E" w:rsidRPr="0006108E" w:rsidRDefault="00D5670E">
            <w:pPr>
              <w:rPr>
                <w:sz w:val="15"/>
                <w:szCs w:val="15"/>
              </w:rPr>
            </w:pPr>
          </w:p>
        </w:tc>
        <w:tc>
          <w:tcPr>
            <w:tcW w:w="2009" w:type="dxa"/>
          </w:tcPr>
          <w:p w14:paraId="14144446" w14:textId="6AA520D6" w:rsidR="00D5670E" w:rsidRPr="0006108E" w:rsidRDefault="00BB241E" w:rsidP="0006108E">
            <w:pPr>
              <w:pStyle w:val="TableParagraph"/>
              <w:spacing w:line="261" w:lineRule="auto"/>
              <w:ind w:right="139"/>
              <w:rPr>
                <w:sz w:val="15"/>
                <w:szCs w:val="15"/>
              </w:rPr>
            </w:pPr>
            <w:r w:rsidRPr="0006108E">
              <w:rPr>
                <w:i/>
                <w:sz w:val="15"/>
                <w:szCs w:val="15"/>
              </w:rPr>
              <w:t>Uso de modelos geométricos</w:t>
            </w:r>
            <w:r w:rsidRPr="0006108E">
              <w:rPr>
                <w:sz w:val="15"/>
                <w:szCs w:val="15"/>
              </w:rPr>
              <w:t>. Al final de la actividad 2, considerando que</w:t>
            </w:r>
            <w:r w:rsidR="0006108E" w:rsidRPr="0006108E">
              <w:rPr>
                <w:sz w:val="15"/>
                <w:szCs w:val="15"/>
              </w:rPr>
              <w:t xml:space="preserve"> </w:t>
            </w:r>
            <w:r w:rsidRPr="0006108E">
              <w:rPr>
                <w:sz w:val="15"/>
                <w:szCs w:val="15"/>
              </w:rPr>
              <w:t xml:space="preserve">el lado más grande del triángulo vale </w:t>
            </w:r>
            <w:r w:rsidRPr="0006108E">
              <w:rPr>
                <w:i/>
                <w:sz w:val="15"/>
                <w:szCs w:val="15"/>
              </w:rPr>
              <w:t>y</w:t>
            </w:r>
            <w:r w:rsidRPr="0006108E">
              <w:rPr>
                <w:sz w:val="15"/>
                <w:szCs w:val="15"/>
              </w:rPr>
              <w:t xml:space="preserve">, pida a los estudiantes que calculen </w:t>
            </w:r>
            <w:r w:rsidRPr="0006108E">
              <w:rPr>
                <w:i/>
                <w:sz w:val="15"/>
                <w:szCs w:val="15"/>
              </w:rPr>
              <w:t xml:space="preserve">y </w:t>
            </w:r>
            <w:r w:rsidRPr="0006108E">
              <w:rPr>
                <w:sz w:val="15"/>
                <w:szCs w:val="15"/>
              </w:rPr>
              <w:t>comparen el perímetro de las piezas sueltas, así como el perímetro de las piezas integradas. Pida que determinen cuál es el faltante para que ambos perímetros sean iguales y que escriban la identidad obtenida:</w:t>
            </w:r>
          </w:p>
          <w:p w14:paraId="688BEA13" w14:textId="77777777" w:rsidR="00D5670E" w:rsidRPr="0006108E" w:rsidRDefault="00BB241E">
            <w:pPr>
              <w:pStyle w:val="TableParagraph"/>
              <w:spacing w:before="0" w:line="177" w:lineRule="exact"/>
              <w:rPr>
                <w:sz w:val="15"/>
                <w:szCs w:val="15"/>
              </w:rPr>
            </w:pPr>
            <w:r w:rsidRPr="0006108E">
              <w:rPr>
                <w:sz w:val="15"/>
                <w:szCs w:val="15"/>
              </w:rPr>
              <w:t>6</w:t>
            </w:r>
            <w:r w:rsidRPr="0006108E">
              <w:rPr>
                <w:i/>
                <w:sz w:val="15"/>
                <w:szCs w:val="15"/>
              </w:rPr>
              <w:t xml:space="preserve">x </w:t>
            </w:r>
            <w:r w:rsidRPr="0006108E">
              <w:rPr>
                <w:sz w:val="15"/>
                <w:szCs w:val="15"/>
              </w:rPr>
              <w:t>+ y = (4</w:t>
            </w:r>
            <w:r w:rsidRPr="0006108E">
              <w:rPr>
                <w:i/>
                <w:sz w:val="15"/>
                <w:szCs w:val="15"/>
              </w:rPr>
              <w:t xml:space="preserve">x </w:t>
            </w:r>
            <w:r w:rsidRPr="0006108E">
              <w:rPr>
                <w:sz w:val="15"/>
                <w:szCs w:val="15"/>
              </w:rPr>
              <w:t xml:space="preserve">+ </w:t>
            </w:r>
            <w:r w:rsidRPr="0006108E">
              <w:rPr>
                <w:i/>
                <w:sz w:val="15"/>
                <w:szCs w:val="15"/>
              </w:rPr>
              <w:t>y</w:t>
            </w:r>
            <w:r w:rsidRPr="0006108E">
              <w:rPr>
                <w:sz w:val="15"/>
                <w:szCs w:val="15"/>
              </w:rPr>
              <w:t>) + 2</w:t>
            </w:r>
            <w:r w:rsidRPr="0006108E">
              <w:rPr>
                <w:i/>
                <w:sz w:val="15"/>
                <w:szCs w:val="15"/>
              </w:rPr>
              <w:t>x</w:t>
            </w:r>
            <w:r w:rsidRPr="0006108E">
              <w:rPr>
                <w:sz w:val="15"/>
                <w:szCs w:val="15"/>
              </w:rPr>
              <w:t>.</w:t>
            </w:r>
          </w:p>
        </w:tc>
        <w:tc>
          <w:tcPr>
            <w:tcW w:w="2009" w:type="dxa"/>
          </w:tcPr>
          <w:p w14:paraId="3DBD197C" w14:textId="2F9E7F9D" w:rsidR="00D5670E" w:rsidRPr="0006108E" w:rsidRDefault="00BB241E" w:rsidP="0006108E">
            <w:pPr>
              <w:pStyle w:val="TableParagraph"/>
              <w:spacing w:line="261" w:lineRule="auto"/>
              <w:ind w:right="284"/>
              <w:rPr>
                <w:sz w:val="15"/>
                <w:szCs w:val="15"/>
              </w:rPr>
            </w:pPr>
            <w:r w:rsidRPr="0006108E">
              <w:rPr>
                <w:sz w:val="15"/>
                <w:szCs w:val="15"/>
              </w:rPr>
              <w:t>Cuando se trabaja en equipo, las emociones pueden llegar a nublar nuestro juicio y provocar que respondamos erróneamente. Proponga a los estudiantes que manejen sus emociones</w:t>
            </w:r>
            <w:r w:rsidR="0006108E" w:rsidRPr="0006108E">
              <w:rPr>
                <w:sz w:val="15"/>
                <w:szCs w:val="15"/>
              </w:rPr>
              <w:t xml:space="preserve"> </w:t>
            </w:r>
            <w:r w:rsidRPr="0006108E">
              <w:rPr>
                <w:sz w:val="15"/>
                <w:szCs w:val="15"/>
              </w:rPr>
              <w:t>adecuadamente para evitar errores constantes.</w:t>
            </w:r>
          </w:p>
        </w:tc>
        <w:tc>
          <w:tcPr>
            <w:tcW w:w="2009" w:type="dxa"/>
          </w:tcPr>
          <w:p w14:paraId="5DFD9490" w14:textId="0313F9FF" w:rsidR="00D5670E" w:rsidRPr="0006108E" w:rsidRDefault="00BB241E" w:rsidP="0006108E">
            <w:pPr>
              <w:pStyle w:val="TableParagraph"/>
              <w:spacing w:line="261" w:lineRule="auto"/>
              <w:ind w:right="193"/>
              <w:rPr>
                <w:sz w:val="15"/>
                <w:szCs w:val="15"/>
              </w:rPr>
            </w:pPr>
            <w:r w:rsidRPr="0006108E">
              <w:rPr>
                <w:sz w:val="15"/>
                <w:szCs w:val="15"/>
              </w:rPr>
              <w:t>Evalúe la igualdad de expresiones pidiendo a los alumnos que verifiquen si el área de un triángulo,</w:t>
            </w:r>
            <w:r w:rsidR="0006108E" w:rsidRPr="0006108E">
              <w:rPr>
                <w:sz w:val="15"/>
                <w:szCs w:val="15"/>
              </w:rPr>
              <w:t xml:space="preserve"> </w:t>
            </w:r>
            <w:r w:rsidRPr="0006108E">
              <w:rPr>
                <w:sz w:val="15"/>
                <w:szCs w:val="15"/>
              </w:rPr>
              <w:t>hecho de un cuadrado y tres triángulos, es equivalente a la suma del área de sus piezas.</w:t>
            </w:r>
          </w:p>
        </w:tc>
      </w:tr>
    </w:tbl>
    <w:p w14:paraId="0498AD90" w14:textId="77777777" w:rsidR="00D5670E" w:rsidRDefault="00D5670E">
      <w:pPr>
        <w:spacing w:line="261" w:lineRule="auto"/>
        <w:rPr>
          <w:sz w:val="16"/>
        </w:rPr>
        <w:sectPr w:rsidR="00D5670E">
          <w:pgSz w:w="11910" w:h="15310"/>
          <w:pgMar w:top="460" w:right="0" w:bottom="620" w:left="0" w:header="0" w:footer="440" w:gutter="0"/>
          <w:cols w:space="720"/>
        </w:sectPr>
      </w:pPr>
    </w:p>
    <w:p w14:paraId="4401AEBC" w14:textId="77777777" w:rsidR="00D5670E" w:rsidRDefault="00D5670E">
      <w:pPr>
        <w:pStyle w:val="BodyText"/>
        <w:spacing w:before="4" w:after="1"/>
        <w:rPr>
          <w:b/>
          <w:sz w:val="27"/>
        </w:rPr>
      </w:pPr>
    </w:p>
    <w:tbl>
      <w:tblPr>
        <w:tblStyle w:val="TableNormal1"/>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9"/>
        <w:gridCol w:w="2009"/>
        <w:gridCol w:w="2009"/>
      </w:tblGrid>
      <w:tr w:rsidR="00D5670E" w14:paraId="2159FE67" w14:textId="77777777">
        <w:trPr>
          <w:trHeight w:val="907"/>
        </w:trPr>
        <w:tc>
          <w:tcPr>
            <w:tcW w:w="905" w:type="dxa"/>
            <w:shd w:val="clear" w:color="auto" w:fill="808285"/>
          </w:tcPr>
          <w:p w14:paraId="0F993B51"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4853DD0"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06A10E90"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6BB84E0D"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9" w:type="dxa"/>
            <w:shd w:val="clear" w:color="auto" w:fill="808285"/>
          </w:tcPr>
          <w:p w14:paraId="18973B37" w14:textId="77777777" w:rsidR="00D5670E" w:rsidRDefault="00BB241E">
            <w:pPr>
              <w:pStyle w:val="TableParagraph"/>
              <w:spacing w:before="62"/>
              <w:ind w:left="221"/>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9" w:type="dxa"/>
            <w:shd w:val="clear" w:color="auto" w:fill="808285"/>
          </w:tcPr>
          <w:p w14:paraId="7CC7756F" w14:textId="77777777" w:rsidR="00D5670E" w:rsidRDefault="00BB241E">
            <w:pPr>
              <w:pStyle w:val="TableParagraph"/>
              <w:spacing w:before="62" w:line="261" w:lineRule="auto"/>
              <w:ind w:left="119"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0AF115F8" w14:textId="77777777" w:rsidR="00D5670E" w:rsidRDefault="00BB241E">
            <w:pPr>
              <w:pStyle w:val="TableParagraph"/>
              <w:spacing w:before="0" w:line="261" w:lineRule="auto"/>
              <w:ind w:left="119"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9" w:type="dxa"/>
            <w:shd w:val="clear" w:color="auto" w:fill="808285"/>
          </w:tcPr>
          <w:p w14:paraId="5DE47B45" w14:textId="77777777" w:rsidR="00D5670E" w:rsidRDefault="00BB241E">
            <w:pPr>
              <w:pStyle w:val="TableParagraph"/>
              <w:spacing w:before="62"/>
              <w:ind w:left="632"/>
              <w:rPr>
                <w:b/>
                <w:sz w:val="16"/>
              </w:rPr>
            </w:pPr>
            <w:r>
              <w:rPr>
                <w:b/>
                <w:color w:val="FFFFFF"/>
                <w:sz w:val="16"/>
              </w:rPr>
              <w:t>Evaluación</w:t>
            </w:r>
          </w:p>
        </w:tc>
      </w:tr>
      <w:tr w:rsidR="00D5670E" w14:paraId="23A02284" w14:textId="77777777">
        <w:trPr>
          <w:trHeight w:val="1667"/>
        </w:trPr>
        <w:tc>
          <w:tcPr>
            <w:tcW w:w="905" w:type="dxa"/>
          </w:tcPr>
          <w:p w14:paraId="14818452" w14:textId="77777777" w:rsidR="00D5670E" w:rsidRPr="0006108E" w:rsidRDefault="00BB241E">
            <w:pPr>
              <w:pStyle w:val="TableParagraph"/>
              <w:rPr>
                <w:sz w:val="15"/>
                <w:szCs w:val="15"/>
              </w:rPr>
            </w:pPr>
            <w:r w:rsidRPr="0006108E">
              <w:rPr>
                <w:sz w:val="15"/>
                <w:szCs w:val="15"/>
              </w:rPr>
              <w:t>7 - 31</w:t>
            </w:r>
          </w:p>
        </w:tc>
        <w:tc>
          <w:tcPr>
            <w:tcW w:w="703" w:type="dxa"/>
          </w:tcPr>
          <w:p w14:paraId="47BDFB88" w14:textId="77777777" w:rsidR="00D5670E" w:rsidRPr="0006108E" w:rsidRDefault="00BB241E">
            <w:pPr>
              <w:pStyle w:val="TableParagraph"/>
              <w:rPr>
                <w:sz w:val="15"/>
                <w:szCs w:val="15"/>
              </w:rPr>
            </w:pPr>
            <w:r w:rsidRPr="0006108E">
              <w:rPr>
                <w:sz w:val="15"/>
                <w:szCs w:val="15"/>
              </w:rPr>
              <w:t>50</w:t>
            </w:r>
          </w:p>
        </w:tc>
        <w:tc>
          <w:tcPr>
            <w:tcW w:w="1066" w:type="dxa"/>
            <w:vMerge w:val="restart"/>
          </w:tcPr>
          <w:p w14:paraId="5E675DA8" w14:textId="77777777" w:rsidR="00D5670E" w:rsidRPr="0006108E" w:rsidRDefault="00BB241E">
            <w:pPr>
              <w:pStyle w:val="TableParagraph"/>
              <w:spacing w:line="261" w:lineRule="auto"/>
              <w:ind w:right="91"/>
              <w:rPr>
                <w:sz w:val="15"/>
                <w:szCs w:val="15"/>
              </w:rPr>
            </w:pPr>
            <w:r w:rsidRPr="0006108E">
              <w:rPr>
                <w:sz w:val="15"/>
                <w:szCs w:val="15"/>
              </w:rPr>
              <w:t>Patrones, figuras geométricas y expresiones equivalentes</w:t>
            </w:r>
          </w:p>
          <w:p w14:paraId="3E80DA49" w14:textId="77777777" w:rsidR="00D5670E" w:rsidRPr="0006108E" w:rsidRDefault="00D5670E">
            <w:pPr>
              <w:pStyle w:val="TableParagraph"/>
              <w:spacing w:before="2"/>
              <w:ind w:left="0"/>
              <w:rPr>
                <w:b/>
                <w:sz w:val="15"/>
                <w:szCs w:val="15"/>
              </w:rPr>
            </w:pPr>
          </w:p>
          <w:p w14:paraId="7042FDB4" w14:textId="77777777" w:rsidR="00D5670E" w:rsidRPr="0006108E" w:rsidRDefault="00BB241E">
            <w:pPr>
              <w:pStyle w:val="TableParagraph"/>
              <w:spacing w:before="0" w:line="261" w:lineRule="auto"/>
              <w:ind w:right="73"/>
              <w:rPr>
                <w:sz w:val="15"/>
                <w:szCs w:val="15"/>
              </w:rPr>
            </w:pPr>
            <w:r w:rsidRPr="0006108E">
              <w:rPr>
                <w:sz w:val="15"/>
                <w:szCs w:val="15"/>
              </w:rPr>
              <w:t>5. Expresiones algebraicas equivalentes</w:t>
            </w:r>
          </w:p>
        </w:tc>
        <w:tc>
          <w:tcPr>
            <w:tcW w:w="1202" w:type="dxa"/>
            <w:vMerge w:val="restart"/>
          </w:tcPr>
          <w:p w14:paraId="44540F24" w14:textId="2C9A757D" w:rsidR="00D5670E" w:rsidRPr="0006108E" w:rsidRDefault="00BB241E" w:rsidP="0006108E">
            <w:pPr>
              <w:pStyle w:val="TableParagraph"/>
              <w:spacing w:line="261" w:lineRule="auto"/>
              <w:ind w:right="70"/>
              <w:rPr>
                <w:sz w:val="15"/>
                <w:szCs w:val="15"/>
              </w:rPr>
            </w:pPr>
            <w:r w:rsidRPr="0006108E">
              <w:rPr>
                <w:sz w:val="15"/>
                <w:szCs w:val="15"/>
              </w:rPr>
              <w:t>Formula expresiones de segundo grado para representar propiedades del área de figuras geométricas y verifica equivalencia</w:t>
            </w:r>
            <w:r w:rsidR="0006108E" w:rsidRPr="0006108E">
              <w:rPr>
                <w:sz w:val="15"/>
                <w:szCs w:val="15"/>
              </w:rPr>
              <w:t xml:space="preserve"> </w:t>
            </w:r>
            <w:r w:rsidRPr="0006108E">
              <w:rPr>
                <w:sz w:val="15"/>
                <w:szCs w:val="15"/>
              </w:rPr>
              <w:t>de expresiones, tanto algebraica como geométricamente.</w:t>
            </w:r>
          </w:p>
        </w:tc>
        <w:tc>
          <w:tcPr>
            <w:tcW w:w="2009" w:type="dxa"/>
          </w:tcPr>
          <w:p w14:paraId="67D5AD0B" w14:textId="77777777" w:rsidR="00D5670E" w:rsidRPr="0006108E" w:rsidRDefault="00BB241E">
            <w:pPr>
              <w:pStyle w:val="TableParagraph"/>
              <w:spacing w:line="261" w:lineRule="auto"/>
              <w:rPr>
                <w:sz w:val="15"/>
                <w:szCs w:val="15"/>
              </w:rPr>
            </w:pPr>
            <w:r w:rsidRPr="0006108E">
              <w:rPr>
                <w:i/>
                <w:sz w:val="15"/>
                <w:szCs w:val="15"/>
              </w:rPr>
              <w:t>Uso de modelos geométricos (continuación</w:t>
            </w:r>
            <w:r w:rsidRPr="0006108E">
              <w:rPr>
                <w:sz w:val="15"/>
                <w:szCs w:val="15"/>
              </w:rPr>
              <w:t>).</w:t>
            </w:r>
          </w:p>
          <w:p w14:paraId="766BDA7D" w14:textId="63FB6EDE" w:rsidR="00D5670E" w:rsidRPr="0006108E" w:rsidRDefault="00BB241E" w:rsidP="0006108E">
            <w:pPr>
              <w:pStyle w:val="TableParagraph"/>
              <w:spacing w:before="0" w:line="261" w:lineRule="auto"/>
              <w:ind w:right="88"/>
              <w:rPr>
                <w:sz w:val="15"/>
                <w:szCs w:val="15"/>
              </w:rPr>
            </w:pPr>
            <w:r w:rsidRPr="0006108E">
              <w:rPr>
                <w:sz w:val="15"/>
                <w:szCs w:val="15"/>
              </w:rPr>
              <w:t>Pida que analicen las figuras 1 y 4 de la actividad 1</w:t>
            </w:r>
            <w:r w:rsidR="0006108E" w:rsidRPr="0006108E">
              <w:rPr>
                <w:sz w:val="15"/>
                <w:szCs w:val="15"/>
              </w:rPr>
              <w:t xml:space="preserve"> </w:t>
            </w:r>
            <w:r w:rsidRPr="0006108E">
              <w:rPr>
                <w:sz w:val="15"/>
                <w:szCs w:val="15"/>
              </w:rPr>
              <w:t xml:space="preserve">para determinar si las expresiones de las áreas obtenidas son equivalentes, cambiando </w:t>
            </w:r>
            <w:r w:rsidRPr="0006108E">
              <w:rPr>
                <w:i/>
                <w:sz w:val="15"/>
                <w:szCs w:val="15"/>
              </w:rPr>
              <w:t xml:space="preserve">a </w:t>
            </w:r>
            <w:r w:rsidRPr="0006108E">
              <w:rPr>
                <w:sz w:val="15"/>
                <w:szCs w:val="15"/>
              </w:rPr>
              <w:t xml:space="preserve">por </w:t>
            </w:r>
            <w:r w:rsidRPr="0006108E">
              <w:rPr>
                <w:i/>
                <w:sz w:val="15"/>
                <w:szCs w:val="15"/>
              </w:rPr>
              <w:t xml:space="preserve">y </w:t>
            </w:r>
            <w:r w:rsidRPr="0006108E">
              <w:rPr>
                <w:sz w:val="15"/>
                <w:szCs w:val="15"/>
              </w:rPr>
              <w:t xml:space="preserve">y </w:t>
            </w:r>
            <w:r w:rsidRPr="0006108E">
              <w:rPr>
                <w:i/>
                <w:sz w:val="15"/>
                <w:szCs w:val="15"/>
              </w:rPr>
              <w:t xml:space="preserve">b </w:t>
            </w:r>
            <w:r w:rsidRPr="0006108E">
              <w:rPr>
                <w:sz w:val="15"/>
                <w:szCs w:val="15"/>
              </w:rPr>
              <w:t xml:space="preserve">por </w:t>
            </w:r>
            <w:r w:rsidRPr="0006108E">
              <w:rPr>
                <w:i/>
                <w:sz w:val="15"/>
                <w:szCs w:val="15"/>
              </w:rPr>
              <w:t>x</w:t>
            </w:r>
            <w:r w:rsidRPr="0006108E">
              <w:rPr>
                <w:sz w:val="15"/>
                <w:szCs w:val="15"/>
              </w:rPr>
              <w:t>.</w:t>
            </w:r>
          </w:p>
        </w:tc>
        <w:tc>
          <w:tcPr>
            <w:tcW w:w="2009" w:type="dxa"/>
          </w:tcPr>
          <w:p w14:paraId="22A9F003" w14:textId="77777777" w:rsidR="00D5670E" w:rsidRPr="0006108E" w:rsidRDefault="00BB241E">
            <w:pPr>
              <w:pStyle w:val="TableParagraph"/>
              <w:spacing w:line="261" w:lineRule="auto"/>
              <w:ind w:right="58"/>
              <w:rPr>
                <w:sz w:val="15"/>
                <w:szCs w:val="15"/>
              </w:rPr>
            </w:pPr>
            <w:r w:rsidRPr="0006108E">
              <w:rPr>
                <w:sz w:val="15"/>
                <w:szCs w:val="15"/>
              </w:rPr>
              <w:t>Este tipo de ejercicios pueden ser difíciles de entender inicialmente. Sugiera formas de tolerancia a la frustración relacionada con no entender los problemas.</w:t>
            </w:r>
          </w:p>
        </w:tc>
        <w:tc>
          <w:tcPr>
            <w:tcW w:w="2009" w:type="dxa"/>
          </w:tcPr>
          <w:p w14:paraId="6C696DA4" w14:textId="77777777" w:rsidR="00D5670E" w:rsidRPr="0006108E" w:rsidRDefault="00BB241E">
            <w:pPr>
              <w:pStyle w:val="TableParagraph"/>
              <w:spacing w:line="261" w:lineRule="auto"/>
              <w:ind w:right="88"/>
              <w:rPr>
                <w:sz w:val="15"/>
                <w:szCs w:val="15"/>
              </w:rPr>
            </w:pPr>
            <w:r w:rsidRPr="0006108E">
              <w:rPr>
                <w:sz w:val="15"/>
                <w:szCs w:val="15"/>
              </w:rPr>
              <w:t>Para evaluar el tema, proponga una figura para que encuentren su área, a partir del área de sus piezas.</w:t>
            </w:r>
          </w:p>
        </w:tc>
      </w:tr>
      <w:tr w:rsidR="00D5670E" w14:paraId="53E5371D" w14:textId="77777777">
        <w:trPr>
          <w:trHeight w:val="2467"/>
        </w:trPr>
        <w:tc>
          <w:tcPr>
            <w:tcW w:w="905" w:type="dxa"/>
          </w:tcPr>
          <w:p w14:paraId="5158F832" w14:textId="77777777" w:rsidR="00D5670E" w:rsidRPr="0006108E" w:rsidRDefault="00BB241E">
            <w:pPr>
              <w:pStyle w:val="TableParagraph"/>
              <w:rPr>
                <w:sz w:val="15"/>
                <w:szCs w:val="15"/>
              </w:rPr>
            </w:pPr>
            <w:r w:rsidRPr="0006108E">
              <w:rPr>
                <w:sz w:val="15"/>
                <w:szCs w:val="15"/>
              </w:rPr>
              <w:t>7 - 32</w:t>
            </w:r>
          </w:p>
        </w:tc>
        <w:tc>
          <w:tcPr>
            <w:tcW w:w="703" w:type="dxa"/>
          </w:tcPr>
          <w:p w14:paraId="5D3672A0" w14:textId="77777777" w:rsidR="00D5670E" w:rsidRPr="0006108E" w:rsidRDefault="00BB241E">
            <w:pPr>
              <w:pStyle w:val="TableParagraph"/>
              <w:rPr>
                <w:sz w:val="15"/>
                <w:szCs w:val="15"/>
              </w:rPr>
            </w:pPr>
            <w:r w:rsidRPr="0006108E">
              <w:rPr>
                <w:sz w:val="15"/>
                <w:szCs w:val="15"/>
              </w:rPr>
              <w:t>51</w:t>
            </w:r>
          </w:p>
        </w:tc>
        <w:tc>
          <w:tcPr>
            <w:tcW w:w="1066" w:type="dxa"/>
            <w:vMerge/>
            <w:tcBorders>
              <w:top w:val="nil"/>
            </w:tcBorders>
          </w:tcPr>
          <w:p w14:paraId="0CD84383" w14:textId="77777777" w:rsidR="00D5670E" w:rsidRPr="0006108E" w:rsidRDefault="00D5670E">
            <w:pPr>
              <w:rPr>
                <w:sz w:val="15"/>
                <w:szCs w:val="15"/>
              </w:rPr>
            </w:pPr>
          </w:p>
        </w:tc>
        <w:tc>
          <w:tcPr>
            <w:tcW w:w="1202" w:type="dxa"/>
            <w:vMerge/>
            <w:tcBorders>
              <w:top w:val="nil"/>
            </w:tcBorders>
          </w:tcPr>
          <w:p w14:paraId="5FA2B4D5" w14:textId="77777777" w:rsidR="00D5670E" w:rsidRPr="0006108E" w:rsidRDefault="00D5670E">
            <w:pPr>
              <w:rPr>
                <w:sz w:val="15"/>
                <w:szCs w:val="15"/>
              </w:rPr>
            </w:pPr>
          </w:p>
        </w:tc>
        <w:tc>
          <w:tcPr>
            <w:tcW w:w="2009" w:type="dxa"/>
          </w:tcPr>
          <w:p w14:paraId="2173986E" w14:textId="08C8307F" w:rsidR="00D5670E" w:rsidRPr="0006108E" w:rsidRDefault="00BB241E" w:rsidP="0006108E">
            <w:pPr>
              <w:pStyle w:val="TableParagraph"/>
              <w:spacing w:line="261" w:lineRule="auto"/>
              <w:ind w:right="300"/>
              <w:rPr>
                <w:sz w:val="15"/>
                <w:szCs w:val="15"/>
              </w:rPr>
            </w:pPr>
            <w:r w:rsidRPr="0006108E">
              <w:rPr>
                <w:i/>
                <w:sz w:val="15"/>
                <w:szCs w:val="15"/>
              </w:rPr>
              <w:t>La tienda de mosaicos</w:t>
            </w:r>
            <w:r w:rsidRPr="0006108E">
              <w:rPr>
                <w:sz w:val="15"/>
                <w:szCs w:val="15"/>
              </w:rPr>
              <w:t>. Solicite a los estudiantes que analicen la imagen de la actividad 2 y</w:t>
            </w:r>
            <w:r w:rsidR="0006108E" w:rsidRPr="0006108E">
              <w:rPr>
                <w:sz w:val="15"/>
                <w:szCs w:val="15"/>
              </w:rPr>
              <w:t xml:space="preserve"> </w:t>
            </w:r>
            <w:r w:rsidRPr="0006108E">
              <w:rPr>
                <w:sz w:val="15"/>
                <w:szCs w:val="15"/>
              </w:rPr>
              <w:t xml:space="preserve">que determinen una equivalencia entre el lado </w:t>
            </w:r>
            <w:r w:rsidRPr="0006108E">
              <w:rPr>
                <w:i/>
                <w:sz w:val="15"/>
                <w:szCs w:val="15"/>
              </w:rPr>
              <w:t xml:space="preserve">b </w:t>
            </w:r>
            <w:r w:rsidRPr="0006108E">
              <w:rPr>
                <w:sz w:val="15"/>
                <w:szCs w:val="15"/>
              </w:rPr>
              <w:t xml:space="preserve">y el lado </w:t>
            </w:r>
            <w:r w:rsidRPr="0006108E">
              <w:rPr>
                <w:i/>
                <w:sz w:val="15"/>
                <w:szCs w:val="15"/>
              </w:rPr>
              <w:t>a</w:t>
            </w:r>
            <w:r w:rsidRPr="0006108E">
              <w:rPr>
                <w:sz w:val="15"/>
                <w:szCs w:val="15"/>
              </w:rPr>
              <w:t>.</w:t>
            </w:r>
          </w:p>
          <w:p w14:paraId="6AAB87A8" w14:textId="77777777" w:rsidR="00D5670E" w:rsidRPr="0006108E" w:rsidRDefault="00BB241E">
            <w:pPr>
              <w:pStyle w:val="TableParagraph"/>
              <w:spacing w:before="0" w:line="261" w:lineRule="auto"/>
              <w:ind w:right="96"/>
              <w:rPr>
                <w:sz w:val="15"/>
                <w:szCs w:val="15"/>
              </w:rPr>
            </w:pPr>
            <w:r w:rsidRPr="0006108E">
              <w:rPr>
                <w:sz w:val="15"/>
                <w:szCs w:val="15"/>
              </w:rPr>
              <w:t>Pregunte cuál es el área que forman los cuatro triángulos de la imagen y pida que expliquen cómo llegaron a la solución.</w:t>
            </w:r>
          </w:p>
        </w:tc>
        <w:tc>
          <w:tcPr>
            <w:tcW w:w="2009" w:type="dxa"/>
          </w:tcPr>
          <w:p w14:paraId="51801B89" w14:textId="77777777" w:rsidR="00D5670E" w:rsidRPr="0006108E" w:rsidRDefault="00BB241E">
            <w:pPr>
              <w:pStyle w:val="TableParagraph"/>
              <w:spacing w:line="261" w:lineRule="auto"/>
              <w:ind w:right="250"/>
              <w:rPr>
                <w:sz w:val="15"/>
                <w:szCs w:val="15"/>
              </w:rPr>
            </w:pPr>
            <w:r w:rsidRPr="0006108E">
              <w:rPr>
                <w:sz w:val="15"/>
                <w:szCs w:val="15"/>
              </w:rPr>
              <w:t>Para trabajar el pensamiento desde otras perspectivas, pregunte si consideran mejor fabricar un mosaico que se vende mucho, en lugar de uno que nos guste pero que no se venda. Pida que argumenten la respuesta.</w:t>
            </w:r>
          </w:p>
        </w:tc>
        <w:tc>
          <w:tcPr>
            <w:tcW w:w="2009" w:type="dxa"/>
          </w:tcPr>
          <w:p w14:paraId="227093DD" w14:textId="2B923D24" w:rsidR="00D5670E" w:rsidRPr="0006108E" w:rsidRDefault="00BB241E" w:rsidP="0006108E">
            <w:pPr>
              <w:pStyle w:val="TableParagraph"/>
              <w:spacing w:line="261" w:lineRule="auto"/>
              <w:ind w:right="306"/>
              <w:rPr>
                <w:sz w:val="15"/>
                <w:szCs w:val="15"/>
              </w:rPr>
            </w:pPr>
            <w:r w:rsidRPr="0006108E">
              <w:rPr>
                <w:sz w:val="15"/>
                <w:szCs w:val="15"/>
              </w:rPr>
              <w:t>Elabore un mosaico con rectángulos y triángulos y pida que expresen algebraicamente su área,</w:t>
            </w:r>
            <w:r w:rsidR="0006108E" w:rsidRPr="0006108E">
              <w:rPr>
                <w:sz w:val="15"/>
                <w:szCs w:val="15"/>
              </w:rPr>
              <w:t xml:space="preserve"> </w:t>
            </w:r>
            <w:r w:rsidRPr="0006108E">
              <w:rPr>
                <w:sz w:val="15"/>
                <w:szCs w:val="15"/>
              </w:rPr>
              <w:t>para evaluar la comprensión del tema.</w:t>
            </w:r>
          </w:p>
        </w:tc>
      </w:tr>
      <w:tr w:rsidR="00D5670E" w14:paraId="14E705AF" w14:textId="77777777">
        <w:trPr>
          <w:trHeight w:val="2467"/>
        </w:trPr>
        <w:tc>
          <w:tcPr>
            <w:tcW w:w="905" w:type="dxa"/>
          </w:tcPr>
          <w:p w14:paraId="1B80255C" w14:textId="77777777" w:rsidR="00D5670E" w:rsidRPr="0006108E" w:rsidRDefault="00BB241E">
            <w:pPr>
              <w:pStyle w:val="TableParagraph"/>
              <w:rPr>
                <w:sz w:val="15"/>
                <w:szCs w:val="15"/>
              </w:rPr>
            </w:pPr>
            <w:r w:rsidRPr="0006108E">
              <w:rPr>
                <w:sz w:val="15"/>
                <w:szCs w:val="15"/>
              </w:rPr>
              <w:t>7 - 33</w:t>
            </w:r>
          </w:p>
        </w:tc>
        <w:tc>
          <w:tcPr>
            <w:tcW w:w="703" w:type="dxa"/>
          </w:tcPr>
          <w:p w14:paraId="1E25FB63" w14:textId="77777777" w:rsidR="00D5670E" w:rsidRPr="0006108E" w:rsidRDefault="00BB241E">
            <w:pPr>
              <w:pStyle w:val="TableParagraph"/>
              <w:rPr>
                <w:sz w:val="15"/>
                <w:szCs w:val="15"/>
              </w:rPr>
            </w:pPr>
            <w:r w:rsidRPr="0006108E">
              <w:rPr>
                <w:sz w:val="15"/>
                <w:szCs w:val="15"/>
              </w:rPr>
              <w:t>52 - 53</w:t>
            </w:r>
          </w:p>
        </w:tc>
        <w:tc>
          <w:tcPr>
            <w:tcW w:w="1066" w:type="dxa"/>
            <w:vMerge/>
            <w:tcBorders>
              <w:top w:val="nil"/>
            </w:tcBorders>
          </w:tcPr>
          <w:p w14:paraId="3229CAF3" w14:textId="77777777" w:rsidR="00D5670E" w:rsidRPr="0006108E" w:rsidRDefault="00D5670E">
            <w:pPr>
              <w:rPr>
                <w:sz w:val="15"/>
                <w:szCs w:val="15"/>
              </w:rPr>
            </w:pPr>
          </w:p>
        </w:tc>
        <w:tc>
          <w:tcPr>
            <w:tcW w:w="1202" w:type="dxa"/>
            <w:vMerge/>
            <w:tcBorders>
              <w:top w:val="nil"/>
            </w:tcBorders>
          </w:tcPr>
          <w:p w14:paraId="085B98C8" w14:textId="77777777" w:rsidR="00D5670E" w:rsidRPr="0006108E" w:rsidRDefault="00D5670E">
            <w:pPr>
              <w:rPr>
                <w:sz w:val="15"/>
                <w:szCs w:val="15"/>
              </w:rPr>
            </w:pPr>
          </w:p>
        </w:tc>
        <w:tc>
          <w:tcPr>
            <w:tcW w:w="2009" w:type="dxa"/>
          </w:tcPr>
          <w:p w14:paraId="3D00F597" w14:textId="77777777" w:rsidR="00D5670E" w:rsidRPr="0006108E" w:rsidRDefault="00BB241E">
            <w:pPr>
              <w:pStyle w:val="TableParagraph"/>
              <w:rPr>
                <w:sz w:val="15"/>
                <w:szCs w:val="15"/>
              </w:rPr>
            </w:pPr>
            <w:r w:rsidRPr="0006108E">
              <w:rPr>
                <w:b/>
                <w:sz w:val="15"/>
                <w:szCs w:val="15"/>
              </w:rPr>
              <w:t>Tarea</w:t>
            </w:r>
            <w:r w:rsidRPr="0006108E">
              <w:rPr>
                <w:sz w:val="15"/>
                <w:szCs w:val="15"/>
              </w:rPr>
              <w:t>.</w:t>
            </w:r>
          </w:p>
          <w:p w14:paraId="68DA7FE3" w14:textId="77777777" w:rsidR="00D5670E" w:rsidRPr="0006108E" w:rsidRDefault="00BB241E">
            <w:pPr>
              <w:pStyle w:val="TableParagraph"/>
              <w:spacing w:before="16" w:line="261" w:lineRule="auto"/>
              <w:rPr>
                <w:sz w:val="15"/>
                <w:szCs w:val="15"/>
              </w:rPr>
            </w:pPr>
            <w:r w:rsidRPr="0006108E">
              <w:rPr>
                <w:sz w:val="15"/>
                <w:szCs w:val="15"/>
              </w:rPr>
              <w:t>Pida que hagan esta sección en clase.</w:t>
            </w:r>
          </w:p>
          <w:p w14:paraId="21692619" w14:textId="77777777" w:rsidR="00D5670E" w:rsidRPr="0006108E" w:rsidRDefault="00BB241E">
            <w:pPr>
              <w:pStyle w:val="TableParagraph"/>
              <w:spacing w:before="0" w:line="261" w:lineRule="auto"/>
              <w:ind w:right="227"/>
              <w:rPr>
                <w:sz w:val="15"/>
                <w:szCs w:val="15"/>
              </w:rPr>
            </w:pPr>
            <w:r w:rsidRPr="0006108E">
              <w:rPr>
                <w:i/>
                <w:sz w:val="15"/>
                <w:szCs w:val="15"/>
              </w:rPr>
              <w:t xml:space="preserve">La tienda de mosaicos. </w:t>
            </w:r>
            <w:r w:rsidRPr="0006108E">
              <w:rPr>
                <w:sz w:val="15"/>
                <w:szCs w:val="15"/>
              </w:rPr>
              <w:t>Solicite a los estudiantes que analicen las figuras negras para saber si tiene sentido el determinar áreas negativas. Esto les servirá para abstraer la idea de objeto “positivo” y “negativo”.</w:t>
            </w:r>
          </w:p>
        </w:tc>
        <w:tc>
          <w:tcPr>
            <w:tcW w:w="2009" w:type="dxa"/>
          </w:tcPr>
          <w:p w14:paraId="59E73F82" w14:textId="77777777" w:rsidR="00D5670E" w:rsidRPr="0006108E" w:rsidRDefault="00BB241E">
            <w:pPr>
              <w:pStyle w:val="TableParagraph"/>
              <w:spacing w:line="261" w:lineRule="auto"/>
              <w:ind w:right="120"/>
              <w:rPr>
                <w:sz w:val="15"/>
                <w:szCs w:val="15"/>
              </w:rPr>
            </w:pPr>
            <w:r w:rsidRPr="0006108E">
              <w:rPr>
                <w:sz w:val="15"/>
                <w:szCs w:val="15"/>
              </w:rPr>
              <w:t>Para fomentar y practicar la escucha activa, pida a uno o varios de los estudiantes que lean la introducción de la sección “La tienda de mosaicos” y haga preguntas relacionadas con el texto.</w:t>
            </w:r>
          </w:p>
        </w:tc>
        <w:tc>
          <w:tcPr>
            <w:tcW w:w="2009" w:type="dxa"/>
          </w:tcPr>
          <w:p w14:paraId="177C416F" w14:textId="77777777" w:rsidR="00D5670E" w:rsidRPr="0006108E" w:rsidRDefault="00BB241E">
            <w:pPr>
              <w:pStyle w:val="TableParagraph"/>
              <w:spacing w:line="261" w:lineRule="auto"/>
              <w:ind w:right="141"/>
              <w:rPr>
                <w:sz w:val="15"/>
                <w:szCs w:val="15"/>
              </w:rPr>
            </w:pPr>
            <w:r w:rsidRPr="0006108E">
              <w:rPr>
                <w:sz w:val="15"/>
                <w:szCs w:val="15"/>
              </w:rPr>
              <w:t>Pregunte si es posible obtener suma cero con una pieza positiva y dos negativas. Esto es para evaluar que entienden las reglas.</w:t>
            </w:r>
          </w:p>
        </w:tc>
      </w:tr>
    </w:tbl>
    <w:p w14:paraId="7DD1D38D" w14:textId="77777777" w:rsidR="00D5670E" w:rsidRDefault="00D5670E">
      <w:pPr>
        <w:spacing w:line="261" w:lineRule="auto"/>
        <w:rPr>
          <w:sz w:val="16"/>
        </w:rPr>
        <w:sectPr w:rsidR="00D5670E">
          <w:pgSz w:w="11910" w:h="15310"/>
          <w:pgMar w:top="460" w:right="0" w:bottom="620" w:left="0" w:header="0" w:footer="525" w:gutter="0"/>
          <w:cols w:space="720"/>
        </w:sectPr>
      </w:pPr>
    </w:p>
    <w:p w14:paraId="7EAABB6A" w14:textId="77777777" w:rsidR="00D5670E" w:rsidRDefault="00D5670E">
      <w:pPr>
        <w:pStyle w:val="BodyText"/>
        <w:spacing w:before="4" w:after="1"/>
        <w:rPr>
          <w:b/>
          <w:sz w:val="27"/>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9"/>
        <w:gridCol w:w="2009"/>
        <w:gridCol w:w="2009"/>
      </w:tblGrid>
      <w:tr w:rsidR="00D5670E" w14:paraId="0528C01E" w14:textId="77777777">
        <w:trPr>
          <w:trHeight w:val="907"/>
        </w:trPr>
        <w:tc>
          <w:tcPr>
            <w:tcW w:w="905" w:type="dxa"/>
            <w:shd w:val="clear" w:color="auto" w:fill="808285"/>
          </w:tcPr>
          <w:p w14:paraId="76E4BED3"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4079A574"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15CD3646"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7CA7DAD1"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9" w:type="dxa"/>
            <w:shd w:val="clear" w:color="auto" w:fill="808285"/>
          </w:tcPr>
          <w:p w14:paraId="4E827764" w14:textId="77777777" w:rsidR="00D5670E" w:rsidRDefault="00BB241E">
            <w:pPr>
              <w:pStyle w:val="TableParagraph"/>
              <w:spacing w:before="62"/>
              <w:ind w:left="221"/>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9" w:type="dxa"/>
            <w:shd w:val="clear" w:color="auto" w:fill="808285"/>
          </w:tcPr>
          <w:p w14:paraId="7E2B0DB8" w14:textId="77777777" w:rsidR="00D5670E" w:rsidRDefault="00BB241E">
            <w:pPr>
              <w:pStyle w:val="TableParagraph"/>
              <w:spacing w:before="62" w:line="261" w:lineRule="auto"/>
              <w:ind w:left="119"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54BA363E" w14:textId="77777777" w:rsidR="00D5670E" w:rsidRDefault="00BB241E">
            <w:pPr>
              <w:pStyle w:val="TableParagraph"/>
              <w:spacing w:before="0" w:line="261" w:lineRule="auto"/>
              <w:ind w:left="119"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9" w:type="dxa"/>
            <w:shd w:val="clear" w:color="auto" w:fill="808285"/>
          </w:tcPr>
          <w:p w14:paraId="06BFBFAB" w14:textId="77777777" w:rsidR="00D5670E" w:rsidRDefault="00BB241E">
            <w:pPr>
              <w:pStyle w:val="TableParagraph"/>
              <w:spacing w:before="62"/>
              <w:ind w:left="632"/>
              <w:rPr>
                <w:b/>
                <w:sz w:val="16"/>
              </w:rPr>
            </w:pPr>
            <w:r>
              <w:rPr>
                <w:b/>
                <w:color w:val="FFFFFF"/>
                <w:sz w:val="16"/>
              </w:rPr>
              <w:t>Evaluación</w:t>
            </w:r>
          </w:p>
        </w:tc>
      </w:tr>
      <w:tr w:rsidR="00D5670E" w14:paraId="49CC612F" w14:textId="77777777">
        <w:trPr>
          <w:trHeight w:val="2867"/>
        </w:trPr>
        <w:tc>
          <w:tcPr>
            <w:tcW w:w="905" w:type="dxa"/>
          </w:tcPr>
          <w:p w14:paraId="075EECD5" w14:textId="77777777" w:rsidR="00D5670E" w:rsidRPr="0006108E" w:rsidRDefault="00BB241E">
            <w:pPr>
              <w:pStyle w:val="TableParagraph"/>
              <w:rPr>
                <w:sz w:val="15"/>
                <w:szCs w:val="15"/>
              </w:rPr>
            </w:pPr>
            <w:r w:rsidRPr="0006108E">
              <w:rPr>
                <w:sz w:val="15"/>
                <w:szCs w:val="15"/>
              </w:rPr>
              <w:t>7 - 34</w:t>
            </w:r>
          </w:p>
        </w:tc>
        <w:tc>
          <w:tcPr>
            <w:tcW w:w="703" w:type="dxa"/>
          </w:tcPr>
          <w:p w14:paraId="5FB0681E" w14:textId="77777777" w:rsidR="00D5670E" w:rsidRPr="0006108E" w:rsidRDefault="00BB241E">
            <w:pPr>
              <w:pStyle w:val="TableParagraph"/>
              <w:rPr>
                <w:sz w:val="15"/>
                <w:szCs w:val="15"/>
              </w:rPr>
            </w:pPr>
            <w:r w:rsidRPr="0006108E">
              <w:rPr>
                <w:sz w:val="15"/>
                <w:szCs w:val="15"/>
              </w:rPr>
              <w:t>54</w:t>
            </w:r>
          </w:p>
        </w:tc>
        <w:tc>
          <w:tcPr>
            <w:tcW w:w="1066" w:type="dxa"/>
            <w:vMerge w:val="restart"/>
          </w:tcPr>
          <w:p w14:paraId="0D971E58" w14:textId="77777777" w:rsidR="00D5670E" w:rsidRPr="0006108E" w:rsidRDefault="00BB241E">
            <w:pPr>
              <w:pStyle w:val="TableParagraph"/>
              <w:spacing w:line="261" w:lineRule="auto"/>
              <w:ind w:right="91"/>
              <w:rPr>
                <w:sz w:val="15"/>
                <w:szCs w:val="15"/>
              </w:rPr>
            </w:pPr>
            <w:r w:rsidRPr="0006108E">
              <w:rPr>
                <w:sz w:val="15"/>
                <w:szCs w:val="15"/>
              </w:rPr>
              <w:t>Patrones, figuras geométricas y expresiones equivalentes</w:t>
            </w:r>
          </w:p>
          <w:p w14:paraId="7973C878" w14:textId="77777777" w:rsidR="00D5670E" w:rsidRPr="0006108E" w:rsidRDefault="00D5670E">
            <w:pPr>
              <w:pStyle w:val="TableParagraph"/>
              <w:spacing w:before="2"/>
              <w:ind w:left="0"/>
              <w:rPr>
                <w:b/>
                <w:sz w:val="15"/>
                <w:szCs w:val="15"/>
              </w:rPr>
            </w:pPr>
          </w:p>
          <w:p w14:paraId="69DE8DC4" w14:textId="77777777" w:rsidR="00D5670E" w:rsidRPr="0006108E" w:rsidRDefault="00BB241E">
            <w:pPr>
              <w:pStyle w:val="TableParagraph"/>
              <w:spacing w:before="0" w:line="261" w:lineRule="auto"/>
              <w:ind w:right="73"/>
              <w:rPr>
                <w:sz w:val="15"/>
                <w:szCs w:val="15"/>
              </w:rPr>
            </w:pPr>
            <w:r w:rsidRPr="0006108E">
              <w:rPr>
                <w:sz w:val="15"/>
                <w:szCs w:val="15"/>
              </w:rPr>
              <w:t>5. Expresiones algebraicas equivalentes</w:t>
            </w:r>
          </w:p>
        </w:tc>
        <w:tc>
          <w:tcPr>
            <w:tcW w:w="1202" w:type="dxa"/>
            <w:vMerge w:val="restart"/>
          </w:tcPr>
          <w:p w14:paraId="60EA080F" w14:textId="328F6F71" w:rsidR="00D5670E" w:rsidRPr="0006108E" w:rsidRDefault="00BB241E" w:rsidP="0006108E">
            <w:pPr>
              <w:pStyle w:val="TableParagraph"/>
              <w:spacing w:line="261" w:lineRule="auto"/>
              <w:ind w:right="70"/>
              <w:rPr>
                <w:sz w:val="15"/>
                <w:szCs w:val="15"/>
              </w:rPr>
            </w:pPr>
            <w:r w:rsidRPr="0006108E">
              <w:rPr>
                <w:sz w:val="15"/>
                <w:szCs w:val="15"/>
              </w:rPr>
              <w:t>Formula expresiones de segundo grado para representar propiedades del área de figuras geométricas y verifica equivalencia</w:t>
            </w:r>
            <w:r w:rsidR="0006108E" w:rsidRPr="0006108E">
              <w:rPr>
                <w:sz w:val="15"/>
                <w:szCs w:val="15"/>
              </w:rPr>
              <w:t xml:space="preserve"> </w:t>
            </w:r>
            <w:r w:rsidRPr="0006108E">
              <w:rPr>
                <w:sz w:val="15"/>
                <w:szCs w:val="15"/>
              </w:rPr>
              <w:t>de expresiones, tanto algebraica como geométricamente.</w:t>
            </w:r>
          </w:p>
        </w:tc>
        <w:tc>
          <w:tcPr>
            <w:tcW w:w="2009" w:type="dxa"/>
          </w:tcPr>
          <w:p w14:paraId="0D441CDE" w14:textId="77777777" w:rsidR="00D5670E" w:rsidRPr="0006108E" w:rsidRDefault="00BB241E">
            <w:pPr>
              <w:pStyle w:val="TableParagraph"/>
              <w:spacing w:line="261" w:lineRule="auto"/>
              <w:ind w:right="557"/>
              <w:rPr>
                <w:i/>
                <w:sz w:val="15"/>
                <w:szCs w:val="15"/>
              </w:rPr>
            </w:pPr>
            <w:r w:rsidRPr="0006108E">
              <w:rPr>
                <w:i/>
                <w:sz w:val="15"/>
                <w:szCs w:val="15"/>
              </w:rPr>
              <w:t>La tienda de mosaicos (continuación).</w:t>
            </w:r>
          </w:p>
          <w:p w14:paraId="629B69BD" w14:textId="45C6B397" w:rsidR="00D5670E" w:rsidRPr="0006108E" w:rsidRDefault="00BB241E" w:rsidP="0006108E">
            <w:pPr>
              <w:pStyle w:val="TableParagraph"/>
              <w:spacing w:before="0" w:line="261" w:lineRule="auto"/>
              <w:ind w:right="360"/>
              <w:rPr>
                <w:sz w:val="15"/>
                <w:szCs w:val="15"/>
              </w:rPr>
            </w:pPr>
            <w:r w:rsidRPr="0006108E">
              <w:rPr>
                <w:sz w:val="15"/>
                <w:szCs w:val="15"/>
              </w:rPr>
              <w:t xml:space="preserve">Al terminar la actividad 1, pida que consideren las piezas del inciso </w:t>
            </w:r>
            <w:r w:rsidRPr="0006108E">
              <w:rPr>
                <w:i/>
                <w:sz w:val="15"/>
                <w:szCs w:val="15"/>
              </w:rPr>
              <w:t xml:space="preserve">iii </w:t>
            </w:r>
            <w:r w:rsidRPr="0006108E">
              <w:rPr>
                <w:sz w:val="15"/>
                <w:szCs w:val="15"/>
              </w:rPr>
              <w:t>y que cambien desde una hasta cuatro piezas de color, para obtener la</w:t>
            </w:r>
            <w:r w:rsidR="0006108E" w:rsidRPr="0006108E">
              <w:rPr>
                <w:sz w:val="15"/>
                <w:szCs w:val="15"/>
              </w:rPr>
              <w:t xml:space="preserve"> </w:t>
            </w:r>
            <w:r w:rsidRPr="0006108E">
              <w:rPr>
                <w:sz w:val="15"/>
                <w:szCs w:val="15"/>
              </w:rPr>
              <w:t>expresión correspondiente. Indique que comparen sus resultados con los de otras parejas para analizar las diferencias que causan los cambios de color.</w:t>
            </w:r>
          </w:p>
        </w:tc>
        <w:tc>
          <w:tcPr>
            <w:tcW w:w="2009" w:type="dxa"/>
          </w:tcPr>
          <w:p w14:paraId="16D3B9E8" w14:textId="44F9C832" w:rsidR="00D5670E" w:rsidRPr="0006108E" w:rsidRDefault="00BB241E" w:rsidP="0006108E">
            <w:pPr>
              <w:pStyle w:val="TableParagraph"/>
              <w:spacing w:line="261" w:lineRule="auto"/>
              <w:ind w:right="239"/>
              <w:rPr>
                <w:sz w:val="15"/>
                <w:szCs w:val="15"/>
              </w:rPr>
            </w:pPr>
            <w:r w:rsidRPr="0006108E">
              <w:rPr>
                <w:sz w:val="15"/>
                <w:szCs w:val="15"/>
              </w:rPr>
              <w:t>Mencione que este tipo de ejercicios propician el pensamiento crítico. Pida a los alumnos que utilicen sus conocimientos para</w:t>
            </w:r>
            <w:r w:rsidR="0006108E" w:rsidRPr="0006108E">
              <w:rPr>
                <w:sz w:val="15"/>
                <w:szCs w:val="15"/>
              </w:rPr>
              <w:t xml:space="preserve"> </w:t>
            </w:r>
            <w:r w:rsidRPr="0006108E">
              <w:rPr>
                <w:sz w:val="15"/>
                <w:szCs w:val="15"/>
              </w:rPr>
              <w:t>determinar eficientemente las expresiones algebraicas que se solicitan.</w:t>
            </w:r>
          </w:p>
        </w:tc>
        <w:tc>
          <w:tcPr>
            <w:tcW w:w="2009" w:type="dxa"/>
          </w:tcPr>
          <w:p w14:paraId="538FAC28" w14:textId="77777777" w:rsidR="00D5670E" w:rsidRPr="0006108E" w:rsidRDefault="00BB241E">
            <w:pPr>
              <w:pStyle w:val="TableParagraph"/>
              <w:spacing w:line="261" w:lineRule="auto"/>
              <w:ind w:right="74"/>
              <w:rPr>
                <w:sz w:val="15"/>
                <w:szCs w:val="15"/>
              </w:rPr>
            </w:pPr>
            <w:r w:rsidRPr="0006108E">
              <w:rPr>
                <w:sz w:val="15"/>
                <w:szCs w:val="15"/>
              </w:rPr>
              <w:t>Para evaluar la comprensión de cómo obtener las expresiones, proponga una nueva configuración para que se obtenga su expresión algebraica.</w:t>
            </w:r>
          </w:p>
        </w:tc>
      </w:tr>
      <w:tr w:rsidR="00D5670E" w14:paraId="779B071D" w14:textId="77777777">
        <w:trPr>
          <w:trHeight w:val="2067"/>
        </w:trPr>
        <w:tc>
          <w:tcPr>
            <w:tcW w:w="905" w:type="dxa"/>
          </w:tcPr>
          <w:p w14:paraId="40B91C12" w14:textId="77777777" w:rsidR="00D5670E" w:rsidRPr="0006108E" w:rsidRDefault="00BB241E">
            <w:pPr>
              <w:pStyle w:val="TableParagraph"/>
              <w:rPr>
                <w:sz w:val="15"/>
                <w:szCs w:val="15"/>
              </w:rPr>
            </w:pPr>
            <w:r w:rsidRPr="0006108E">
              <w:rPr>
                <w:sz w:val="15"/>
                <w:szCs w:val="15"/>
              </w:rPr>
              <w:t>7 - 35</w:t>
            </w:r>
          </w:p>
        </w:tc>
        <w:tc>
          <w:tcPr>
            <w:tcW w:w="703" w:type="dxa"/>
          </w:tcPr>
          <w:p w14:paraId="1876A9C5" w14:textId="77777777" w:rsidR="00D5670E" w:rsidRPr="0006108E" w:rsidRDefault="00BB241E">
            <w:pPr>
              <w:pStyle w:val="TableParagraph"/>
              <w:rPr>
                <w:sz w:val="15"/>
                <w:szCs w:val="15"/>
              </w:rPr>
            </w:pPr>
            <w:r w:rsidRPr="0006108E">
              <w:rPr>
                <w:sz w:val="15"/>
                <w:szCs w:val="15"/>
              </w:rPr>
              <w:t>55</w:t>
            </w:r>
          </w:p>
        </w:tc>
        <w:tc>
          <w:tcPr>
            <w:tcW w:w="1066" w:type="dxa"/>
            <w:vMerge/>
            <w:tcBorders>
              <w:top w:val="nil"/>
            </w:tcBorders>
          </w:tcPr>
          <w:p w14:paraId="1B5BAC22" w14:textId="77777777" w:rsidR="00D5670E" w:rsidRPr="0006108E" w:rsidRDefault="00D5670E">
            <w:pPr>
              <w:rPr>
                <w:sz w:val="15"/>
                <w:szCs w:val="15"/>
              </w:rPr>
            </w:pPr>
          </w:p>
        </w:tc>
        <w:tc>
          <w:tcPr>
            <w:tcW w:w="1202" w:type="dxa"/>
            <w:vMerge/>
            <w:tcBorders>
              <w:top w:val="nil"/>
            </w:tcBorders>
          </w:tcPr>
          <w:p w14:paraId="26E7455B" w14:textId="77777777" w:rsidR="00D5670E" w:rsidRPr="0006108E" w:rsidRDefault="00D5670E">
            <w:pPr>
              <w:rPr>
                <w:sz w:val="15"/>
                <w:szCs w:val="15"/>
              </w:rPr>
            </w:pPr>
          </w:p>
        </w:tc>
        <w:tc>
          <w:tcPr>
            <w:tcW w:w="2009" w:type="dxa"/>
          </w:tcPr>
          <w:p w14:paraId="115C85F5" w14:textId="77777777" w:rsidR="00D5670E" w:rsidRPr="0006108E" w:rsidRDefault="00BB241E">
            <w:pPr>
              <w:pStyle w:val="TableParagraph"/>
              <w:rPr>
                <w:sz w:val="15"/>
                <w:szCs w:val="15"/>
              </w:rPr>
            </w:pPr>
            <w:r w:rsidRPr="0006108E">
              <w:rPr>
                <w:b/>
                <w:sz w:val="15"/>
                <w:szCs w:val="15"/>
              </w:rPr>
              <w:t>Tarea</w:t>
            </w:r>
            <w:r w:rsidRPr="0006108E">
              <w:rPr>
                <w:sz w:val="15"/>
                <w:szCs w:val="15"/>
              </w:rPr>
              <w:t>.</w:t>
            </w:r>
          </w:p>
          <w:p w14:paraId="258BCFF0" w14:textId="77777777" w:rsidR="00D5670E" w:rsidRPr="0006108E" w:rsidRDefault="00BB241E">
            <w:pPr>
              <w:pStyle w:val="TableParagraph"/>
              <w:spacing w:before="16" w:line="261" w:lineRule="auto"/>
              <w:rPr>
                <w:sz w:val="15"/>
                <w:szCs w:val="15"/>
              </w:rPr>
            </w:pPr>
            <w:r w:rsidRPr="0006108E">
              <w:rPr>
                <w:sz w:val="15"/>
                <w:szCs w:val="15"/>
              </w:rPr>
              <w:t>Pida que hagan esta sección en clase.</w:t>
            </w:r>
          </w:p>
          <w:p w14:paraId="7FB4EC0C" w14:textId="77777777" w:rsidR="00D5670E" w:rsidRPr="0006108E" w:rsidRDefault="00BB241E">
            <w:pPr>
              <w:pStyle w:val="TableParagraph"/>
              <w:spacing w:before="0" w:line="261" w:lineRule="auto"/>
              <w:ind w:right="557"/>
              <w:rPr>
                <w:i/>
                <w:sz w:val="15"/>
                <w:szCs w:val="15"/>
              </w:rPr>
            </w:pPr>
            <w:r w:rsidRPr="0006108E">
              <w:rPr>
                <w:i/>
                <w:sz w:val="15"/>
                <w:szCs w:val="15"/>
              </w:rPr>
              <w:t>La tienda de mosaicos (continuación).</w:t>
            </w:r>
          </w:p>
          <w:p w14:paraId="5AD07B99" w14:textId="77777777" w:rsidR="00D5670E" w:rsidRPr="0006108E" w:rsidRDefault="00BB241E">
            <w:pPr>
              <w:pStyle w:val="TableParagraph"/>
              <w:spacing w:before="0" w:line="261" w:lineRule="auto"/>
              <w:ind w:right="66"/>
              <w:rPr>
                <w:sz w:val="15"/>
                <w:szCs w:val="15"/>
              </w:rPr>
            </w:pPr>
            <w:r w:rsidRPr="0006108E">
              <w:rPr>
                <w:sz w:val="15"/>
                <w:szCs w:val="15"/>
              </w:rPr>
              <w:t>Indique que utilicen figuras geométricas para probar la igualdad (</w:t>
            </w:r>
            <w:r w:rsidRPr="0006108E">
              <w:rPr>
                <w:i/>
                <w:sz w:val="15"/>
                <w:szCs w:val="15"/>
              </w:rPr>
              <w:t xml:space="preserve">b </w:t>
            </w:r>
            <w:r w:rsidRPr="0006108E">
              <w:rPr>
                <w:sz w:val="15"/>
                <w:szCs w:val="15"/>
              </w:rPr>
              <w:t xml:space="preserve">+ </w:t>
            </w:r>
            <w:r w:rsidRPr="0006108E">
              <w:rPr>
                <w:i/>
                <w:sz w:val="15"/>
                <w:szCs w:val="15"/>
              </w:rPr>
              <w:t>c</w:t>
            </w:r>
            <w:r w:rsidRPr="0006108E">
              <w:rPr>
                <w:sz w:val="15"/>
                <w:szCs w:val="15"/>
              </w:rPr>
              <w:t xml:space="preserve">) </w:t>
            </w:r>
            <w:r w:rsidRPr="0006108E">
              <w:rPr>
                <w:i/>
                <w:sz w:val="15"/>
                <w:szCs w:val="15"/>
              </w:rPr>
              <w:t xml:space="preserve">a </w:t>
            </w:r>
            <w:r w:rsidRPr="0006108E">
              <w:rPr>
                <w:sz w:val="15"/>
                <w:szCs w:val="15"/>
              </w:rPr>
              <w:t xml:space="preserve">= </w:t>
            </w:r>
            <w:r w:rsidRPr="0006108E">
              <w:rPr>
                <w:i/>
                <w:sz w:val="15"/>
                <w:szCs w:val="15"/>
              </w:rPr>
              <w:t xml:space="preserve">ba </w:t>
            </w:r>
            <w:r w:rsidRPr="0006108E">
              <w:rPr>
                <w:sz w:val="15"/>
                <w:szCs w:val="15"/>
              </w:rPr>
              <w:t xml:space="preserve">+ </w:t>
            </w:r>
            <w:r w:rsidRPr="0006108E">
              <w:rPr>
                <w:i/>
                <w:sz w:val="15"/>
                <w:szCs w:val="15"/>
              </w:rPr>
              <w:t>ca</w:t>
            </w:r>
            <w:r w:rsidRPr="0006108E">
              <w:rPr>
                <w:sz w:val="15"/>
                <w:szCs w:val="15"/>
              </w:rPr>
              <w:t>, usando el mismo argumento de la actividad 4.</w:t>
            </w:r>
          </w:p>
        </w:tc>
        <w:tc>
          <w:tcPr>
            <w:tcW w:w="2009" w:type="dxa"/>
          </w:tcPr>
          <w:p w14:paraId="0B228483" w14:textId="77777777" w:rsidR="00D5670E" w:rsidRPr="0006108E" w:rsidRDefault="00BB241E">
            <w:pPr>
              <w:pStyle w:val="TableParagraph"/>
              <w:spacing w:line="261" w:lineRule="auto"/>
              <w:ind w:right="151"/>
              <w:rPr>
                <w:sz w:val="15"/>
                <w:szCs w:val="15"/>
              </w:rPr>
            </w:pPr>
            <w:r w:rsidRPr="0006108E">
              <w:rPr>
                <w:sz w:val="15"/>
                <w:szCs w:val="15"/>
              </w:rPr>
              <w:t>El estudio de estos problemas puede generan estrés debido a su complejidad inicial. Por ello, pida a los estudiantes que utilicen técnicas de respiración para manejar el estrés.</w:t>
            </w:r>
          </w:p>
        </w:tc>
        <w:tc>
          <w:tcPr>
            <w:tcW w:w="2009" w:type="dxa"/>
          </w:tcPr>
          <w:p w14:paraId="46424698" w14:textId="77777777" w:rsidR="00D5670E" w:rsidRPr="0006108E" w:rsidRDefault="00BB241E">
            <w:pPr>
              <w:pStyle w:val="TableParagraph"/>
              <w:spacing w:line="261" w:lineRule="auto"/>
              <w:ind w:right="502"/>
              <w:rPr>
                <w:sz w:val="15"/>
                <w:szCs w:val="15"/>
              </w:rPr>
            </w:pPr>
            <w:r w:rsidRPr="0006108E">
              <w:rPr>
                <w:sz w:val="15"/>
                <w:szCs w:val="15"/>
              </w:rPr>
              <w:t>Pida a los alumnos que representen las multiplicaciones de la actividad 3 de forma geométrica, con ello será posible evaluar la multiplicación de expresiones.</w:t>
            </w:r>
          </w:p>
        </w:tc>
      </w:tr>
      <w:tr w:rsidR="00D5670E" w14:paraId="52DBF1E7" w14:textId="77777777">
        <w:trPr>
          <w:trHeight w:val="2667"/>
        </w:trPr>
        <w:tc>
          <w:tcPr>
            <w:tcW w:w="905" w:type="dxa"/>
          </w:tcPr>
          <w:p w14:paraId="116CD1D5" w14:textId="77777777" w:rsidR="00D5670E" w:rsidRPr="0006108E" w:rsidRDefault="00BB241E">
            <w:pPr>
              <w:pStyle w:val="TableParagraph"/>
              <w:rPr>
                <w:sz w:val="15"/>
                <w:szCs w:val="15"/>
              </w:rPr>
            </w:pPr>
            <w:r w:rsidRPr="0006108E">
              <w:rPr>
                <w:sz w:val="15"/>
                <w:szCs w:val="15"/>
              </w:rPr>
              <w:t>8 - 36</w:t>
            </w:r>
          </w:p>
        </w:tc>
        <w:tc>
          <w:tcPr>
            <w:tcW w:w="703" w:type="dxa"/>
          </w:tcPr>
          <w:p w14:paraId="16BA9A3E" w14:textId="77777777" w:rsidR="00D5670E" w:rsidRPr="0006108E" w:rsidRDefault="00BB241E">
            <w:pPr>
              <w:pStyle w:val="TableParagraph"/>
              <w:rPr>
                <w:sz w:val="15"/>
                <w:szCs w:val="15"/>
              </w:rPr>
            </w:pPr>
            <w:r w:rsidRPr="0006108E">
              <w:rPr>
                <w:sz w:val="15"/>
                <w:szCs w:val="15"/>
              </w:rPr>
              <w:t>56</w:t>
            </w:r>
          </w:p>
        </w:tc>
        <w:tc>
          <w:tcPr>
            <w:tcW w:w="1066" w:type="dxa"/>
            <w:vMerge/>
            <w:tcBorders>
              <w:top w:val="nil"/>
            </w:tcBorders>
          </w:tcPr>
          <w:p w14:paraId="0FBC0967" w14:textId="77777777" w:rsidR="00D5670E" w:rsidRPr="0006108E" w:rsidRDefault="00D5670E">
            <w:pPr>
              <w:rPr>
                <w:sz w:val="15"/>
                <w:szCs w:val="15"/>
              </w:rPr>
            </w:pPr>
          </w:p>
        </w:tc>
        <w:tc>
          <w:tcPr>
            <w:tcW w:w="1202" w:type="dxa"/>
            <w:vMerge/>
            <w:tcBorders>
              <w:top w:val="nil"/>
            </w:tcBorders>
          </w:tcPr>
          <w:p w14:paraId="3BC175D5" w14:textId="77777777" w:rsidR="00D5670E" w:rsidRPr="0006108E" w:rsidRDefault="00D5670E">
            <w:pPr>
              <w:rPr>
                <w:sz w:val="15"/>
                <w:szCs w:val="15"/>
              </w:rPr>
            </w:pPr>
          </w:p>
        </w:tc>
        <w:tc>
          <w:tcPr>
            <w:tcW w:w="2009" w:type="dxa"/>
          </w:tcPr>
          <w:p w14:paraId="07D235D0" w14:textId="77777777" w:rsidR="00D5670E" w:rsidRPr="0006108E" w:rsidRDefault="00BB241E">
            <w:pPr>
              <w:pStyle w:val="TableParagraph"/>
              <w:rPr>
                <w:sz w:val="15"/>
                <w:szCs w:val="15"/>
              </w:rPr>
            </w:pPr>
            <w:r w:rsidRPr="0006108E">
              <w:rPr>
                <w:b/>
                <w:sz w:val="15"/>
                <w:szCs w:val="15"/>
              </w:rPr>
              <w:t>Aprendemos</w:t>
            </w:r>
            <w:r w:rsidRPr="0006108E">
              <w:rPr>
                <w:sz w:val="15"/>
                <w:szCs w:val="15"/>
              </w:rPr>
              <w:t>.</w:t>
            </w:r>
          </w:p>
          <w:p w14:paraId="26672057" w14:textId="77777777" w:rsidR="00D5670E" w:rsidRPr="0006108E" w:rsidRDefault="00BB241E">
            <w:pPr>
              <w:pStyle w:val="TableParagraph"/>
              <w:spacing w:before="16" w:line="261" w:lineRule="auto"/>
              <w:ind w:right="161"/>
              <w:rPr>
                <w:sz w:val="15"/>
                <w:szCs w:val="15"/>
              </w:rPr>
            </w:pPr>
            <w:r w:rsidRPr="0006108E">
              <w:rPr>
                <w:sz w:val="15"/>
                <w:szCs w:val="15"/>
              </w:rPr>
              <w:t>Lea junto con el grupo esta sección.</w:t>
            </w:r>
          </w:p>
          <w:p w14:paraId="14A7EC9C" w14:textId="44DA0D5A" w:rsidR="00D5670E" w:rsidRPr="0006108E" w:rsidRDefault="00BB241E" w:rsidP="0006108E">
            <w:pPr>
              <w:pStyle w:val="TableParagraph"/>
              <w:spacing w:before="0" w:line="261" w:lineRule="auto"/>
              <w:ind w:right="444"/>
              <w:rPr>
                <w:sz w:val="15"/>
                <w:szCs w:val="15"/>
              </w:rPr>
            </w:pPr>
            <w:r w:rsidRPr="0006108E">
              <w:rPr>
                <w:sz w:val="15"/>
                <w:szCs w:val="15"/>
              </w:rPr>
              <w:t>Para determinar que entendieron la lectura, pida que factoricen</w:t>
            </w:r>
            <w:r w:rsidR="0006108E" w:rsidRPr="0006108E">
              <w:rPr>
                <w:sz w:val="15"/>
                <w:szCs w:val="15"/>
              </w:rPr>
              <w:t xml:space="preserve"> </w:t>
            </w:r>
            <w:r w:rsidRPr="0006108E">
              <w:rPr>
                <w:sz w:val="15"/>
                <w:szCs w:val="15"/>
              </w:rPr>
              <w:t>2</w:t>
            </w:r>
            <w:r w:rsidRPr="0006108E">
              <w:rPr>
                <w:i/>
                <w:sz w:val="15"/>
                <w:szCs w:val="15"/>
              </w:rPr>
              <w:t xml:space="preserve">x </w:t>
            </w:r>
            <w:r w:rsidRPr="0006108E">
              <w:rPr>
                <w:sz w:val="15"/>
                <w:szCs w:val="15"/>
              </w:rPr>
              <w:t>+ 6 y que desarrollen el producto</w:t>
            </w:r>
            <w:r w:rsidR="0006108E" w:rsidRPr="0006108E">
              <w:rPr>
                <w:sz w:val="15"/>
                <w:szCs w:val="15"/>
              </w:rPr>
              <w:t xml:space="preserve"> </w:t>
            </w:r>
            <w:r w:rsidRPr="0006108E">
              <w:rPr>
                <w:sz w:val="15"/>
                <w:szCs w:val="15"/>
              </w:rPr>
              <w:t>(5</w:t>
            </w:r>
            <w:r w:rsidRPr="0006108E">
              <w:rPr>
                <w:i/>
                <w:sz w:val="15"/>
                <w:szCs w:val="15"/>
              </w:rPr>
              <w:t xml:space="preserve">x </w:t>
            </w:r>
            <w:r w:rsidRPr="0006108E">
              <w:rPr>
                <w:sz w:val="15"/>
                <w:szCs w:val="15"/>
              </w:rPr>
              <w:t>+ 3) (—2</w:t>
            </w:r>
            <w:r w:rsidRPr="0006108E">
              <w:rPr>
                <w:i/>
                <w:sz w:val="15"/>
                <w:szCs w:val="15"/>
              </w:rPr>
              <w:t xml:space="preserve">x </w:t>
            </w:r>
            <w:r w:rsidRPr="0006108E">
              <w:rPr>
                <w:sz w:val="15"/>
                <w:szCs w:val="15"/>
              </w:rPr>
              <w:t>+ 2).</w:t>
            </w:r>
          </w:p>
          <w:p w14:paraId="092CDA57" w14:textId="77777777" w:rsidR="00D5670E" w:rsidRPr="0006108E" w:rsidRDefault="00BB241E">
            <w:pPr>
              <w:pStyle w:val="TableParagraph"/>
              <w:spacing w:before="13" w:line="261" w:lineRule="auto"/>
              <w:ind w:left="79" w:right="139"/>
              <w:rPr>
                <w:sz w:val="15"/>
                <w:szCs w:val="15"/>
              </w:rPr>
            </w:pPr>
            <w:r w:rsidRPr="0006108E">
              <w:rPr>
                <w:sz w:val="15"/>
                <w:szCs w:val="15"/>
              </w:rPr>
              <w:t>Solicite que elaboren la forma geométrica de los problemas anteriores, a manera de comprobación.</w:t>
            </w:r>
          </w:p>
        </w:tc>
        <w:tc>
          <w:tcPr>
            <w:tcW w:w="2009" w:type="dxa"/>
          </w:tcPr>
          <w:p w14:paraId="3F7249D7" w14:textId="1B913D71" w:rsidR="00D5670E" w:rsidRPr="0006108E" w:rsidRDefault="00BB241E" w:rsidP="0006108E">
            <w:pPr>
              <w:pStyle w:val="TableParagraph"/>
              <w:spacing w:line="261" w:lineRule="auto"/>
              <w:ind w:left="79" w:right="590"/>
              <w:rPr>
                <w:sz w:val="15"/>
                <w:szCs w:val="15"/>
              </w:rPr>
            </w:pPr>
            <w:r w:rsidRPr="0006108E">
              <w:rPr>
                <w:sz w:val="15"/>
                <w:szCs w:val="15"/>
              </w:rPr>
              <w:t>Pida a los alumnos que sean empáticos con los compañeros que no comprenden</w:t>
            </w:r>
            <w:r w:rsidR="0006108E" w:rsidRPr="0006108E">
              <w:rPr>
                <w:sz w:val="15"/>
                <w:szCs w:val="15"/>
              </w:rPr>
              <w:t xml:space="preserve"> </w:t>
            </w:r>
            <w:r w:rsidRPr="0006108E">
              <w:rPr>
                <w:sz w:val="15"/>
                <w:szCs w:val="15"/>
              </w:rPr>
              <w:t>completamente el tema, pues no es fácil para todos.</w:t>
            </w:r>
          </w:p>
        </w:tc>
        <w:tc>
          <w:tcPr>
            <w:tcW w:w="2009" w:type="dxa"/>
          </w:tcPr>
          <w:p w14:paraId="1E8797EC" w14:textId="77777777" w:rsidR="00D5670E" w:rsidRPr="0006108E" w:rsidRDefault="00BB241E">
            <w:pPr>
              <w:pStyle w:val="TableParagraph"/>
              <w:spacing w:line="261" w:lineRule="auto"/>
              <w:ind w:right="209"/>
              <w:rPr>
                <w:sz w:val="15"/>
                <w:szCs w:val="15"/>
              </w:rPr>
            </w:pPr>
            <w:r w:rsidRPr="0006108E">
              <w:rPr>
                <w:sz w:val="15"/>
                <w:szCs w:val="15"/>
              </w:rPr>
              <w:t>Verifique que los estudiantes comprenden el desarrollo del producto, pidiendo que desarrollen (—</w:t>
            </w:r>
            <w:r w:rsidRPr="0006108E">
              <w:rPr>
                <w:i/>
                <w:sz w:val="15"/>
                <w:szCs w:val="15"/>
              </w:rPr>
              <w:t xml:space="preserve">x </w:t>
            </w:r>
            <w:r w:rsidRPr="0006108E">
              <w:rPr>
                <w:sz w:val="15"/>
                <w:szCs w:val="15"/>
              </w:rPr>
              <w:t>+ 2) (</w:t>
            </w:r>
            <w:r w:rsidRPr="0006108E">
              <w:rPr>
                <w:i/>
                <w:sz w:val="15"/>
                <w:szCs w:val="15"/>
              </w:rPr>
              <w:t xml:space="preserve">x </w:t>
            </w:r>
            <w:r w:rsidRPr="0006108E">
              <w:rPr>
                <w:sz w:val="15"/>
                <w:szCs w:val="15"/>
              </w:rPr>
              <w:t>— 2).</w:t>
            </w:r>
          </w:p>
        </w:tc>
      </w:tr>
    </w:tbl>
    <w:p w14:paraId="5ADC1B75" w14:textId="77777777" w:rsidR="00D5670E" w:rsidRDefault="00D5670E">
      <w:pPr>
        <w:spacing w:line="261" w:lineRule="auto"/>
        <w:rPr>
          <w:sz w:val="16"/>
        </w:rPr>
        <w:sectPr w:rsidR="00D5670E">
          <w:pgSz w:w="11910" w:h="15310"/>
          <w:pgMar w:top="460" w:right="0" w:bottom="620" w:left="0" w:header="0" w:footer="440" w:gutter="0"/>
          <w:cols w:space="720"/>
        </w:sectPr>
      </w:pPr>
    </w:p>
    <w:p w14:paraId="6F94D51C" w14:textId="77777777" w:rsidR="00D5670E" w:rsidRDefault="00D5670E">
      <w:pPr>
        <w:pStyle w:val="BodyText"/>
        <w:spacing w:before="4"/>
        <w:rPr>
          <w:b/>
          <w:sz w:val="11"/>
        </w:rPr>
      </w:pPr>
    </w:p>
    <w:tbl>
      <w:tblPr>
        <w:tblStyle w:val="TableNormal1"/>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9"/>
        <w:gridCol w:w="2009"/>
        <w:gridCol w:w="2009"/>
      </w:tblGrid>
      <w:tr w:rsidR="00D5670E" w14:paraId="0D3A0BE8" w14:textId="77777777">
        <w:trPr>
          <w:trHeight w:val="907"/>
        </w:trPr>
        <w:tc>
          <w:tcPr>
            <w:tcW w:w="905" w:type="dxa"/>
            <w:shd w:val="clear" w:color="auto" w:fill="808285"/>
          </w:tcPr>
          <w:p w14:paraId="3BC096D2"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6666D5AC"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12200A18"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722FEFB1"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9" w:type="dxa"/>
            <w:shd w:val="clear" w:color="auto" w:fill="808285"/>
          </w:tcPr>
          <w:p w14:paraId="340B4340" w14:textId="77777777" w:rsidR="00D5670E" w:rsidRDefault="00BB241E">
            <w:pPr>
              <w:pStyle w:val="TableParagraph"/>
              <w:spacing w:before="62"/>
              <w:ind w:left="221"/>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9" w:type="dxa"/>
            <w:shd w:val="clear" w:color="auto" w:fill="808285"/>
          </w:tcPr>
          <w:p w14:paraId="2F1FC219" w14:textId="77777777" w:rsidR="00D5670E" w:rsidRDefault="00BB241E">
            <w:pPr>
              <w:pStyle w:val="TableParagraph"/>
              <w:spacing w:before="62" w:line="261" w:lineRule="auto"/>
              <w:ind w:left="119"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7065F65F" w14:textId="77777777" w:rsidR="00D5670E" w:rsidRDefault="00BB241E">
            <w:pPr>
              <w:pStyle w:val="TableParagraph"/>
              <w:spacing w:before="0" w:line="261" w:lineRule="auto"/>
              <w:ind w:left="119"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9" w:type="dxa"/>
            <w:shd w:val="clear" w:color="auto" w:fill="808285"/>
          </w:tcPr>
          <w:p w14:paraId="12A98AAF" w14:textId="77777777" w:rsidR="00D5670E" w:rsidRDefault="00BB241E">
            <w:pPr>
              <w:pStyle w:val="TableParagraph"/>
              <w:spacing w:before="62"/>
              <w:ind w:left="632"/>
              <w:rPr>
                <w:b/>
                <w:sz w:val="16"/>
              </w:rPr>
            </w:pPr>
            <w:r>
              <w:rPr>
                <w:b/>
                <w:color w:val="FFFFFF"/>
                <w:sz w:val="16"/>
              </w:rPr>
              <w:t>Evaluación</w:t>
            </w:r>
          </w:p>
        </w:tc>
      </w:tr>
      <w:tr w:rsidR="00D5670E" w14:paraId="749F866F" w14:textId="77777777">
        <w:trPr>
          <w:trHeight w:val="2267"/>
        </w:trPr>
        <w:tc>
          <w:tcPr>
            <w:tcW w:w="905" w:type="dxa"/>
          </w:tcPr>
          <w:p w14:paraId="06E77CD4" w14:textId="77777777" w:rsidR="00D5670E" w:rsidRPr="0006108E" w:rsidRDefault="00BB241E">
            <w:pPr>
              <w:pStyle w:val="TableParagraph"/>
              <w:rPr>
                <w:sz w:val="15"/>
                <w:szCs w:val="15"/>
              </w:rPr>
            </w:pPr>
            <w:r w:rsidRPr="0006108E">
              <w:rPr>
                <w:sz w:val="15"/>
                <w:szCs w:val="15"/>
              </w:rPr>
              <w:t>8 - 37</w:t>
            </w:r>
          </w:p>
        </w:tc>
        <w:tc>
          <w:tcPr>
            <w:tcW w:w="703" w:type="dxa"/>
          </w:tcPr>
          <w:p w14:paraId="79AC97AB" w14:textId="77777777" w:rsidR="00D5670E" w:rsidRPr="0006108E" w:rsidRDefault="00BB241E">
            <w:pPr>
              <w:pStyle w:val="TableParagraph"/>
              <w:rPr>
                <w:sz w:val="15"/>
                <w:szCs w:val="15"/>
              </w:rPr>
            </w:pPr>
            <w:r w:rsidRPr="0006108E">
              <w:rPr>
                <w:sz w:val="15"/>
                <w:szCs w:val="15"/>
              </w:rPr>
              <w:t>57</w:t>
            </w:r>
          </w:p>
        </w:tc>
        <w:tc>
          <w:tcPr>
            <w:tcW w:w="1066" w:type="dxa"/>
            <w:vMerge w:val="restart"/>
          </w:tcPr>
          <w:p w14:paraId="6D438656" w14:textId="77777777" w:rsidR="00D5670E" w:rsidRPr="0006108E" w:rsidRDefault="00BB241E">
            <w:pPr>
              <w:pStyle w:val="TableParagraph"/>
              <w:spacing w:line="261" w:lineRule="auto"/>
              <w:ind w:right="91"/>
              <w:rPr>
                <w:sz w:val="15"/>
                <w:szCs w:val="15"/>
              </w:rPr>
            </w:pPr>
            <w:r w:rsidRPr="0006108E">
              <w:rPr>
                <w:sz w:val="15"/>
                <w:szCs w:val="15"/>
              </w:rPr>
              <w:t>Patrones, figuras geométricas y expresiones equivalentes</w:t>
            </w:r>
          </w:p>
          <w:p w14:paraId="52857DF6" w14:textId="77777777" w:rsidR="00D5670E" w:rsidRPr="0006108E" w:rsidRDefault="00D5670E">
            <w:pPr>
              <w:pStyle w:val="TableParagraph"/>
              <w:spacing w:before="2"/>
              <w:ind w:left="0"/>
              <w:rPr>
                <w:b/>
                <w:sz w:val="15"/>
                <w:szCs w:val="15"/>
              </w:rPr>
            </w:pPr>
          </w:p>
          <w:p w14:paraId="663E35C9" w14:textId="77777777" w:rsidR="00D5670E" w:rsidRPr="0006108E" w:rsidRDefault="00BB241E">
            <w:pPr>
              <w:pStyle w:val="TableParagraph"/>
              <w:spacing w:before="0" w:line="261" w:lineRule="auto"/>
              <w:ind w:right="73"/>
              <w:rPr>
                <w:sz w:val="15"/>
                <w:szCs w:val="15"/>
              </w:rPr>
            </w:pPr>
            <w:r w:rsidRPr="0006108E">
              <w:rPr>
                <w:sz w:val="15"/>
                <w:szCs w:val="15"/>
              </w:rPr>
              <w:t>5. Expresiones algebraicas equivalentes</w:t>
            </w:r>
          </w:p>
        </w:tc>
        <w:tc>
          <w:tcPr>
            <w:tcW w:w="1202" w:type="dxa"/>
            <w:vMerge w:val="restart"/>
          </w:tcPr>
          <w:p w14:paraId="1A251800" w14:textId="727D4390" w:rsidR="00D5670E" w:rsidRPr="0006108E" w:rsidRDefault="00BB241E" w:rsidP="0006108E">
            <w:pPr>
              <w:pStyle w:val="TableParagraph"/>
              <w:spacing w:line="261" w:lineRule="auto"/>
              <w:ind w:right="70"/>
              <w:rPr>
                <w:sz w:val="15"/>
                <w:szCs w:val="15"/>
              </w:rPr>
            </w:pPr>
            <w:r w:rsidRPr="0006108E">
              <w:rPr>
                <w:sz w:val="15"/>
                <w:szCs w:val="15"/>
              </w:rPr>
              <w:t>Formula expresiones de segundo grado para representar propiedades del área de figuras geométricas y verifica equivalencia</w:t>
            </w:r>
            <w:r w:rsidR="0006108E" w:rsidRPr="0006108E">
              <w:rPr>
                <w:sz w:val="15"/>
                <w:szCs w:val="15"/>
              </w:rPr>
              <w:t xml:space="preserve"> </w:t>
            </w:r>
            <w:r w:rsidRPr="0006108E">
              <w:rPr>
                <w:sz w:val="15"/>
                <w:szCs w:val="15"/>
              </w:rPr>
              <w:t>de expresiones, tanto algebraica como geométricamente.</w:t>
            </w:r>
          </w:p>
        </w:tc>
        <w:tc>
          <w:tcPr>
            <w:tcW w:w="2009" w:type="dxa"/>
          </w:tcPr>
          <w:p w14:paraId="1C167F1C" w14:textId="77777777" w:rsidR="00D5670E" w:rsidRPr="0006108E" w:rsidRDefault="00BB241E">
            <w:pPr>
              <w:pStyle w:val="TableParagraph"/>
              <w:spacing w:line="261" w:lineRule="auto"/>
              <w:rPr>
                <w:sz w:val="15"/>
                <w:szCs w:val="15"/>
              </w:rPr>
            </w:pPr>
            <w:r w:rsidRPr="0006108E">
              <w:rPr>
                <w:i/>
                <w:sz w:val="15"/>
                <w:szCs w:val="15"/>
              </w:rPr>
              <w:t>Factorización de expresiones algebraicas</w:t>
            </w:r>
            <w:r w:rsidRPr="0006108E">
              <w:rPr>
                <w:sz w:val="15"/>
                <w:szCs w:val="15"/>
              </w:rPr>
              <w:t>.</w:t>
            </w:r>
          </w:p>
          <w:p w14:paraId="2617171C" w14:textId="77777777" w:rsidR="00D5670E" w:rsidRPr="0006108E" w:rsidRDefault="00BB241E">
            <w:pPr>
              <w:pStyle w:val="TableParagraph"/>
              <w:spacing w:before="0" w:line="261" w:lineRule="auto"/>
              <w:ind w:right="522"/>
              <w:rPr>
                <w:sz w:val="15"/>
                <w:szCs w:val="15"/>
              </w:rPr>
            </w:pPr>
            <w:r w:rsidRPr="0006108E">
              <w:rPr>
                <w:sz w:val="15"/>
                <w:szCs w:val="15"/>
              </w:rPr>
              <w:t>Pida que representen geométricamente las factorizaciones de la actividad 1.</w:t>
            </w:r>
          </w:p>
          <w:p w14:paraId="5EDE6104" w14:textId="77777777" w:rsidR="00D5670E" w:rsidRPr="0006108E" w:rsidRDefault="00BB241E">
            <w:pPr>
              <w:pStyle w:val="TableParagraph"/>
              <w:spacing w:before="0" w:line="261" w:lineRule="auto"/>
              <w:ind w:right="111"/>
              <w:rPr>
                <w:sz w:val="15"/>
                <w:szCs w:val="15"/>
              </w:rPr>
            </w:pPr>
            <w:r w:rsidRPr="0006108E">
              <w:rPr>
                <w:sz w:val="15"/>
                <w:szCs w:val="15"/>
              </w:rPr>
              <w:t xml:space="preserve">Al final de la actividad 2, pregunte si es posible que el valor </w:t>
            </w:r>
            <w:r w:rsidRPr="0006108E">
              <w:rPr>
                <w:i/>
                <w:sz w:val="15"/>
                <w:szCs w:val="15"/>
              </w:rPr>
              <w:t xml:space="preserve">bc </w:t>
            </w:r>
            <w:r w:rsidRPr="0006108E">
              <w:rPr>
                <w:sz w:val="15"/>
                <w:szCs w:val="15"/>
              </w:rPr>
              <w:t>sea 0 y cuál sería la relación con los ejercicios de la actividad 1.</w:t>
            </w:r>
          </w:p>
        </w:tc>
        <w:tc>
          <w:tcPr>
            <w:tcW w:w="2009" w:type="dxa"/>
          </w:tcPr>
          <w:p w14:paraId="143CBA1C" w14:textId="77777777" w:rsidR="00D5670E" w:rsidRPr="0006108E" w:rsidRDefault="00BB241E">
            <w:pPr>
              <w:pStyle w:val="TableParagraph"/>
              <w:spacing w:line="261" w:lineRule="auto"/>
              <w:ind w:right="67"/>
              <w:rPr>
                <w:sz w:val="15"/>
                <w:szCs w:val="15"/>
              </w:rPr>
            </w:pPr>
            <w:r w:rsidRPr="0006108E">
              <w:rPr>
                <w:sz w:val="15"/>
                <w:szCs w:val="15"/>
              </w:rPr>
              <w:t>Motive al grupo a lograr todas las factorizaciones de la actividad 3, estableciendo las capacidades que tienen para realizarlas, y así alimentar su confianza.</w:t>
            </w:r>
          </w:p>
        </w:tc>
        <w:tc>
          <w:tcPr>
            <w:tcW w:w="2009" w:type="dxa"/>
          </w:tcPr>
          <w:p w14:paraId="78BC8DF9" w14:textId="77777777" w:rsidR="00D5670E" w:rsidRPr="0006108E" w:rsidRDefault="00BB241E">
            <w:pPr>
              <w:pStyle w:val="TableParagraph"/>
              <w:spacing w:line="261" w:lineRule="auto"/>
              <w:ind w:right="218"/>
              <w:rPr>
                <w:sz w:val="15"/>
                <w:szCs w:val="15"/>
              </w:rPr>
            </w:pPr>
            <w:r w:rsidRPr="0006108E">
              <w:rPr>
                <w:sz w:val="15"/>
                <w:szCs w:val="15"/>
              </w:rPr>
              <w:t>Evalúe la comprensión del proceso reversible para factorizar, pidiendo que factoricen la expresión 4</w:t>
            </w:r>
            <w:r w:rsidRPr="0006108E">
              <w:rPr>
                <w:i/>
                <w:sz w:val="15"/>
                <w:szCs w:val="15"/>
              </w:rPr>
              <w:t>x</w:t>
            </w:r>
            <w:r w:rsidRPr="0006108E">
              <w:rPr>
                <w:sz w:val="15"/>
                <w:szCs w:val="15"/>
              </w:rPr>
              <w:t>2 + 2</w:t>
            </w:r>
            <w:r w:rsidRPr="0006108E">
              <w:rPr>
                <w:i/>
                <w:sz w:val="15"/>
                <w:szCs w:val="15"/>
              </w:rPr>
              <w:t xml:space="preserve">x </w:t>
            </w:r>
            <w:r w:rsidRPr="0006108E">
              <w:rPr>
                <w:sz w:val="15"/>
                <w:szCs w:val="15"/>
              </w:rPr>
              <w:t>- 6.</w:t>
            </w:r>
          </w:p>
        </w:tc>
      </w:tr>
      <w:tr w:rsidR="00D5670E" w14:paraId="68E838AC" w14:textId="77777777">
        <w:trPr>
          <w:trHeight w:val="2067"/>
        </w:trPr>
        <w:tc>
          <w:tcPr>
            <w:tcW w:w="905" w:type="dxa"/>
          </w:tcPr>
          <w:p w14:paraId="26F54FA1" w14:textId="77777777" w:rsidR="00D5670E" w:rsidRPr="0006108E" w:rsidRDefault="00BB241E">
            <w:pPr>
              <w:pStyle w:val="TableParagraph"/>
              <w:rPr>
                <w:sz w:val="15"/>
                <w:szCs w:val="15"/>
              </w:rPr>
            </w:pPr>
            <w:r w:rsidRPr="0006108E">
              <w:rPr>
                <w:sz w:val="15"/>
                <w:szCs w:val="15"/>
              </w:rPr>
              <w:t>8 - 38</w:t>
            </w:r>
          </w:p>
        </w:tc>
        <w:tc>
          <w:tcPr>
            <w:tcW w:w="703" w:type="dxa"/>
          </w:tcPr>
          <w:p w14:paraId="2BFC9E58" w14:textId="77777777" w:rsidR="00D5670E" w:rsidRPr="0006108E" w:rsidRDefault="00BB241E">
            <w:pPr>
              <w:pStyle w:val="TableParagraph"/>
              <w:rPr>
                <w:sz w:val="15"/>
                <w:szCs w:val="15"/>
              </w:rPr>
            </w:pPr>
            <w:r w:rsidRPr="0006108E">
              <w:rPr>
                <w:sz w:val="15"/>
                <w:szCs w:val="15"/>
              </w:rPr>
              <w:t>58</w:t>
            </w:r>
          </w:p>
        </w:tc>
        <w:tc>
          <w:tcPr>
            <w:tcW w:w="1066" w:type="dxa"/>
            <w:vMerge/>
            <w:tcBorders>
              <w:top w:val="nil"/>
            </w:tcBorders>
          </w:tcPr>
          <w:p w14:paraId="15535B0E" w14:textId="77777777" w:rsidR="00D5670E" w:rsidRPr="0006108E" w:rsidRDefault="00D5670E">
            <w:pPr>
              <w:rPr>
                <w:sz w:val="15"/>
                <w:szCs w:val="15"/>
              </w:rPr>
            </w:pPr>
          </w:p>
        </w:tc>
        <w:tc>
          <w:tcPr>
            <w:tcW w:w="1202" w:type="dxa"/>
            <w:vMerge/>
            <w:tcBorders>
              <w:top w:val="nil"/>
            </w:tcBorders>
          </w:tcPr>
          <w:p w14:paraId="39D8EDB2" w14:textId="77777777" w:rsidR="00D5670E" w:rsidRPr="0006108E" w:rsidRDefault="00D5670E">
            <w:pPr>
              <w:rPr>
                <w:sz w:val="15"/>
                <w:szCs w:val="15"/>
              </w:rPr>
            </w:pPr>
          </w:p>
        </w:tc>
        <w:tc>
          <w:tcPr>
            <w:tcW w:w="2009" w:type="dxa"/>
          </w:tcPr>
          <w:p w14:paraId="3A325A7A" w14:textId="71261EFA" w:rsidR="00D5670E" w:rsidRPr="0006108E" w:rsidRDefault="00BB241E" w:rsidP="0006108E">
            <w:pPr>
              <w:pStyle w:val="TableParagraph"/>
              <w:spacing w:line="261" w:lineRule="auto"/>
              <w:ind w:right="140"/>
              <w:rPr>
                <w:sz w:val="15"/>
                <w:szCs w:val="15"/>
              </w:rPr>
            </w:pPr>
            <w:r w:rsidRPr="0006108E">
              <w:rPr>
                <w:i/>
                <w:sz w:val="15"/>
                <w:szCs w:val="15"/>
              </w:rPr>
              <w:t xml:space="preserve">Factorización de expresiones algebraicas (continuación). </w:t>
            </w:r>
            <w:r w:rsidRPr="0006108E">
              <w:rPr>
                <w:sz w:val="15"/>
                <w:szCs w:val="15"/>
              </w:rPr>
              <w:t>Pida a los estudiantes que analicen los ejemplos para que determinen el trabajo a realizar. Sugiera que, en cada actividad, establezcan</w:t>
            </w:r>
            <w:r w:rsidR="0006108E" w:rsidRPr="0006108E">
              <w:rPr>
                <w:sz w:val="15"/>
                <w:szCs w:val="15"/>
              </w:rPr>
              <w:t xml:space="preserve"> </w:t>
            </w:r>
            <w:r w:rsidRPr="0006108E">
              <w:rPr>
                <w:sz w:val="15"/>
                <w:szCs w:val="15"/>
              </w:rPr>
              <w:t xml:space="preserve">el valor de </w:t>
            </w:r>
            <w:r w:rsidRPr="0006108E">
              <w:rPr>
                <w:i/>
                <w:sz w:val="15"/>
                <w:szCs w:val="15"/>
              </w:rPr>
              <w:t xml:space="preserve">a </w:t>
            </w:r>
            <w:r w:rsidRPr="0006108E">
              <w:rPr>
                <w:sz w:val="15"/>
                <w:szCs w:val="15"/>
              </w:rPr>
              <w:t xml:space="preserve">y </w:t>
            </w:r>
            <w:r w:rsidRPr="0006108E">
              <w:rPr>
                <w:i/>
                <w:sz w:val="15"/>
                <w:szCs w:val="15"/>
              </w:rPr>
              <w:t xml:space="preserve">b </w:t>
            </w:r>
            <w:r w:rsidRPr="0006108E">
              <w:rPr>
                <w:sz w:val="15"/>
                <w:szCs w:val="15"/>
              </w:rPr>
              <w:t>en términos de las expresiones de las actividades.</w:t>
            </w:r>
          </w:p>
        </w:tc>
        <w:tc>
          <w:tcPr>
            <w:tcW w:w="2009" w:type="dxa"/>
          </w:tcPr>
          <w:p w14:paraId="38C5D67C" w14:textId="77777777" w:rsidR="00D5670E" w:rsidRPr="0006108E" w:rsidRDefault="00BB241E">
            <w:pPr>
              <w:pStyle w:val="TableParagraph"/>
              <w:spacing w:line="261" w:lineRule="auto"/>
              <w:ind w:right="49"/>
              <w:rPr>
                <w:sz w:val="15"/>
                <w:szCs w:val="15"/>
              </w:rPr>
            </w:pPr>
            <w:r w:rsidRPr="0006108E">
              <w:rPr>
                <w:sz w:val="15"/>
                <w:szCs w:val="15"/>
              </w:rPr>
              <w:t>Mencione que aprender a identificar los productos notables no es sencillo, pero con perseverancia se puede lograr. Motive al estudiante a que analice cada problema que hace para comprender mejor el tema.</w:t>
            </w:r>
          </w:p>
        </w:tc>
        <w:tc>
          <w:tcPr>
            <w:tcW w:w="2009" w:type="dxa"/>
          </w:tcPr>
          <w:p w14:paraId="18C2168F" w14:textId="77777777" w:rsidR="00D5670E" w:rsidRPr="0006108E" w:rsidRDefault="00BB241E">
            <w:pPr>
              <w:pStyle w:val="TableParagraph"/>
              <w:spacing w:line="261" w:lineRule="auto"/>
              <w:ind w:right="223"/>
              <w:rPr>
                <w:sz w:val="15"/>
                <w:szCs w:val="15"/>
              </w:rPr>
            </w:pPr>
            <w:r w:rsidRPr="0006108E">
              <w:rPr>
                <w:sz w:val="15"/>
                <w:szCs w:val="15"/>
              </w:rPr>
              <w:t>Evalúe el grado de comprensión de los productos notables, proponiendo ejercicios en los que deban aplicarlos para dar la solución.</w:t>
            </w:r>
          </w:p>
        </w:tc>
      </w:tr>
      <w:tr w:rsidR="00D5670E" w14:paraId="4700BCAE" w14:textId="77777777">
        <w:trPr>
          <w:trHeight w:val="2067"/>
        </w:trPr>
        <w:tc>
          <w:tcPr>
            <w:tcW w:w="905" w:type="dxa"/>
          </w:tcPr>
          <w:p w14:paraId="2FD31EB0" w14:textId="77777777" w:rsidR="00D5670E" w:rsidRPr="0006108E" w:rsidRDefault="00BB241E">
            <w:pPr>
              <w:pStyle w:val="TableParagraph"/>
              <w:rPr>
                <w:sz w:val="15"/>
                <w:szCs w:val="15"/>
              </w:rPr>
            </w:pPr>
            <w:r w:rsidRPr="0006108E">
              <w:rPr>
                <w:sz w:val="15"/>
                <w:szCs w:val="15"/>
              </w:rPr>
              <w:t>8 - 39</w:t>
            </w:r>
          </w:p>
        </w:tc>
        <w:tc>
          <w:tcPr>
            <w:tcW w:w="703" w:type="dxa"/>
          </w:tcPr>
          <w:p w14:paraId="514D179C" w14:textId="77777777" w:rsidR="00D5670E" w:rsidRPr="0006108E" w:rsidRDefault="00BB241E">
            <w:pPr>
              <w:pStyle w:val="TableParagraph"/>
              <w:rPr>
                <w:sz w:val="15"/>
                <w:szCs w:val="15"/>
              </w:rPr>
            </w:pPr>
            <w:r w:rsidRPr="0006108E">
              <w:rPr>
                <w:sz w:val="15"/>
                <w:szCs w:val="15"/>
              </w:rPr>
              <w:t>59 - 61</w:t>
            </w:r>
          </w:p>
        </w:tc>
        <w:tc>
          <w:tcPr>
            <w:tcW w:w="1066" w:type="dxa"/>
            <w:vMerge/>
            <w:tcBorders>
              <w:top w:val="nil"/>
            </w:tcBorders>
          </w:tcPr>
          <w:p w14:paraId="158F9510" w14:textId="77777777" w:rsidR="00D5670E" w:rsidRPr="0006108E" w:rsidRDefault="00D5670E">
            <w:pPr>
              <w:rPr>
                <w:sz w:val="15"/>
                <w:szCs w:val="15"/>
              </w:rPr>
            </w:pPr>
          </w:p>
        </w:tc>
        <w:tc>
          <w:tcPr>
            <w:tcW w:w="1202" w:type="dxa"/>
            <w:vMerge/>
            <w:tcBorders>
              <w:top w:val="nil"/>
            </w:tcBorders>
          </w:tcPr>
          <w:p w14:paraId="4056550A" w14:textId="77777777" w:rsidR="00D5670E" w:rsidRPr="0006108E" w:rsidRDefault="00D5670E">
            <w:pPr>
              <w:rPr>
                <w:sz w:val="15"/>
                <w:szCs w:val="15"/>
              </w:rPr>
            </w:pPr>
          </w:p>
        </w:tc>
        <w:tc>
          <w:tcPr>
            <w:tcW w:w="2009" w:type="dxa"/>
          </w:tcPr>
          <w:p w14:paraId="39F89DF1" w14:textId="56EFA333" w:rsidR="00D5670E" w:rsidRPr="0006108E" w:rsidRDefault="00BB241E" w:rsidP="0006108E">
            <w:pPr>
              <w:pStyle w:val="TableParagraph"/>
              <w:spacing w:line="261" w:lineRule="auto"/>
              <w:rPr>
                <w:sz w:val="15"/>
                <w:szCs w:val="15"/>
              </w:rPr>
            </w:pPr>
            <w:r w:rsidRPr="0006108E">
              <w:rPr>
                <w:i/>
                <w:sz w:val="15"/>
                <w:szCs w:val="15"/>
              </w:rPr>
              <w:t xml:space="preserve">Factorización de expresiones algebraicas (continuación). </w:t>
            </w:r>
            <w:r w:rsidRPr="0006108E">
              <w:rPr>
                <w:sz w:val="15"/>
                <w:szCs w:val="15"/>
              </w:rPr>
              <w:t>Pregunte si la expresión</w:t>
            </w:r>
            <w:r w:rsidR="0006108E" w:rsidRPr="0006108E">
              <w:rPr>
                <w:sz w:val="15"/>
                <w:szCs w:val="15"/>
              </w:rPr>
              <w:t xml:space="preserve"> </w:t>
            </w:r>
            <w:r w:rsidRPr="0006108E">
              <w:rPr>
                <w:sz w:val="15"/>
                <w:szCs w:val="15"/>
              </w:rPr>
              <w:t>—</w:t>
            </w:r>
            <w:r w:rsidRPr="0006108E">
              <w:rPr>
                <w:i/>
                <w:sz w:val="15"/>
                <w:szCs w:val="15"/>
              </w:rPr>
              <w:t>b</w:t>
            </w:r>
            <w:r w:rsidRPr="0006108E">
              <w:rPr>
                <w:sz w:val="15"/>
                <w:szCs w:val="15"/>
              </w:rPr>
              <w:t xml:space="preserve">2 + </w:t>
            </w:r>
            <w:r w:rsidRPr="0006108E">
              <w:rPr>
                <w:i/>
                <w:sz w:val="15"/>
                <w:szCs w:val="15"/>
              </w:rPr>
              <w:t>a</w:t>
            </w:r>
            <w:r w:rsidRPr="0006108E">
              <w:rPr>
                <w:sz w:val="15"/>
                <w:szCs w:val="15"/>
              </w:rPr>
              <w:t>2 se puede factorizar o no, utilizando el análisis de la actividad 9.</w:t>
            </w:r>
          </w:p>
          <w:p w14:paraId="11D00770" w14:textId="77777777" w:rsidR="00D5670E" w:rsidRPr="0006108E" w:rsidRDefault="00BB241E">
            <w:pPr>
              <w:pStyle w:val="TableParagraph"/>
              <w:spacing w:before="0" w:line="182" w:lineRule="exact"/>
              <w:ind w:left="79"/>
              <w:rPr>
                <w:sz w:val="15"/>
                <w:szCs w:val="15"/>
              </w:rPr>
            </w:pPr>
            <w:r w:rsidRPr="0006108E">
              <w:rPr>
                <w:b/>
                <w:sz w:val="15"/>
                <w:szCs w:val="15"/>
              </w:rPr>
              <w:t>Tarea</w:t>
            </w:r>
            <w:r w:rsidRPr="0006108E">
              <w:rPr>
                <w:sz w:val="15"/>
                <w:szCs w:val="15"/>
              </w:rPr>
              <w:t>.</w:t>
            </w:r>
          </w:p>
          <w:p w14:paraId="74BA01D7" w14:textId="77777777" w:rsidR="00D5670E" w:rsidRPr="0006108E" w:rsidRDefault="00BB241E">
            <w:pPr>
              <w:pStyle w:val="TableParagraph"/>
              <w:spacing w:before="14" w:line="261" w:lineRule="auto"/>
              <w:ind w:left="79"/>
              <w:rPr>
                <w:sz w:val="15"/>
                <w:szCs w:val="15"/>
              </w:rPr>
            </w:pPr>
            <w:r w:rsidRPr="0006108E">
              <w:rPr>
                <w:sz w:val="15"/>
                <w:szCs w:val="15"/>
              </w:rPr>
              <w:t>Pida que hagan esta sección en clase.</w:t>
            </w:r>
          </w:p>
        </w:tc>
        <w:tc>
          <w:tcPr>
            <w:tcW w:w="2009" w:type="dxa"/>
          </w:tcPr>
          <w:p w14:paraId="1EE5911D" w14:textId="77777777" w:rsidR="00D5670E" w:rsidRPr="0006108E" w:rsidRDefault="00BB241E">
            <w:pPr>
              <w:pStyle w:val="TableParagraph"/>
              <w:spacing w:line="261" w:lineRule="auto"/>
              <w:ind w:right="155"/>
              <w:rPr>
                <w:sz w:val="15"/>
                <w:szCs w:val="15"/>
              </w:rPr>
            </w:pPr>
            <w:r w:rsidRPr="0006108E">
              <w:rPr>
                <w:sz w:val="15"/>
                <w:szCs w:val="15"/>
              </w:rPr>
              <w:t>La resolución de productos notables puede generar que algunos estudiantes terminen antes que sus compañeros.</w:t>
            </w:r>
          </w:p>
          <w:p w14:paraId="67FCD0B0" w14:textId="77777777" w:rsidR="00D5670E" w:rsidRPr="0006108E" w:rsidRDefault="00BB241E">
            <w:pPr>
              <w:pStyle w:val="TableParagraph"/>
              <w:spacing w:before="0" w:line="261" w:lineRule="auto"/>
              <w:ind w:right="314"/>
              <w:rPr>
                <w:sz w:val="15"/>
                <w:szCs w:val="15"/>
              </w:rPr>
            </w:pPr>
            <w:r w:rsidRPr="0006108E">
              <w:rPr>
                <w:sz w:val="15"/>
                <w:szCs w:val="15"/>
              </w:rPr>
              <w:t>Sugiera que es positivo postergar la gratificación instantánea y esperar a que todos terminen las operaciones.</w:t>
            </w:r>
          </w:p>
        </w:tc>
        <w:tc>
          <w:tcPr>
            <w:tcW w:w="2009" w:type="dxa"/>
          </w:tcPr>
          <w:p w14:paraId="68DED0E4" w14:textId="77777777" w:rsidR="00D5670E" w:rsidRPr="0006108E" w:rsidRDefault="00BB241E">
            <w:pPr>
              <w:pStyle w:val="TableParagraph"/>
              <w:spacing w:line="261" w:lineRule="auto"/>
              <w:ind w:right="77"/>
              <w:rPr>
                <w:sz w:val="15"/>
                <w:szCs w:val="15"/>
              </w:rPr>
            </w:pPr>
            <w:r w:rsidRPr="0006108E">
              <w:rPr>
                <w:sz w:val="15"/>
                <w:szCs w:val="15"/>
              </w:rPr>
              <w:t>Evalúe el conocimiento de los productos notables, pida que determinen el producto notable que utilizaron para realizar la sección “Tarea”.</w:t>
            </w:r>
          </w:p>
        </w:tc>
      </w:tr>
    </w:tbl>
    <w:p w14:paraId="025330BD" w14:textId="77777777" w:rsidR="00D5670E" w:rsidRDefault="00D5670E">
      <w:pPr>
        <w:spacing w:line="261" w:lineRule="auto"/>
        <w:rPr>
          <w:sz w:val="16"/>
        </w:rPr>
        <w:sectPr w:rsidR="00D5670E">
          <w:pgSz w:w="11910" w:h="15310"/>
          <w:pgMar w:top="460" w:right="0" w:bottom="620" w:left="0" w:header="0" w:footer="525" w:gutter="0"/>
          <w:cols w:space="720"/>
        </w:sectPr>
      </w:pPr>
    </w:p>
    <w:p w14:paraId="3BF52A4A" w14:textId="77777777" w:rsidR="00D5670E" w:rsidRDefault="00D5670E">
      <w:pPr>
        <w:pStyle w:val="BodyText"/>
        <w:spacing w:before="4"/>
        <w:rPr>
          <w:b/>
          <w:sz w:val="11"/>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9"/>
        <w:gridCol w:w="2009"/>
        <w:gridCol w:w="2009"/>
      </w:tblGrid>
      <w:tr w:rsidR="00D5670E" w14:paraId="7D09515C" w14:textId="77777777">
        <w:trPr>
          <w:trHeight w:val="907"/>
        </w:trPr>
        <w:tc>
          <w:tcPr>
            <w:tcW w:w="905" w:type="dxa"/>
            <w:shd w:val="clear" w:color="auto" w:fill="808285"/>
          </w:tcPr>
          <w:p w14:paraId="47643651"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6A84AEAB"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7F2DCFE0"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1B8CCAF3"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9" w:type="dxa"/>
            <w:shd w:val="clear" w:color="auto" w:fill="808285"/>
          </w:tcPr>
          <w:p w14:paraId="03528873" w14:textId="77777777" w:rsidR="00D5670E" w:rsidRDefault="00BB241E">
            <w:pPr>
              <w:pStyle w:val="TableParagraph"/>
              <w:spacing w:before="62"/>
              <w:ind w:left="221"/>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9" w:type="dxa"/>
            <w:shd w:val="clear" w:color="auto" w:fill="808285"/>
          </w:tcPr>
          <w:p w14:paraId="104951C9" w14:textId="77777777" w:rsidR="00D5670E" w:rsidRDefault="00BB241E">
            <w:pPr>
              <w:pStyle w:val="TableParagraph"/>
              <w:spacing w:before="62" w:line="261" w:lineRule="auto"/>
              <w:ind w:left="119"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67D353BA" w14:textId="77777777" w:rsidR="00D5670E" w:rsidRDefault="00BB241E">
            <w:pPr>
              <w:pStyle w:val="TableParagraph"/>
              <w:spacing w:before="0" w:line="261" w:lineRule="auto"/>
              <w:ind w:left="119"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9" w:type="dxa"/>
            <w:shd w:val="clear" w:color="auto" w:fill="808285"/>
          </w:tcPr>
          <w:p w14:paraId="313FF0E5" w14:textId="77777777" w:rsidR="00D5670E" w:rsidRDefault="00BB241E">
            <w:pPr>
              <w:pStyle w:val="TableParagraph"/>
              <w:spacing w:before="62"/>
              <w:ind w:left="632"/>
              <w:rPr>
                <w:b/>
                <w:sz w:val="16"/>
              </w:rPr>
            </w:pPr>
            <w:r>
              <w:rPr>
                <w:b/>
                <w:color w:val="FFFFFF"/>
                <w:sz w:val="16"/>
              </w:rPr>
              <w:t>Evaluación</w:t>
            </w:r>
          </w:p>
        </w:tc>
      </w:tr>
      <w:tr w:rsidR="00D5670E" w14:paraId="597090FD" w14:textId="77777777">
        <w:trPr>
          <w:trHeight w:val="3067"/>
        </w:trPr>
        <w:tc>
          <w:tcPr>
            <w:tcW w:w="905" w:type="dxa"/>
          </w:tcPr>
          <w:p w14:paraId="69834442" w14:textId="77777777" w:rsidR="00D5670E" w:rsidRPr="0006108E" w:rsidRDefault="00BB241E">
            <w:pPr>
              <w:pStyle w:val="TableParagraph"/>
              <w:rPr>
                <w:sz w:val="15"/>
                <w:szCs w:val="15"/>
              </w:rPr>
            </w:pPr>
            <w:r w:rsidRPr="0006108E">
              <w:rPr>
                <w:sz w:val="15"/>
                <w:szCs w:val="15"/>
              </w:rPr>
              <w:t>8 - 40</w:t>
            </w:r>
          </w:p>
        </w:tc>
        <w:tc>
          <w:tcPr>
            <w:tcW w:w="703" w:type="dxa"/>
          </w:tcPr>
          <w:p w14:paraId="6BDE9255" w14:textId="77777777" w:rsidR="00D5670E" w:rsidRPr="0006108E" w:rsidRDefault="00BB241E">
            <w:pPr>
              <w:pStyle w:val="TableParagraph"/>
              <w:rPr>
                <w:sz w:val="15"/>
                <w:szCs w:val="15"/>
              </w:rPr>
            </w:pPr>
            <w:r w:rsidRPr="0006108E">
              <w:rPr>
                <w:sz w:val="15"/>
                <w:szCs w:val="15"/>
              </w:rPr>
              <w:t>61 - 62</w:t>
            </w:r>
          </w:p>
        </w:tc>
        <w:tc>
          <w:tcPr>
            <w:tcW w:w="1066" w:type="dxa"/>
            <w:vMerge w:val="restart"/>
          </w:tcPr>
          <w:p w14:paraId="54A0B878" w14:textId="77777777" w:rsidR="00D5670E" w:rsidRPr="0006108E" w:rsidRDefault="00BB241E">
            <w:pPr>
              <w:pStyle w:val="TableParagraph"/>
              <w:spacing w:line="261" w:lineRule="auto"/>
              <w:ind w:right="91"/>
              <w:rPr>
                <w:sz w:val="15"/>
                <w:szCs w:val="15"/>
              </w:rPr>
            </w:pPr>
            <w:r w:rsidRPr="0006108E">
              <w:rPr>
                <w:sz w:val="15"/>
                <w:szCs w:val="15"/>
              </w:rPr>
              <w:t>Patrones, figuras geométricas y expresiones equivalentes</w:t>
            </w:r>
          </w:p>
          <w:p w14:paraId="34D1BB85" w14:textId="77777777" w:rsidR="00D5670E" w:rsidRPr="0006108E" w:rsidRDefault="00D5670E">
            <w:pPr>
              <w:pStyle w:val="TableParagraph"/>
              <w:spacing w:before="2"/>
              <w:ind w:left="0"/>
              <w:rPr>
                <w:b/>
                <w:sz w:val="15"/>
                <w:szCs w:val="15"/>
              </w:rPr>
            </w:pPr>
          </w:p>
          <w:p w14:paraId="6D13B4AE" w14:textId="77777777" w:rsidR="00D5670E" w:rsidRPr="0006108E" w:rsidRDefault="00BB241E">
            <w:pPr>
              <w:pStyle w:val="TableParagraph"/>
              <w:spacing w:before="0" w:line="261" w:lineRule="auto"/>
              <w:ind w:right="73"/>
              <w:rPr>
                <w:sz w:val="15"/>
                <w:szCs w:val="15"/>
              </w:rPr>
            </w:pPr>
            <w:r w:rsidRPr="0006108E">
              <w:rPr>
                <w:sz w:val="15"/>
                <w:szCs w:val="15"/>
              </w:rPr>
              <w:t>5. Expresiones algebraicas equivalentes</w:t>
            </w:r>
          </w:p>
        </w:tc>
        <w:tc>
          <w:tcPr>
            <w:tcW w:w="1202" w:type="dxa"/>
            <w:vMerge w:val="restart"/>
          </w:tcPr>
          <w:p w14:paraId="404C3CF7" w14:textId="5A6D881E" w:rsidR="00D5670E" w:rsidRPr="0006108E" w:rsidRDefault="00BB241E" w:rsidP="0006108E">
            <w:pPr>
              <w:pStyle w:val="TableParagraph"/>
              <w:spacing w:line="261" w:lineRule="auto"/>
              <w:ind w:right="70"/>
              <w:rPr>
                <w:sz w:val="15"/>
                <w:szCs w:val="15"/>
              </w:rPr>
            </w:pPr>
            <w:r w:rsidRPr="0006108E">
              <w:rPr>
                <w:sz w:val="15"/>
                <w:szCs w:val="15"/>
              </w:rPr>
              <w:t>Formula expresiones de segundo grado para representar propiedades del área de figuras geométricas y verifica equivalencia</w:t>
            </w:r>
            <w:r w:rsidR="0006108E" w:rsidRPr="0006108E">
              <w:rPr>
                <w:sz w:val="15"/>
                <w:szCs w:val="15"/>
              </w:rPr>
              <w:t xml:space="preserve"> </w:t>
            </w:r>
            <w:r w:rsidRPr="0006108E">
              <w:rPr>
                <w:sz w:val="15"/>
                <w:szCs w:val="15"/>
              </w:rPr>
              <w:t>de expresiones, tanto algebraica como geométricamente.</w:t>
            </w:r>
          </w:p>
        </w:tc>
        <w:tc>
          <w:tcPr>
            <w:tcW w:w="2009" w:type="dxa"/>
          </w:tcPr>
          <w:p w14:paraId="68A89511" w14:textId="5BD662D6" w:rsidR="00D5670E" w:rsidRPr="0006108E" w:rsidRDefault="00BB241E" w:rsidP="0006108E">
            <w:pPr>
              <w:pStyle w:val="TableParagraph"/>
              <w:spacing w:line="261" w:lineRule="auto"/>
              <w:rPr>
                <w:sz w:val="15"/>
                <w:szCs w:val="15"/>
              </w:rPr>
            </w:pPr>
            <w:r w:rsidRPr="0006108E">
              <w:rPr>
                <w:b/>
                <w:sz w:val="15"/>
                <w:szCs w:val="15"/>
              </w:rPr>
              <w:t>Aprende de los errores</w:t>
            </w:r>
            <w:r w:rsidRPr="0006108E">
              <w:rPr>
                <w:sz w:val="15"/>
                <w:szCs w:val="15"/>
              </w:rPr>
              <w:t>. Proponga a los estudiantes que reflexionen en torno</w:t>
            </w:r>
            <w:r w:rsidR="0006108E" w:rsidRPr="0006108E">
              <w:rPr>
                <w:sz w:val="15"/>
                <w:szCs w:val="15"/>
              </w:rPr>
              <w:t xml:space="preserve"> </w:t>
            </w:r>
            <w:r w:rsidRPr="0006108E">
              <w:rPr>
                <w:sz w:val="15"/>
                <w:szCs w:val="15"/>
              </w:rPr>
              <w:t>a las respuestas de sus compañeros para llegar a acuerdos.</w:t>
            </w:r>
          </w:p>
          <w:p w14:paraId="266B9554" w14:textId="77777777" w:rsidR="00D5670E" w:rsidRPr="0006108E" w:rsidRDefault="00BB241E">
            <w:pPr>
              <w:pStyle w:val="TableParagraph"/>
              <w:spacing w:before="0" w:line="182" w:lineRule="exact"/>
              <w:rPr>
                <w:sz w:val="15"/>
                <w:szCs w:val="15"/>
              </w:rPr>
            </w:pPr>
            <w:r w:rsidRPr="0006108E">
              <w:rPr>
                <w:b/>
                <w:sz w:val="15"/>
                <w:szCs w:val="15"/>
              </w:rPr>
              <w:t>Crea y evalúate</w:t>
            </w:r>
            <w:r w:rsidRPr="0006108E">
              <w:rPr>
                <w:sz w:val="15"/>
                <w:szCs w:val="15"/>
              </w:rPr>
              <w:t>.</w:t>
            </w:r>
          </w:p>
          <w:p w14:paraId="084C7D6D" w14:textId="77777777" w:rsidR="00D5670E" w:rsidRPr="0006108E" w:rsidRDefault="00BB241E">
            <w:pPr>
              <w:pStyle w:val="TableParagraph"/>
              <w:spacing w:before="14" w:line="261" w:lineRule="auto"/>
              <w:ind w:right="371"/>
              <w:rPr>
                <w:sz w:val="15"/>
                <w:szCs w:val="15"/>
              </w:rPr>
            </w:pPr>
            <w:r w:rsidRPr="0006108E">
              <w:rPr>
                <w:sz w:val="15"/>
                <w:szCs w:val="15"/>
              </w:rPr>
              <w:t>Pida que analicen las expresiones resultantes de la actividad 1 para determinar si es posible utilizar algún producto notable.</w:t>
            </w:r>
          </w:p>
          <w:p w14:paraId="79748421" w14:textId="77777777" w:rsidR="00D5670E" w:rsidRPr="0006108E" w:rsidRDefault="00BB241E">
            <w:pPr>
              <w:pStyle w:val="TableParagraph"/>
              <w:spacing w:before="0" w:line="261" w:lineRule="auto"/>
              <w:ind w:right="71"/>
              <w:rPr>
                <w:sz w:val="15"/>
                <w:szCs w:val="15"/>
              </w:rPr>
            </w:pPr>
            <w:r w:rsidRPr="0006108E">
              <w:rPr>
                <w:sz w:val="15"/>
                <w:szCs w:val="15"/>
              </w:rPr>
              <w:t>Solicite que hagan la sección “Tic” en sus hogares.</w:t>
            </w:r>
          </w:p>
        </w:tc>
        <w:tc>
          <w:tcPr>
            <w:tcW w:w="2009" w:type="dxa"/>
          </w:tcPr>
          <w:p w14:paraId="05FDD569" w14:textId="77777777" w:rsidR="00D5670E" w:rsidRPr="0006108E" w:rsidRDefault="00BB241E">
            <w:pPr>
              <w:pStyle w:val="TableParagraph"/>
              <w:spacing w:line="261" w:lineRule="auto"/>
              <w:ind w:right="57"/>
              <w:rPr>
                <w:sz w:val="15"/>
                <w:szCs w:val="15"/>
              </w:rPr>
            </w:pPr>
            <w:r w:rsidRPr="0006108E">
              <w:rPr>
                <w:sz w:val="15"/>
                <w:szCs w:val="15"/>
              </w:rPr>
              <w:t>Para trabajar la autopercepción, pida a los alumnos que se autoevalúen al finalizar cada actividad de la sección “Crea y evalúate”, con el fin de establecer sus fortalezas y debilidades.</w:t>
            </w:r>
          </w:p>
        </w:tc>
        <w:tc>
          <w:tcPr>
            <w:tcW w:w="2009" w:type="dxa"/>
          </w:tcPr>
          <w:p w14:paraId="61DC3F2D" w14:textId="4C93CBF3" w:rsidR="00D5670E" w:rsidRPr="0006108E" w:rsidRDefault="00BB241E" w:rsidP="0006108E">
            <w:pPr>
              <w:pStyle w:val="TableParagraph"/>
              <w:spacing w:line="261" w:lineRule="auto"/>
              <w:ind w:right="300"/>
              <w:rPr>
                <w:sz w:val="15"/>
                <w:szCs w:val="15"/>
              </w:rPr>
            </w:pPr>
            <w:r w:rsidRPr="0006108E">
              <w:rPr>
                <w:sz w:val="15"/>
                <w:szCs w:val="15"/>
              </w:rPr>
              <w:t>Evalúe el tema de factorización por medio de productos notables,</w:t>
            </w:r>
            <w:r w:rsidR="0006108E" w:rsidRPr="0006108E">
              <w:rPr>
                <w:sz w:val="15"/>
                <w:szCs w:val="15"/>
              </w:rPr>
              <w:t xml:space="preserve"> </w:t>
            </w:r>
            <w:r w:rsidRPr="0006108E">
              <w:rPr>
                <w:sz w:val="15"/>
                <w:szCs w:val="15"/>
              </w:rPr>
              <w:t>pidiendo a los alumnos que encuentren los lados de un rectángulo cuya área es</w:t>
            </w:r>
            <w:r w:rsidR="0006108E" w:rsidRPr="0006108E">
              <w:rPr>
                <w:sz w:val="15"/>
                <w:szCs w:val="15"/>
              </w:rPr>
              <w:t xml:space="preserve"> </w:t>
            </w:r>
            <w:r w:rsidRPr="0006108E">
              <w:rPr>
                <w:i/>
                <w:sz w:val="15"/>
                <w:szCs w:val="15"/>
              </w:rPr>
              <w:t>x</w:t>
            </w:r>
            <w:r w:rsidRPr="0006108E">
              <w:rPr>
                <w:sz w:val="15"/>
                <w:szCs w:val="15"/>
              </w:rPr>
              <w:t xml:space="preserve">2 + </w:t>
            </w:r>
            <w:r w:rsidRPr="0006108E">
              <w:rPr>
                <w:i/>
                <w:sz w:val="15"/>
                <w:szCs w:val="15"/>
              </w:rPr>
              <w:t xml:space="preserve">x </w:t>
            </w:r>
            <w:r w:rsidRPr="0006108E">
              <w:rPr>
                <w:sz w:val="15"/>
                <w:szCs w:val="15"/>
              </w:rPr>
              <w:t>— 2.</w:t>
            </w:r>
          </w:p>
        </w:tc>
      </w:tr>
      <w:tr w:rsidR="00D5670E" w14:paraId="5DE74B66" w14:textId="77777777">
        <w:trPr>
          <w:trHeight w:val="1867"/>
        </w:trPr>
        <w:tc>
          <w:tcPr>
            <w:tcW w:w="905" w:type="dxa"/>
          </w:tcPr>
          <w:p w14:paraId="4E772C7A" w14:textId="77777777" w:rsidR="00D5670E" w:rsidRPr="0006108E" w:rsidRDefault="00BB241E">
            <w:pPr>
              <w:pStyle w:val="TableParagraph"/>
              <w:rPr>
                <w:sz w:val="15"/>
                <w:szCs w:val="15"/>
              </w:rPr>
            </w:pPr>
            <w:r w:rsidRPr="0006108E">
              <w:rPr>
                <w:sz w:val="15"/>
                <w:szCs w:val="15"/>
              </w:rPr>
              <w:t>9 - 41</w:t>
            </w:r>
          </w:p>
        </w:tc>
        <w:tc>
          <w:tcPr>
            <w:tcW w:w="703" w:type="dxa"/>
          </w:tcPr>
          <w:p w14:paraId="4CF213BE" w14:textId="77777777" w:rsidR="00D5670E" w:rsidRPr="0006108E" w:rsidRDefault="00BB241E">
            <w:pPr>
              <w:pStyle w:val="TableParagraph"/>
              <w:rPr>
                <w:sz w:val="15"/>
                <w:szCs w:val="15"/>
              </w:rPr>
            </w:pPr>
            <w:r w:rsidRPr="0006108E">
              <w:rPr>
                <w:sz w:val="15"/>
                <w:szCs w:val="15"/>
              </w:rPr>
              <w:t>62 - 63</w:t>
            </w:r>
          </w:p>
        </w:tc>
        <w:tc>
          <w:tcPr>
            <w:tcW w:w="1066" w:type="dxa"/>
            <w:vMerge/>
            <w:tcBorders>
              <w:top w:val="nil"/>
            </w:tcBorders>
          </w:tcPr>
          <w:p w14:paraId="7DEC4E8A" w14:textId="77777777" w:rsidR="00D5670E" w:rsidRPr="0006108E" w:rsidRDefault="00D5670E">
            <w:pPr>
              <w:rPr>
                <w:sz w:val="15"/>
                <w:szCs w:val="15"/>
              </w:rPr>
            </w:pPr>
          </w:p>
        </w:tc>
        <w:tc>
          <w:tcPr>
            <w:tcW w:w="1202" w:type="dxa"/>
            <w:vMerge/>
            <w:tcBorders>
              <w:top w:val="nil"/>
            </w:tcBorders>
          </w:tcPr>
          <w:p w14:paraId="6D8E0143" w14:textId="77777777" w:rsidR="00D5670E" w:rsidRPr="0006108E" w:rsidRDefault="00D5670E">
            <w:pPr>
              <w:rPr>
                <w:sz w:val="15"/>
                <w:szCs w:val="15"/>
              </w:rPr>
            </w:pPr>
          </w:p>
        </w:tc>
        <w:tc>
          <w:tcPr>
            <w:tcW w:w="2009" w:type="dxa"/>
          </w:tcPr>
          <w:p w14:paraId="7BD34E5D" w14:textId="77777777" w:rsidR="00D5670E" w:rsidRPr="0006108E" w:rsidRDefault="00BB241E">
            <w:pPr>
              <w:pStyle w:val="TableParagraph"/>
              <w:rPr>
                <w:b/>
                <w:sz w:val="15"/>
                <w:szCs w:val="15"/>
              </w:rPr>
            </w:pPr>
            <w:r w:rsidRPr="0006108E">
              <w:rPr>
                <w:b/>
                <w:sz w:val="15"/>
                <w:szCs w:val="15"/>
              </w:rPr>
              <w:t>Crea y evalúate</w:t>
            </w:r>
          </w:p>
          <w:p w14:paraId="74723CB2" w14:textId="77777777" w:rsidR="00D5670E" w:rsidRPr="0006108E" w:rsidRDefault="00BB241E">
            <w:pPr>
              <w:pStyle w:val="TableParagraph"/>
              <w:spacing w:before="16"/>
              <w:rPr>
                <w:sz w:val="15"/>
                <w:szCs w:val="15"/>
              </w:rPr>
            </w:pPr>
            <w:r w:rsidRPr="0006108E">
              <w:rPr>
                <w:i/>
                <w:sz w:val="15"/>
                <w:szCs w:val="15"/>
              </w:rPr>
              <w:t>(continuación)</w:t>
            </w:r>
            <w:r w:rsidRPr="0006108E">
              <w:rPr>
                <w:sz w:val="15"/>
                <w:szCs w:val="15"/>
              </w:rPr>
              <w:t>.</w:t>
            </w:r>
          </w:p>
          <w:p w14:paraId="5D8F5CB1" w14:textId="77777777" w:rsidR="00D5670E" w:rsidRPr="0006108E" w:rsidRDefault="00BB241E">
            <w:pPr>
              <w:pStyle w:val="TableParagraph"/>
              <w:spacing w:before="16" w:line="261" w:lineRule="auto"/>
              <w:rPr>
                <w:sz w:val="15"/>
                <w:szCs w:val="15"/>
              </w:rPr>
            </w:pPr>
            <w:r w:rsidRPr="0006108E">
              <w:rPr>
                <w:sz w:val="15"/>
                <w:szCs w:val="15"/>
              </w:rPr>
              <w:t>Revise la sección “Tic” que dejó como tarea.</w:t>
            </w:r>
          </w:p>
          <w:p w14:paraId="5FE3DF05" w14:textId="77777777" w:rsidR="00D5670E" w:rsidRPr="0006108E" w:rsidRDefault="00BB241E">
            <w:pPr>
              <w:pStyle w:val="TableParagraph"/>
              <w:spacing w:before="0" w:line="261" w:lineRule="auto"/>
              <w:ind w:right="88"/>
              <w:rPr>
                <w:sz w:val="15"/>
                <w:szCs w:val="15"/>
              </w:rPr>
            </w:pPr>
            <w:r w:rsidRPr="0006108E">
              <w:rPr>
                <w:sz w:val="15"/>
                <w:szCs w:val="15"/>
              </w:rPr>
              <w:t>Pida a los estudiantes que argumenten sus métodos para encontrar el perímetro y el área de las figuras de la actividad 3.</w:t>
            </w:r>
          </w:p>
        </w:tc>
        <w:tc>
          <w:tcPr>
            <w:tcW w:w="2009" w:type="dxa"/>
          </w:tcPr>
          <w:p w14:paraId="43EFB229" w14:textId="77777777" w:rsidR="00D5670E" w:rsidRPr="0006108E" w:rsidRDefault="00BB241E">
            <w:pPr>
              <w:pStyle w:val="TableParagraph"/>
              <w:spacing w:line="261" w:lineRule="auto"/>
              <w:ind w:right="102"/>
              <w:rPr>
                <w:sz w:val="15"/>
                <w:szCs w:val="15"/>
              </w:rPr>
            </w:pPr>
            <w:r w:rsidRPr="0006108E">
              <w:rPr>
                <w:sz w:val="15"/>
                <w:szCs w:val="15"/>
              </w:rPr>
              <w:t>Es importante para los docentes observar el avance escolar desde otra perspectiva. Para ello, pregunte a los estudiantes si están aprendiendo con los problemas, a pesar de su complejidad.</w:t>
            </w:r>
          </w:p>
        </w:tc>
        <w:tc>
          <w:tcPr>
            <w:tcW w:w="2009" w:type="dxa"/>
          </w:tcPr>
          <w:p w14:paraId="5D92A596" w14:textId="77777777" w:rsidR="00D5670E" w:rsidRPr="0006108E" w:rsidRDefault="00BB241E">
            <w:pPr>
              <w:pStyle w:val="TableParagraph"/>
              <w:spacing w:line="261" w:lineRule="auto"/>
              <w:ind w:right="210"/>
              <w:rPr>
                <w:sz w:val="15"/>
                <w:szCs w:val="15"/>
              </w:rPr>
            </w:pPr>
            <w:r w:rsidRPr="0006108E">
              <w:rPr>
                <w:sz w:val="15"/>
                <w:szCs w:val="15"/>
              </w:rPr>
              <w:t>Evalúe la comprensión del tema por medio de ejercicios en los que se utilicen los productos notables.</w:t>
            </w:r>
          </w:p>
        </w:tc>
      </w:tr>
      <w:tr w:rsidR="00D5670E" w14:paraId="6E3B213D" w14:textId="77777777">
        <w:trPr>
          <w:trHeight w:val="1467"/>
        </w:trPr>
        <w:tc>
          <w:tcPr>
            <w:tcW w:w="905" w:type="dxa"/>
          </w:tcPr>
          <w:p w14:paraId="0D447514" w14:textId="77777777" w:rsidR="00D5670E" w:rsidRPr="0006108E" w:rsidRDefault="00BB241E">
            <w:pPr>
              <w:pStyle w:val="TableParagraph"/>
              <w:rPr>
                <w:sz w:val="15"/>
                <w:szCs w:val="15"/>
              </w:rPr>
            </w:pPr>
            <w:r w:rsidRPr="0006108E">
              <w:rPr>
                <w:sz w:val="15"/>
                <w:szCs w:val="15"/>
              </w:rPr>
              <w:t>9 - 42</w:t>
            </w:r>
          </w:p>
        </w:tc>
        <w:tc>
          <w:tcPr>
            <w:tcW w:w="703" w:type="dxa"/>
          </w:tcPr>
          <w:p w14:paraId="164C3EC2" w14:textId="77777777" w:rsidR="00D5670E" w:rsidRPr="0006108E" w:rsidRDefault="00BB241E">
            <w:pPr>
              <w:pStyle w:val="TableParagraph"/>
              <w:rPr>
                <w:sz w:val="15"/>
                <w:szCs w:val="15"/>
              </w:rPr>
            </w:pPr>
            <w:r w:rsidRPr="0006108E">
              <w:rPr>
                <w:sz w:val="15"/>
                <w:szCs w:val="15"/>
              </w:rPr>
              <w:t>63</w:t>
            </w:r>
          </w:p>
        </w:tc>
        <w:tc>
          <w:tcPr>
            <w:tcW w:w="1066" w:type="dxa"/>
            <w:vMerge/>
            <w:tcBorders>
              <w:top w:val="nil"/>
            </w:tcBorders>
          </w:tcPr>
          <w:p w14:paraId="06105EB0" w14:textId="77777777" w:rsidR="00D5670E" w:rsidRPr="0006108E" w:rsidRDefault="00D5670E">
            <w:pPr>
              <w:rPr>
                <w:sz w:val="15"/>
                <w:szCs w:val="15"/>
              </w:rPr>
            </w:pPr>
          </w:p>
        </w:tc>
        <w:tc>
          <w:tcPr>
            <w:tcW w:w="1202" w:type="dxa"/>
            <w:vMerge/>
            <w:tcBorders>
              <w:top w:val="nil"/>
            </w:tcBorders>
          </w:tcPr>
          <w:p w14:paraId="3D0D40FB" w14:textId="77777777" w:rsidR="00D5670E" w:rsidRPr="0006108E" w:rsidRDefault="00D5670E">
            <w:pPr>
              <w:rPr>
                <w:sz w:val="15"/>
                <w:szCs w:val="15"/>
              </w:rPr>
            </w:pPr>
          </w:p>
        </w:tc>
        <w:tc>
          <w:tcPr>
            <w:tcW w:w="2009" w:type="dxa"/>
          </w:tcPr>
          <w:p w14:paraId="4082BC1E" w14:textId="77777777" w:rsidR="00D5670E" w:rsidRPr="0006108E" w:rsidRDefault="00BB241E">
            <w:pPr>
              <w:pStyle w:val="TableParagraph"/>
              <w:spacing w:line="261" w:lineRule="auto"/>
              <w:ind w:right="139"/>
              <w:rPr>
                <w:sz w:val="15"/>
                <w:szCs w:val="15"/>
              </w:rPr>
            </w:pPr>
            <w:r w:rsidRPr="0006108E">
              <w:rPr>
                <w:b/>
                <w:sz w:val="15"/>
                <w:szCs w:val="15"/>
              </w:rPr>
              <w:t>Aprende con la tecnología</w:t>
            </w:r>
            <w:r w:rsidRPr="0006108E">
              <w:rPr>
                <w:sz w:val="15"/>
                <w:szCs w:val="15"/>
              </w:rPr>
              <w:t>.</w:t>
            </w:r>
          </w:p>
          <w:p w14:paraId="7277AA0E" w14:textId="77777777" w:rsidR="00D5670E" w:rsidRPr="0006108E" w:rsidRDefault="00BB241E">
            <w:pPr>
              <w:pStyle w:val="TableParagraph"/>
              <w:spacing w:before="0" w:line="261" w:lineRule="auto"/>
              <w:ind w:right="440"/>
              <w:rPr>
                <w:sz w:val="15"/>
                <w:szCs w:val="15"/>
              </w:rPr>
            </w:pPr>
            <w:r w:rsidRPr="0006108E">
              <w:rPr>
                <w:sz w:val="15"/>
                <w:szCs w:val="15"/>
              </w:rPr>
              <w:t>Pida que factoricen la expresión 4</w:t>
            </w:r>
            <w:r w:rsidRPr="0006108E">
              <w:rPr>
                <w:i/>
                <w:sz w:val="15"/>
                <w:szCs w:val="15"/>
              </w:rPr>
              <w:t>x</w:t>
            </w:r>
            <w:r w:rsidRPr="0006108E">
              <w:rPr>
                <w:sz w:val="15"/>
                <w:szCs w:val="15"/>
              </w:rPr>
              <w:t>2 + 6</w:t>
            </w:r>
            <w:r w:rsidRPr="0006108E">
              <w:rPr>
                <w:i/>
                <w:sz w:val="15"/>
                <w:szCs w:val="15"/>
              </w:rPr>
              <w:t xml:space="preserve">x </w:t>
            </w:r>
            <w:r w:rsidRPr="0006108E">
              <w:rPr>
                <w:sz w:val="15"/>
                <w:szCs w:val="15"/>
              </w:rPr>
              <w:t>+ 2 y que la comparen con la factorización de la calculadora.</w:t>
            </w:r>
          </w:p>
        </w:tc>
        <w:tc>
          <w:tcPr>
            <w:tcW w:w="2009" w:type="dxa"/>
          </w:tcPr>
          <w:p w14:paraId="39EECC95" w14:textId="25F7CBCF" w:rsidR="00D5670E" w:rsidRPr="0006108E" w:rsidRDefault="00BB241E" w:rsidP="0006108E">
            <w:pPr>
              <w:pStyle w:val="TableParagraph"/>
              <w:spacing w:line="261" w:lineRule="auto"/>
              <w:ind w:right="375"/>
              <w:rPr>
                <w:sz w:val="15"/>
                <w:szCs w:val="15"/>
              </w:rPr>
            </w:pPr>
            <w:r w:rsidRPr="0006108E">
              <w:rPr>
                <w:sz w:val="15"/>
                <w:szCs w:val="15"/>
              </w:rPr>
              <w:t>La tecnología puede ser abrumadora. Solicite que sean sensibles a</w:t>
            </w:r>
            <w:r w:rsidR="0006108E" w:rsidRPr="0006108E">
              <w:rPr>
                <w:sz w:val="15"/>
                <w:szCs w:val="15"/>
              </w:rPr>
              <w:t xml:space="preserve"> </w:t>
            </w:r>
            <w:r w:rsidRPr="0006108E">
              <w:rPr>
                <w:sz w:val="15"/>
                <w:szCs w:val="15"/>
              </w:rPr>
              <w:t>las emociones de sus compañeros, para ayudarlos en las operaciones.</w:t>
            </w:r>
          </w:p>
        </w:tc>
        <w:tc>
          <w:tcPr>
            <w:tcW w:w="2009" w:type="dxa"/>
          </w:tcPr>
          <w:p w14:paraId="2E7F8C6E" w14:textId="5CC1D2B5" w:rsidR="00D5670E" w:rsidRPr="0006108E" w:rsidRDefault="00BB241E" w:rsidP="0006108E">
            <w:pPr>
              <w:pStyle w:val="TableParagraph"/>
              <w:rPr>
                <w:sz w:val="15"/>
                <w:szCs w:val="15"/>
              </w:rPr>
            </w:pPr>
            <w:r w:rsidRPr="0006108E">
              <w:rPr>
                <w:sz w:val="15"/>
                <w:szCs w:val="15"/>
              </w:rPr>
              <w:t>Evalúe que entienden</w:t>
            </w:r>
            <w:r w:rsidR="0006108E" w:rsidRPr="0006108E">
              <w:rPr>
                <w:sz w:val="15"/>
                <w:szCs w:val="15"/>
              </w:rPr>
              <w:t xml:space="preserve"> </w:t>
            </w:r>
            <w:r w:rsidRPr="0006108E">
              <w:rPr>
                <w:sz w:val="15"/>
                <w:szCs w:val="15"/>
              </w:rPr>
              <w:t>los comandos preguntando si el factor (expand((</w:t>
            </w:r>
            <w:r w:rsidRPr="0006108E">
              <w:rPr>
                <w:i/>
                <w:sz w:val="15"/>
                <w:szCs w:val="15"/>
              </w:rPr>
              <w:t xml:space="preserve">x </w:t>
            </w:r>
            <w:r w:rsidRPr="0006108E">
              <w:rPr>
                <w:sz w:val="15"/>
                <w:szCs w:val="15"/>
              </w:rPr>
              <w:t>— 1)2)) = (</w:t>
            </w:r>
            <w:r w:rsidRPr="0006108E">
              <w:rPr>
                <w:i/>
                <w:sz w:val="15"/>
                <w:szCs w:val="15"/>
              </w:rPr>
              <w:t xml:space="preserve">x </w:t>
            </w:r>
            <w:r w:rsidRPr="0006108E">
              <w:rPr>
                <w:sz w:val="15"/>
                <w:szCs w:val="15"/>
              </w:rPr>
              <w:t>— 1)2.</w:t>
            </w:r>
          </w:p>
        </w:tc>
      </w:tr>
    </w:tbl>
    <w:p w14:paraId="6D7713B9" w14:textId="77777777" w:rsidR="00D5670E" w:rsidRDefault="00D5670E">
      <w:pPr>
        <w:spacing w:line="183" w:lineRule="exact"/>
        <w:rPr>
          <w:sz w:val="16"/>
        </w:rPr>
        <w:sectPr w:rsidR="00D5670E">
          <w:pgSz w:w="11910" w:h="15310"/>
          <w:pgMar w:top="460" w:right="0" w:bottom="620" w:left="0" w:header="0" w:footer="440" w:gutter="0"/>
          <w:cols w:space="720"/>
        </w:sectPr>
      </w:pPr>
    </w:p>
    <w:p w14:paraId="0C3C9613" w14:textId="77777777" w:rsidR="00D5670E" w:rsidRDefault="00D5670E">
      <w:pPr>
        <w:pStyle w:val="BodyText"/>
        <w:spacing w:before="3"/>
        <w:rPr>
          <w:b/>
          <w:sz w:val="15"/>
        </w:rPr>
      </w:pPr>
    </w:p>
    <w:p w14:paraId="0B55FFBE" w14:textId="14EBE754" w:rsidR="00D5670E" w:rsidRDefault="00AE67C0">
      <w:pPr>
        <w:spacing w:before="133"/>
        <w:ind w:left="2061"/>
        <w:rPr>
          <w:b/>
          <w:sz w:val="48"/>
        </w:rPr>
      </w:pPr>
      <w:r>
        <w:rPr>
          <w:noProof/>
        </w:rPr>
        <mc:AlternateContent>
          <mc:Choice Requires="wpg">
            <w:drawing>
              <wp:anchor distT="0" distB="0" distL="114300" distR="114300" simplePos="0" relativeHeight="15749120" behindDoc="0" locked="0" layoutInCell="1" allowOverlap="1" wp14:anchorId="089F143D" wp14:editId="18DA9752">
                <wp:simplePos x="0" y="0"/>
                <wp:positionH relativeFrom="page">
                  <wp:posOffset>0</wp:posOffset>
                </wp:positionH>
                <wp:positionV relativeFrom="paragraph">
                  <wp:posOffset>33020</wp:posOffset>
                </wp:positionV>
                <wp:extent cx="1165225" cy="619760"/>
                <wp:effectExtent l="0" t="19050" r="15875" b="8890"/>
                <wp:wrapNone/>
                <wp:docPr id="2685" name="docshapegroup5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65225" cy="619760"/>
                          <a:chOff x="0" y="52"/>
                          <a:chExt cx="1835" cy="976"/>
                        </a:xfrm>
                      </wpg:grpSpPr>
                      <wps:wsp>
                        <wps:cNvPr id="2686" name="docshape527"/>
                        <wps:cNvSpPr>
                          <a:spLocks noChangeAspect="1" noChangeArrowheads="1"/>
                        </wps:cNvSpPr>
                        <wps:spPr bwMode="auto">
                          <a:xfrm>
                            <a:off x="0" y="210"/>
                            <a:ext cx="1835" cy="694"/>
                          </a:xfrm>
                          <a:prstGeom prst="rect">
                            <a:avLst/>
                          </a:prstGeom>
                          <a:solidFill>
                            <a:srgbClr val="58595B"/>
                          </a:solidFill>
                          <a:ln>
                            <a:noFill/>
                          </a:ln>
                        </wps:spPr>
                        <wps:bodyPr rot="0" vert="horz" wrap="square" lIns="91440" tIns="45720" rIns="91440" bIns="45720" anchor="t" anchorCtr="0" upright="1">
                          <a:noAutofit/>
                        </wps:bodyPr>
                      </wps:wsp>
                      <wps:wsp>
                        <wps:cNvPr id="2687" name="docshape528"/>
                        <wps:cNvSpPr txBox="1">
                          <a:spLocks noChangeAspect="1" noChangeArrowheads="1"/>
                        </wps:cNvSpPr>
                        <wps:spPr bwMode="auto">
                          <a:xfrm>
                            <a:off x="0" y="51"/>
                            <a:ext cx="1835" cy="976"/>
                          </a:xfrm>
                          <a:prstGeom prst="rect">
                            <a:avLst/>
                          </a:prstGeom>
                          <a:noFill/>
                          <a:ln>
                            <a:noFill/>
                          </a:ln>
                        </wps:spPr>
                        <wps:txbx>
                          <w:txbxContent>
                            <w:p w14:paraId="0630F818" w14:textId="77777777" w:rsidR="00D5670E" w:rsidRDefault="00BB241E">
                              <w:pPr>
                                <w:spacing w:before="60"/>
                                <w:ind w:left="887"/>
                                <w:rPr>
                                  <w:b/>
                                  <w:sz w:val="77"/>
                                </w:rPr>
                              </w:pPr>
                              <w:r>
                                <w:rPr>
                                  <w:color w:val="FFFFFF"/>
                                  <w:w w:val="105"/>
                                  <w:sz w:val="77"/>
                                </w:rPr>
                                <w:t>L</w:t>
                              </w:r>
                              <w:r>
                                <w:rPr>
                                  <w:b/>
                                  <w:color w:val="FFFFFF"/>
                                  <w:w w:val="105"/>
                                  <w:sz w:val="77"/>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9F143D" id="docshapegroup526" o:spid="_x0000_s1041" style="position:absolute;left:0;text-align:left;margin-left:0;margin-top:2.6pt;width:91.75pt;height:48.8pt;z-index:15749120;mso-position-horizontal-relative:page" coordorigin=",52" coordsize="183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">
                <o:lock v:ext="edit" aspectratio="t"/>
                <v:rect id="docshape527" o:spid="_x0000_s1042" style="position:absolute;top:210;width:1835;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" fillcolor="#58595b" stroked="f">
                  <o:lock v:ext="edit" aspectratio="t"/>
                </v:rect>
                <v:shape id="docshape528" o:spid="_x0000_s1043" type="#_x0000_t202" style="position:absolute;top:51;width:1835;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" filled="f" stroked="f">
                  <o:lock v:ext="edit" aspectratio="t"/>
                  <v:textbox inset="0,0,0,0">
                    <w:txbxContent>
                      <w:p w14:paraId="0630F818" w14:textId="77777777" w:rsidR="00D5670E" w:rsidRDefault="00BB241E">
                        <w:pPr>
                          <w:spacing w:before="60"/>
                          <w:ind w:left="887"/>
                          <w:rPr>
                            <w:b/>
                            <w:sz w:val="77"/>
                          </w:rPr>
                        </w:pPr>
                        <w:r>
                          <w:rPr>
                            <w:color w:val="FFFFFF"/>
                            <w:w w:val="105"/>
                            <w:sz w:val="77"/>
                          </w:rPr>
                          <w:t>L</w:t>
                        </w:r>
                        <w:r>
                          <w:rPr>
                            <w:b/>
                            <w:color w:val="FFFFFF"/>
                            <w:w w:val="105"/>
                            <w:sz w:val="77"/>
                          </w:rPr>
                          <w:t>4</w:t>
                        </w:r>
                      </w:p>
                    </w:txbxContent>
                  </v:textbox>
                </v:shape>
                <w10:wrap anchorx="page"/>
              </v:group>
            </w:pict>
          </mc:Fallback>
        </mc:AlternateContent>
      </w:r>
      <w:r>
        <w:rPr>
          <w:noProof/>
        </w:rPr>
        <mc:AlternateContent>
          <mc:Choice Requires="wps">
            <w:drawing>
              <wp:anchor distT="0" distB="0" distL="114300" distR="114300" simplePos="0" relativeHeight="479233536" behindDoc="1" locked="0" layoutInCell="1" allowOverlap="1" wp14:anchorId="0A530456" wp14:editId="063367CA">
                <wp:simplePos x="0" y="0"/>
                <wp:positionH relativeFrom="page">
                  <wp:posOffset>1309370</wp:posOffset>
                </wp:positionH>
                <wp:positionV relativeFrom="paragraph">
                  <wp:posOffset>381635</wp:posOffset>
                </wp:positionV>
                <wp:extent cx="2473325" cy="239395"/>
                <wp:effectExtent l="0" t="0" r="0" b="0"/>
                <wp:wrapNone/>
                <wp:docPr id="12" name="docshape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20659" w14:textId="77777777" w:rsidR="00D5670E" w:rsidRDefault="00BB241E">
                            <w:pPr>
                              <w:spacing w:before="20"/>
                              <w:rPr>
                                <w:b/>
                                <w:sz w:val="30"/>
                              </w:rPr>
                            </w:pPr>
                            <w:r>
                              <w:rPr>
                                <w:b/>
                                <w:color w:val="6D6E71"/>
                                <w:spacing w:val="-2"/>
                                <w:w w:val="95"/>
                                <w:sz w:val="30"/>
                              </w:rPr>
                              <w:t>Eje:</w:t>
                            </w:r>
                            <w:r>
                              <w:rPr>
                                <w:b/>
                                <w:color w:val="6D6E71"/>
                                <w:spacing w:val="-25"/>
                                <w:w w:val="95"/>
                                <w:sz w:val="30"/>
                              </w:rPr>
                              <w:t xml:space="preserve"> </w:t>
                            </w:r>
                            <w:r>
                              <w:rPr>
                                <w:b/>
                                <w:color w:val="6D6E71"/>
                                <w:spacing w:val="-1"/>
                                <w:w w:val="95"/>
                                <w:sz w:val="30"/>
                              </w:rPr>
                              <w:t>Forma,</w:t>
                            </w:r>
                            <w:r>
                              <w:rPr>
                                <w:b/>
                                <w:color w:val="6D6E71"/>
                                <w:spacing w:val="-24"/>
                                <w:w w:val="95"/>
                                <w:sz w:val="30"/>
                              </w:rPr>
                              <w:t xml:space="preserve"> </w:t>
                            </w:r>
                            <w:r>
                              <w:rPr>
                                <w:b/>
                                <w:color w:val="6D6E71"/>
                                <w:spacing w:val="-1"/>
                                <w:w w:val="95"/>
                                <w:sz w:val="30"/>
                              </w:rPr>
                              <w:t>espacio</w:t>
                            </w:r>
                            <w:r>
                              <w:rPr>
                                <w:b/>
                                <w:color w:val="6D6E71"/>
                                <w:spacing w:val="-24"/>
                                <w:w w:val="95"/>
                                <w:sz w:val="30"/>
                              </w:rPr>
                              <w:t xml:space="preserve"> </w:t>
                            </w:r>
                            <w:r>
                              <w:rPr>
                                <w:b/>
                                <w:color w:val="6D6E71"/>
                                <w:spacing w:val="-1"/>
                                <w:w w:val="95"/>
                                <w:sz w:val="30"/>
                              </w:rPr>
                              <w:t>y</w:t>
                            </w:r>
                            <w:r>
                              <w:rPr>
                                <w:b/>
                                <w:color w:val="6D6E71"/>
                                <w:spacing w:val="-25"/>
                                <w:w w:val="95"/>
                                <w:sz w:val="30"/>
                              </w:rPr>
                              <w:t xml:space="preserve"> </w:t>
                            </w:r>
                            <w:r>
                              <w:rPr>
                                <w:b/>
                                <w:color w:val="6D6E71"/>
                                <w:spacing w:val="-1"/>
                                <w:w w:val="95"/>
                                <w:sz w:val="30"/>
                              </w:rPr>
                              <w:t>medida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30456" id="docshape529" o:spid="_x0000_s1044" type="#_x0000_t202" style="position:absolute;left:0;text-align:left;margin-left:103.1pt;margin-top:30.05pt;width:194.75pt;height:18.85pt;z-index:-2408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" filled="f" stroked="f">
                <v:textbox inset="0,0,0,0">
                  <w:txbxContent>
                    <w:p w14:paraId="69620659" w14:textId="77777777" w:rsidR="00D5670E" w:rsidRDefault="00BB241E">
                      <w:pPr>
                        <w:spacing w:before="20"/>
                        <w:rPr>
                          <w:b/>
                          <w:sz w:val="30"/>
                        </w:rPr>
                      </w:pPr>
                      <w:r>
                        <w:rPr>
                          <w:b/>
                          <w:color w:val="6D6E71"/>
                          <w:spacing w:val="-2"/>
                          <w:w w:val="95"/>
                          <w:sz w:val="30"/>
                        </w:rPr>
                        <w:t>Eje:</w:t>
                      </w:r>
                      <w:r>
                        <w:rPr>
                          <w:b/>
                          <w:color w:val="6D6E71"/>
                          <w:spacing w:val="-25"/>
                          <w:w w:val="95"/>
                          <w:sz w:val="30"/>
                        </w:rPr>
                        <w:t xml:space="preserve"> </w:t>
                      </w:r>
                      <w:r>
                        <w:rPr>
                          <w:b/>
                          <w:color w:val="6D6E71"/>
                          <w:spacing w:val="-1"/>
                          <w:w w:val="95"/>
                          <w:sz w:val="30"/>
                        </w:rPr>
                        <w:t>Forma,</w:t>
                      </w:r>
                      <w:r>
                        <w:rPr>
                          <w:b/>
                          <w:color w:val="6D6E71"/>
                          <w:spacing w:val="-24"/>
                          <w:w w:val="95"/>
                          <w:sz w:val="30"/>
                        </w:rPr>
                        <w:t xml:space="preserve"> </w:t>
                      </w:r>
                      <w:r>
                        <w:rPr>
                          <w:b/>
                          <w:color w:val="6D6E71"/>
                          <w:spacing w:val="-1"/>
                          <w:w w:val="95"/>
                          <w:sz w:val="30"/>
                        </w:rPr>
                        <w:t>espacio</w:t>
                      </w:r>
                      <w:r>
                        <w:rPr>
                          <w:b/>
                          <w:color w:val="6D6E71"/>
                          <w:spacing w:val="-24"/>
                          <w:w w:val="95"/>
                          <w:sz w:val="30"/>
                        </w:rPr>
                        <w:t xml:space="preserve"> </w:t>
                      </w:r>
                      <w:r>
                        <w:rPr>
                          <w:b/>
                          <w:color w:val="6D6E71"/>
                          <w:spacing w:val="-1"/>
                          <w:w w:val="95"/>
                          <w:sz w:val="30"/>
                        </w:rPr>
                        <w:t>y</w:t>
                      </w:r>
                      <w:r>
                        <w:rPr>
                          <w:b/>
                          <w:color w:val="6D6E71"/>
                          <w:spacing w:val="-25"/>
                          <w:w w:val="95"/>
                          <w:sz w:val="30"/>
                        </w:rPr>
                        <w:t xml:space="preserve"> </w:t>
                      </w:r>
                      <w:r>
                        <w:rPr>
                          <w:b/>
                          <w:color w:val="6D6E71"/>
                          <w:spacing w:val="-1"/>
                          <w:w w:val="95"/>
                          <w:sz w:val="30"/>
                        </w:rPr>
                        <w:t>medida</w:t>
                      </w:r>
                    </w:p>
                  </w:txbxContent>
                </v:textbox>
                <w10:wrap anchorx="page"/>
              </v:shape>
            </w:pict>
          </mc:Fallback>
        </mc:AlternateContent>
      </w:r>
      <w:r w:rsidR="00BB241E">
        <w:rPr>
          <w:b/>
          <w:color w:val="58595B"/>
          <w:spacing w:val="-3"/>
          <w:w w:val="95"/>
          <w:sz w:val="48"/>
        </w:rPr>
        <w:t>Periodo</w:t>
      </w:r>
      <w:r w:rsidR="00BB241E">
        <w:rPr>
          <w:b/>
          <w:color w:val="58595B"/>
          <w:spacing w:val="-40"/>
          <w:w w:val="95"/>
          <w:sz w:val="48"/>
        </w:rPr>
        <w:t xml:space="preserve"> </w:t>
      </w:r>
      <w:r w:rsidR="00BB241E">
        <w:rPr>
          <w:b/>
          <w:color w:val="58595B"/>
          <w:spacing w:val="-3"/>
          <w:w w:val="95"/>
          <w:sz w:val="48"/>
        </w:rPr>
        <w:t>1</w:t>
      </w:r>
    </w:p>
    <w:p w14:paraId="7D40CF45" w14:textId="77777777" w:rsidR="00D5670E" w:rsidRDefault="00D5670E">
      <w:pPr>
        <w:pStyle w:val="BodyText"/>
        <w:rPr>
          <w:b/>
        </w:rPr>
      </w:pPr>
    </w:p>
    <w:p w14:paraId="3A5C938F" w14:textId="77777777" w:rsidR="00D5670E" w:rsidRDefault="00D5670E">
      <w:pPr>
        <w:pStyle w:val="BodyText"/>
        <w:rPr>
          <w:b/>
        </w:rPr>
      </w:pPr>
    </w:p>
    <w:p w14:paraId="0C95BAC8" w14:textId="77777777" w:rsidR="00D5670E" w:rsidRDefault="00D5670E">
      <w:pPr>
        <w:pStyle w:val="BodyText"/>
        <w:spacing w:before="6" w:after="1"/>
        <w:rPr>
          <w:b/>
          <w:sz w:val="12"/>
        </w:rPr>
      </w:pPr>
    </w:p>
    <w:tbl>
      <w:tblPr>
        <w:tblStyle w:val="TableNormal1"/>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13"/>
        <w:gridCol w:w="2013"/>
        <w:gridCol w:w="2013"/>
      </w:tblGrid>
      <w:tr w:rsidR="00D5670E" w14:paraId="2FC490B4" w14:textId="77777777">
        <w:trPr>
          <w:trHeight w:val="907"/>
        </w:trPr>
        <w:tc>
          <w:tcPr>
            <w:tcW w:w="905" w:type="dxa"/>
            <w:shd w:val="clear" w:color="auto" w:fill="808285"/>
          </w:tcPr>
          <w:p w14:paraId="672B385C"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01E19FC"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1DD795FE"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72A1E2A6"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13" w:type="dxa"/>
            <w:shd w:val="clear" w:color="auto" w:fill="808285"/>
          </w:tcPr>
          <w:p w14:paraId="4780FD6E" w14:textId="77777777" w:rsidR="00D5670E" w:rsidRDefault="00BB241E">
            <w:pPr>
              <w:pStyle w:val="TableParagraph"/>
              <w:spacing w:before="62"/>
              <w:ind w:left="223"/>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13" w:type="dxa"/>
            <w:shd w:val="clear" w:color="auto" w:fill="808285"/>
          </w:tcPr>
          <w:p w14:paraId="3A873A01" w14:textId="77777777" w:rsidR="00D5670E" w:rsidRDefault="00BB241E">
            <w:pPr>
              <w:pStyle w:val="TableParagraph"/>
              <w:spacing w:before="62" w:line="261" w:lineRule="auto"/>
              <w:ind w:left="120" w:right="108"/>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70C9186B" w14:textId="77777777" w:rsidR="00D5670E" w:rsidRDefault="00BB241E">
            <w:pPr>
              <w:pStyle w:val="TableParagraph"/>
              <w:spacing w:before="0" w:line="261" w:lineRule="auto"/>
              <w:ind w:left="120" w:right="107"/>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13" w:type="dxa"/>
            <w:shd w:val="clear" w:color="auto" w:fill="808285"/>
          </w:tcPr>
          <w:p w14:paraId="6DBABBD3" w14:textId="77777777" w:rsidR="00D5670E" w:rsidRDefault="00BB241E">
            <w:pPr>
              <w:pStyle w:val="TableParagraph"/>
              <w:spacing w:before="62"/>
              <w:ind w:left="633"/>
              <w:rPr>
                <w:b/>
                <w:sz w:val="16"/>
              </w:rPr>
            </w:pPr>
            <w:r>
              <w:rPr>
                <w:b/>
                <w:color w:val="FFFFFF"/>
                <w:sz w:val="16"/>
              </w:rPr>
              <w:t>Evaluación</w:t>
            </w:r>
          </w:p>
        </w:tc>
      </w:tr>
      <w:tr w:rsidR="00D5670E" w14:paraId="704C7E78" w14:textId="77777777">
        <w:trPr>
          <w:trHeight w:val="2667"/>
        </w:trPr>
        <w:tc>
          <w:tcPr>
            <w:tcW w:w="905" w:type="dxa"/>
          </w:tcPr>
          <w:p w14:paraId="22F01765" w14:textId="77777777" w:rsidR="00D5670E" w:rsidRPr="0006108E" w:rsidRDefault="00BB241E">
            <w:pPr>
              <w:pStyle w:val="TableParagraph"/>
              <w:rPr>
                <w:sz w:val="15"/>
                <w:szCs w:val="15"/>
              </w:rPr>
            </w:pPr>
            <w:r w:rsidRPr="0006108E">
              <w:rPr>
                <w:sz w:val="15"/>
                <w:szCs w:val="15"/>
              </w:rPr>
              <w:t>9 - 43</w:t>
            </w:r>
          </w:p>
        </w:tc>
        <w:tc>
          <w:tcPr>
            <w:tcW w:w="703" w:type="dxa"/>
          </w:tcPr>
          <w:p w14:paraId="6FBE3489" w14:textId="77777777" w:rsidR="00D5670E" w:rsidRPr="0006108E" w:rsidRDefault="00BB241E">
            <w:pPr>
              <w:pStyle w:val="TableParagraph"/>
              <w:rPr>
                <w:sz w:val="15"/>
                <w:szCs w:val="15"/>
              </w:rPr>
            </w:pPr>
            <w:r w:rsidRPr="0006108E">
              <w:rPr>
                <w:sz w:val="15"/>
                <w:szCs w:val="15"/>
              </w:rPr>
              <w:t>64</w:t>
            </w:r>
          </w:p>
        </w:tc>
        <w:tc>
          <w:tcPr>
            <w:tcW w:w="1066" w:type="dxa"/>
            <w:vMerge w:val="restart"/>
          </w:tcPr>
          <w:p w14:paraId="6EF26A79" w14:textId="77777777" w:rsidR="00D5670E" w:rsidRPr="0006108E" w:rsidRDefault="00BB241E">
            <w:pPr>
              <w:pStyle w:val="TableParagraph"/>
              <w:spacing w:line="261" w:lineRule="auto"/>
              <w:ind w:right="91"/>
              <w:rPr>
                <w:sz w:val="15"/>
                <w:szCs w:val="15"/>
              </w:rPr>
            </w:pPr>
            <w:r w:rsidRPr="0006108E">
              <w:rPr>
                <w:sz w:val="15"/>
                <w:szCs w:val="15"/>
              </w:rPr>
              <w:t>Figuras y cuerpos geométricos</w:t>
            </w:r>
          </w:p>
          <w:p w14:paraId="64EB83CA" w14:textId="77777777" w:rsidR="00D5670E" w:rsidRPr="0006108E" w:rsidRDefault="00D5670E">
            <w:pPr>
              <w:pStyle w:val="TableParagraph"/>
              <w:spacing w:before="3"/>
              <w:ind w:left="0"/>
              <w:rPr>
                <w:b/>
                <w:sz w:val="15"/>
                <w:szCs w:val="15"/>
              </w:rPr>
            </w:pPr>
          </w:p>
          <w:p w14:paraId="3A2BC283" w14:textId="77777777" w:rsidR="00D5670E" w:rsidRPr="0006108E" w:rsidRDefault="00BB241E">
            <w:pPr>
              <w:pStyle w:val="TableParagraph"/>
              <w:spacing w:before="0" w:line="261" w:lineRule="auto"/>
              <w:ind w:right="91"/>
              <w:rPr>
                <w:sz w:val="15"/>
                <w:szCs w:val="15"/>
              </w:rPr>
            </w:pPr>
            <w:r w:rsidRPr="0006108E">
              <w:rPr>
                <w:sz w:val="15"/>
                <w:szCs w:val="15"/>
              </w:rPr>
              <w:t>4. Figuras semejantes</w:t>
            </w:r>
          </w:p>
        </w:tc>
        <w:tc>
          <w:tcPr>
            <w:tcW w:w="1202" w:type="dxa"/>
            <w:vMerge w:val="restart"/>
          </w:tcPr>
          <w:p w14:paraId="3BD1E52C" w14:textId="77777777" w:rsidR="00D5670E" w:rsidRPr="0006108E" w:rsidRDefault="00BB241E">
            <w:pPr>
              <w:pStyle w:val="TableParagraph"/>
              <w:spacing w:line="261" w:lineRule="auto"/>
              <w:ind w:right="115"/>
              <w:rPr>
                <w:sz w:val="15"/>
                <w:szCs w:val="15"/>
              </w:rPr>
            </w:pPr>
            <w:r w:rsidRPr="0006108E">
              <w:rPr>
                <w:sz w:val="15"/>
                <w:szCs w:val="15"/>
              </w:rPr>
              <w:t>Construye polígonos semejantes. Determina y usa criterios de semejanza de triángulos.</w:t>
            </w:r>
          </w:p>
        </w:tc>
        <w:tc>
          <w:tcPr>
            <w:tcW w:w="2013" w:type="dxa"/>
          </w:tcPr>
          <w:p w14:paraId="1942B3F8" w14:textId="7DC789C4" w:rsidR="00D5670E" w:rsidRPr="0006108E" w:rsidRDefault="00BB241E" w:rsidP="0006108E">
            <w:pPr>
              <w:pStyle w:val="TableParagraph"/>
              <w:spacing w:line="261" w:lineRule="auto"/>
              <w:ind w:right="212"/>
              <w:rPr>
                <w:sz w:val="15"/>
                <w:szCs w:val="15"/>
              </w:rPr>
            </w:pPr>
            <w:r w:rsidRPr="0006108E">
              <w:rPr>
                <w:i/>
                <w:sz w:val="15"/>
                <w:szCs w:val="15"/>
              </w:rPr>
              <w:t>Ampliación y reducción</w:t>
            </w:r>
            <w:r w:rsidRPr="0006108E">
              <w:rPr>
                <w:sz w:val="15"/>
                <w:szCs w:val="15"/>
              </w:rPr>
              <w:t>. Pida a los estudiantes que realicen un dibujo a escala del edificio donde se encuentra su salón. Para</w:t>
            </w:r>
            <w:r w:rsidR="0006108E" w:rsidRPr="0006108E">
              <w:rPr>
                <w:sz w:val="15"/>
                <w:szCs w:val="15"/>
              </w:rPr>
              <w:t xml:space="preserve"> </w:t>
            </w:r>
            <w:r w:rsidRPr="0006108E">
              <w:rPr>
                <w:sz w:val="15"/>
                <w:szCs w:val="15"/>
              </w:rPr>
              <w:t>ello, indique que estimen la longitud horizontal y vertical del edificio. Con base en esta información, podrán hacer su dibujo a escala, en el que el lado horizontal debe medir 15 cm. Pida que comparen sus dibujos.</w:t>
            </w:r>
          </w:p>
        </w:tc>
        <w:tc>
          <w:tcPr>
            <w:tcW w:w="2013" w:type="dxa"/>
          </w:tcPr>
          <w:p w14:paraId="2EFEFAC0" w14:textId="77777777" w:rsidR="00D5670E" w:rsidRPr="0006108E" w:rsidRDefault="00BB241E">
            <w:pPr>
              <w:pStyle w:val="TableParagraph"/>
              <w:spacing w:line="261" w:lineRule="auto"/>
              <w:ind w:left="79" w:right="69"/>
              <w:rPr>
                <w:sz w:val="15"/>
                <w:szCs w:val="15"/>
              </w:rPr>
            </w:pPr>
            <w:r w:rsidRPr="0006108E">
              <w:rPr>
                <w:sz w:val="15"/>
                <w:szCs w:val="15"/>
              </w:rPr>
              <w:t>Mencione que hay gente que hace maquetas muy precisas de construcciones y su motivación para lograrlo es tener una representación pequeña de ellas. Pregunte si ellos compartirían esa motivación para hacer maquetas.</w:t>
            </w:r>
          </w:p>
        </w:tc>
        <w:tc>
          <w:tcPr>
            <w:tcW w:w="2013" w:type="dxa"/>
          </w:tcPr>
          <w:p w14:paraId="4F0E3D24" w14:textId="0B5967BE" w:rsidR="00D5670E" w:rsidRPr="0006108E" w:rsidRDefault="00BB241E" w:rsidP="0006108E">
            <w:pPr>
              <w:pStyle w:val="TableParagraph"/>
              <w:spacing w:line="261" w:lineRule="auto"/>
              <w:ind w:left="79" w:right="562"/>
              <w:rPr>
                <w:sz w:val="15"/>
                <w:szCs w:val="15"/>
              </w:rPr>
            </w:pPr>
            <w:r w:rsidRPr="0006108E">
              <w:rPr>
                <w:sz w:val="15"/>
                <w:szCs w:val="15"/>
              </w:rPr>
              <w:t>Para verificar que comprenden el tema de relación, pida que</w:t>
            </w:r>
            <w:r w:rsidR="0006108E" w:rsidRPr="0006108E">
              <w:rPr>
                <w:sz w:val="15"/>
                <w:szCs w:val="15"/>
              </w:rPr>
              <w:t xml:space="preserve"> </w:t>
            </w:r>
            <w:r w:rsidRPr="0006108E">
              <w:rPr>
                <w:sz w:val="15"/>
                <w:szCs w:val="15"/>
              </w:rPr>
              <w:t>determinen la altura de un edificio si en la escala, 10 veces menor, la altura es de 4 cm.</w:t>
            </w:r>
          </w:p>
        </w:tc>
      </w:tr>
      <w:tr w:rsidR="00D5670E" w14:paraId="5BBF52D4" w14:textId="77777777">
        <w:trPr>
          <w:trHeight w:val="2467"/>
        </w:trPr>
        <w:tc>
          <w:tcPr>
            <w:tcW w:w="905" w:type="dxa"/>
          </w:tcPr>
          <w:p w14:paraId="419CAD1E" w14:textId="77777777" w:rsidR="00D5670E" w:rsidRPr="0006108E" w:rsidRDefault="00BB241E">
            <w:pPr>
              <w:pStyle w:val="TableParagraph"/>
              <w:rPr>
                <w:sz w:val="15"/>
                <w:szCs w:val="15"/>
              </w:rPr>
            </w:pPr>
            <w:r w:rsidRPr="0006108E">
              <w:rPr>
                <w:sz w:val="15"/>
                <w:szCs w:val="15"/>
              </w:rPr>
              <w:t>9 - 44</w:t>
            </w:r>
          </w:p>
        </w:tc>
        <w:tc>
          <w:tcPr>
            <w:tcW w:w="703" w:type="dxa"/>
          </w:tcPr>
          <w:p w14:paraId="32AA248D" w14:textId="77777777" w:rsidR="00D5670E" w:rsidRPr="0006108E" w:rsidRDefault="00BB241E">
            <w:pPr>
              <w:pStyle w:val="TableParagraph"/>
              <w:rPr>
                <w:sz w:val="15"/>
                <w:szCs w:val="15"/>
              </w:rPr>
            </w:pPr>
            <w:r w:rsidRPr="0006108E">
              <w:rPr>
                <w:sz w:val="15"/>
                <w:szCs w:val="15"/>
              </w:rPr>
              <w:t>65</w:t>
            </w:r>
          </w:p>
        </w:tc>
        <w:tc>
          <w:tcPr>
            <w:tcW w:w="1066" w:type="dxa"/>
            <w:vMerge/>
            <w:tcBorders>
              <w:top w:val="nil"/>
            </w:tcBorders>
          </w:tcPr>
          <w:p w14:paraId="44490818" w14:textId="77777777" w:rsidR="00D5670E" w:rsidRPr="0006108E" w:rsidRDefault="00D5670E">
            <w:pPr>
              <w:rPr>
                <w:sz w:val="15"/>
                <w:szCs w:val="15"/>
              </w:rPr>
            </w:pPr>
          </w:p>
        </w:tc>
        <w:tc>
          <w:tcPr>
            <w:tcW w:w="1202" w:type="dxa"/>
            <w:vMerge/>
            <w:tcBorders>
              <w:top w:val="nil"/>
            </w:tcBorders>
          </w:tcPr>
          <w:p w14:paraId="40C85683" w14:textId="77777777" w:rsidR="00D5670E" w:rsidRPr="0006108E" w:rsidRDefault="00D5670E">
            <w:pPr>
              <w:rPr>
                <w:sz w:val="15"/>
                <w:szCs w:val="15"/>
              </w:rPr>
            </w:pPr>
          </w:p>
        </w:tc>
        <w:tc>
          <w:tcPr>
            <w:tcW w:w="2013" w:type="dxa"/>
          </w:tcPr>
          <w:p w14:paraId="60ABB89A" w14:textId="77777777" w:rsidR="00D5670E" w:rsidRPr="0006108E" w:rsidRDefault="00BB241E">
            <w:pPr>
              <w:pStyle w:val="TableParagraph"/>
              <w:rPr>
                <w:sz w:val="15"/>
                <w:szCs w:val="15"/>
              </w:rPr>
            </w:pPr>
            <w:r w:rsidRPr="0006108E">
              <w:rPr>
                <w:i/>
                <w:sz w:val="15"/>
                <w:szCs w:val="15"/>
              </w:rPr>
              <w:t>Áreas rectangulares</w:t>
            </w:r>
            <w:r w:rsidRPr="0006108E">
              <w:rPr>
                <w:sz w:val="15"/>
                <w:szCs w:val="15"/>
              </w:rPr>
              <w:t>.</w:t>
            </w:r>
          </w:p>
          <w:p w14:paraId="3BC85885" w14:textId="1C82451F" w:rsidR="00D5670E" w:rsidRPr="0006108E" w:rsidRDefault="00BB241E" w:rsidP="0006108E">
            <w:pPr>
              <w:pStyle w:val="TableParagraph"/>
              <w:spacing w:before="16" w:line="261" w:lineRule="auto"/>
              <w:ind w:right="225"/>
              <w:rPr>
                <w:sz w:val="15"/>
                <w:szCs w:val="15"/>
              </w:rPr>
            </w:pPr>
            <w:r w:rsidRPr="0006108E">
              <w:rPr>
                <w:sz w:val="15"/>
                <w:szCs w:val="15"/>
              </w:rPr>
              <w:t>Al finalizar la actividad 1, pida que determinen las medidas de un rectángulo proporcional al de Paco</w:t>
            </w:r>
            <w:r w:rsidR="0006108E" w:rsidRPr="0006108E">
              <w:rPr>
                <w:sz w:val="15"/>
                <w:szCs w:val="15"/>
              </w:rPr>
              <w:t xml:space="preserve"> </w:t>
            </w:r>
            <w:r w:rsidRPr="0006108E">
              <w:rPr>
                <w:sz w:val="15"/>
                <w:szCs w:val="15"/>
              </w:rPr>
              <w:t>y que tenga medidas inferiores. Pregunte si este rectángulo es</w:t>
            </w:r>
            <w:r w:rsidR="0006108E" w:rsidRPr="0006108E">
              <w:rPr>
                <w:sz w:val="15"/>
                <w:szCs w:val="15"/>
              </w:rPr>
              <w:t xml:space="preserve"> </w:t>
            </w:r>
            <w:r w:rsidRPr="0006108E">
              <w:rPr>
                <w:sz w:val="15"/>
                <w:szCs w:val="15"/>
              </w:rPr>
              <w:t xml:space="preserve">proporcional al rectángulo de Juan, del inciso </w:t>
            </w:r>
            <w:r w:rsidRPr="0006108E">
              <w:rPr>
                <w:i/>
                <w:sz w:val="15"/>
                <w:szCs w:val="15"/>
              </w:rPr>
              <w:t>b</w:t>
            </w:r>
            <w:r w:rsidRPr="0006108E">
              <w:rPr>
                <w:sz w:val="15"/>
                <w:szCs w:val="15"/>
              </w:rPr>
              <w:t>.</w:t>
            </w:r>
          </w:p>
          <w:p w14:paraId="0FF8B272" w14:textId="77777777" w:rsidR="00D5670E" w:rsidRPr="0006108E" w:rsidRDefault="00BB241E">
            <w:pPr>
              <w:pStyle w:val="TableParagraph"/>
              <w:spacing w:before="0" w:line="261" w:lineRule="auto"/>
              <w:rPr>
                <w:sz w:val="15"/>
                <w:szCs w:val="15"/>
              </w:rPr>
            </w:pPr>
            <w:r w:rsidRPr="0006108E">
              <w:rPr>
                <w:sz w:val="15"/>
                <w:szCs w:val="15"/>
              </w:rPr>
              <w:t>Después deberán comparar sus respuestas.</w:t>
            </w:r>
          </w:p>
        </w:tc>
        <w:tc>
          <w:tcPr>
            <w:tcW w:w="2013" w:type="dxa"/>
          </w:tcPr>
          <w:p w14:paraId="5783424A" w14:textId="0F1DF98F" w:rsidR="00D5670E" w:rsidRPr="0006108E" w:rsidRDefault="00BB241E" w:rsidP="0006108E">
            <w:pPr>
              <w:pStyle w:val="TableParagraph"/>
              <w:spacing w:line="261" w:lineRule="auto"/>
              <w:ind w:left="79" w:right="69"/>
              <w:rPr>
                <w:sz w:val="15"/>
                <w:szCs w:val="15"/>
              </w:rPr>
            </w:pPr>
            <w:r w:rsidRPr="0006108E">
              <w:rPr>
                <w:sz w:val="15"/>
                <w:szCs w:val="15"/>
              </w:rPr>
              <w:t>Siguiendo el contexto de la actividad 1, pregunte cómo se comunicarían de forma asertiva con Juan, si</w:t>
            </w:r>
            <w:r w:rsidR="0006108E" w:rsidRPr="0006108E">
              <w:rPr>
                <w:sz w:val="15"/>
                <w:szCs w:val="15"/>
              </w:rPr>
              <w:t xml:space="preserve"> </w:t>
            </w:r>
            <w:r w:rsidRPr="0006108E">
              <w:rPr>
                <w:sz w:val="15"/>
                <w:szCs w:val="15"/>
              </w:rPr>
              <w:t>él hubiera hecho un rectángulo no proporcional al de ellos.</w:t>
            </w:r>
          </w:p>
        </w:tc>
        <w:tc>
          <w:tcPr>
            <w:tcW w:w="2013" w:type="dxa"/>
          </w:tcPr>
          <w:p w14:paraId="6192E746" w14:textId="77777777" w:rsidR="00D5670E" w:rsidRPr="0006108E" w:rsidRDefault="00BB241E">
            <w:pPr>
              <w:pStyle w:val="TableParagraph"/>
              <w:spacing w:line="261" w:lineRule="auto"/>
              <w:ind w:left="79" w:right="68"/>
              <w:rPr>
                <w:sz w:val="15"/>
                <w:szCs w:val="15"/>
              </w:rPr>
            </w:pPr>
            <w:r w:rsidRPr="0006108E">
              <w:rPr>
                <w:sz w:val="15"/>
                <w:szCs w:val="15"/>
              </w:rPr>
              <w:t>Evalúe que identifican la proporción entre figuras. Pida que calculen la base de un rectángulo de altura igual a 5, si el rectángulo más grande mide 15 × 40.</w:t>
            </w:r>
          </w:p>
        </w:tc>
      </w:tr>
      <w:tr w:rsidR="00D5670E" w14:paraId="3D298950" w14:textId="77777777">
        <w:trPr>
          <w:trHeight w:val="2267"/>
        </w:trPr>
        <w:tc>
          <w:tcPr>
            <w:tcW w:w="905" w:type="dxa"/>
          </w:tcPr>
          <w:p w14:paraId="55D96628" w14:textId="77777777" w:rsidR="00D5670E" w:rsidRPr="0006108E" w:rsidRDefault="00BB241E">
            <w:pPr>
              <w:pStyle w:val="TableParagraph"/>
              <w:ind w:left="79"/>
              <w:rPr>
                <w:sz w:val="15"/>
                <w:szCs w:val="15"/>
              </w:rPr>
            </w:pPr>
            <w:r w:rsidRPr="0006108E">
              <w:rPr>
                <w:sz w:val="15"/>
                <w:szCs w:val="15"/>
              </w:rPr>
              <w:t>9 - 45</w:t>
            </w:r>
          </w:p>
        </w:tc>
        <w:tc>
          <w:tcPr>
            <w:tcW w:w="703" w:type="dxa"/>
          </w:tcPr>
          <w:p w14:paraId="1030EFE4" w14:textId="77777777" w:rsidR="00D5670E" w:rsidRPr="0006108E" w:rsidRDefault="00BB241E">
            <w:pPr>
              <w:pStyle w:val="TableParagraph"/>
              <w:rPr>
                <w:sz w:val="15"/>
                <w:szCs w:val="15"/>
              </w:rPr>
            </w:pPr>
            <w:r w:rsidRPr="0006108E">
              <w:rPr>
                <w:sz w:val="15"/>
                <w:szCs w:val="15"/>
              </w:rPr>
              <w:t>66</w:t>
            </w:r>
          </w:p>
        </w:tc>
        <w:tc>
          <w:tcPr>
            <w:tcW w:w="1066" w:type="dxa"/>
            <w:vMerge/>
            <w:tcBorders>
              <w:top w:val="nil"/>
            </w:tcBorders>
          </w:tcPr>
          <w:p w14:paraId="406FABC2" w14:textId="77777777" w:rsidR="00D5670E" w:rsidRPr="0006108E" w:rsidRDefault="00D5670E">
            <w:pPr>
              <w:rPr>
                <w:sz w:val="15"/>
                <w:szCs w:val="15"/>
              </w:rPr>
            </w:pPr>
          </w:p>
        </w:tc>
        <w:tc>
          <w:tcPr>
            <w:tcW w:w="1202" w:type="dxa"/>
            <w:vMerge/>
            <w:tcBorders>
              <w:top w:val="nil"/>
            </w:tcBorders>
          </w:tcPr>
          <w:p w14:paraId="171D1895" w14:textId="77777777" w:rsidR="00D5670E" w:rsidRPr="0006108E" w:rsidRDefault="00D5670E">
            <w:pPr>
              <w:rPr>
                <w:sz w:val="15"/>
                <w:szCs w:val="15"/>
              </w:rPr>
            </w:pPr>
          </w:p>
        </w:tc>
        <w:tc>
          <w:tcPr>
            <w:tcW w:w="2013" w:type="dxa"/>
          </w:tcPr>
          <w:p w14:paraId="5244BD35" w14:textId="77777777" w:rsidR="00D5670E" w:rsidRPr="0006108E" w:rsidRDefault="00BB241E">
            <w:pPr>
              <w:pStyle w:val="TableParagraph"/>
              <w:ind w:left="79"/>
              <w:rPr>
                <w:i/>
                <w:sz w:val="15"/>
                <w:szCs w:val="15"/>
              </w:rPr>
            </w:pPr>
            <w:r w:rsidRPr="0006108E">
              <w:rPr>
                <w:i/>
                <w:sz w:val="15"/>
                <w:szCs w:val="15"/>
              </w:rPr>
              <w:t>Fotografías semejantes</w:t>
            </w:r>
          </w:p>
          <w:p w14:paraId="621C3012" w14:textId="4D1A2D07" w:rsidR="00D5670E" w:rsidRPr="0006108E" w:rsidRDefault="00BB241E" w:rsidP="0006108E">
            <w:pPr>
              <w:pStyle w:val="TableParagraph"/>
              <w:spacing w:before="16" w:line="261" w:lineRule="auto"/>
              <w:ind w:left="79" w:right="230"/>
              <w:rPr>
                <w:sz w:val="15"/>
                <w:szCs w:val="15"/>
              </w:rPr>
            </w:pPr>
            <w:r w:rsidRPr="0006108E">
              <w:rPr>
                <w:sz w:val="15"/>
                <w:szCs w:val="15"/>
              </w:rPr>
              <w:t>Al finalizar la actividad, pida a los estudiantes que efectúen la división de las medidas de los lados correspondientes, en el caso de los rectángulos</w:t>
            </w:r>
            <w:r w:rsidR="0006108E" w:rsidRPr="0006108E">
              <w:rPr>
                <w:sz w:val="15"/>
                <w:szCs w:val="15"/>
              </w:rPr>
              <w:t xml:space="preserve"> </w:t>
            </w:r>
            <w:r w:rsidRPr="0006108E">
              <w:rPr>
                <w:sz w:val="15"/>
                <w:szCs w:val="15"/>
              </w:rPr>
              <w:t>proporcionales obtenidos en la sesión pasada. Pregunte qué tienen en común los resultados obtenidos.</w:t>
            </w:r>
          </w:p>
        </w:tc>
        <w:tc>
          <w:tcPr>
            <w:tcW w:w="2013" w:type="dxa"/>
          </w:tcPr>
          <w:p w14:paraId="6E6D0B23" w14:textId="77777777" w:rsidR="00D5670E" w:rsidRPr="0006108E" w:rsidRDefault="00BB241E">
            <w:pPr>
              <w:pStyle w:val="TableParagraph"/>
              <w:spacing w:line="261" w:lineRule="auto"/>
              <w:ind w:left="79" w:right="64"/>
              <w:rPr>
                <w:sz w:val="15"/>
                <w:szCs w:val="15"/>
              </w:rPr>
            </w:pPr>
            <w:r w:rsidRPr="0006108E">
              <w:rPr>
                <w:sz w:val="15"/>
                <w:szCs w:val="15"/>
              </w:rPr>
              <w:t>Para trabajar la toma de perspectiva, utilice el contexto de la actividad 1 y pregunte si ampliarían una foto para expresar su talento en fotografía; o si usarían la que más les gustó, aunque salga borrosa.</w:t>
            </w:r>
          </w:p>
        </w:tc>
        <w:tc>
          <w:tcPr>
            <w:tcW w:w="2013" w:type="dxa"/>
          </w:tcPr>
          <w:p w14:paraId="68512D6E" w14:textId="77777777" w:rsidR="00D5670E" w:rsidRPr="0006108E" w:rsidRDefault="00BB241E">
            <w:pPr>
              <w:pStyle w:val="TableParagraph"/>
              <w:spacing w:line="261" w:lineRule="auto"/>
              <w:ind w:left="79" w:right="101"/>
              <w:rPr>
                <w:sz w:val="15"/>
                <w:szCs w:val="15"/>
              </w:rPr>
            </w:pPr>
            <w:r w:rsidRPr="0006108E">
              <w:rPr>
                <w:sz w:val="15"/>
                <w:szCs w:val="15"/>
              </w:rPr>
              <w:t>Evalúe el conocimiento de las proporciones de figuras.</w:t>
            </w:r>
          </w:p>
          <w:p w14:paraId="0D48CE93" w14:textId="77777777" w:rsidR="00D5670E" w:rsidRPr="0006108E" w:rsidRDefault="00BB241E">
            <w:pPr>
              <w:pStyle w:val="TableParagraph"/>
              <w:spacing w:before="0" w:line="261" w:lineRule="auto"/>
              <w:ind w:left="79" w:right="519"/>
              <w:rPr>
                <w:sz w:val="15"/>
                <w:szCs w:val="15"/>
              </w:rPr>
            </w:pPr>
            <w:r w:rsidRPr="0006108E">
              <w:rPr>
                <w:sz w:val="15"/>
                <w:szCs w:val="15"/>
              </w:rPr>
              <w:t>Pida que determinen si las fotos de tamaño 4 × 5 y 6 × 8 son proporcionales.</w:t>
            </w:r>
          </w:p>
        </w:tc>
      </w:tr>
    </w:tbl>
    <w:p w14:paraId="7D858678" w14:textId="77777777" w:rsidR="00D5670E" w:rsidRDefault="00D5670E">
      <w:pPr>
        <w:spacing w:line="261" w:lineRule="auto"/>
        <w:rPr>
          <w:sz w:val="16"/>
        </w:rPr>
        <w:sectPr w:rsidR="00D5670E">
          <w:pgSz w:w="11910" w:h="15310"/>
          <w:pgMar w:top="460" w:right="0" w:bottom="620" w:left="0" w:header="0" w:footer="525" w:gutter="0"/>
          <w:cols w:space="720"/>
        </w:sectPr>
      </w:pPr>
    </w:p>
    <w:p w14:paraId="0E5F45A2" w14:textId="77777777" w:rsidR="00D5670E" w:rsidRDefault="00D5670E">
      <w:pPr>
        <w:pStyle w:val="BodyText"/>
        <w:spacing w:before="4" w:after="1"/>
        <w:rPr>
          <w:b/>
          <w:sz w:val="27"/>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13"/>
        <w:gridCol w:w="2013"/>
        <w:gridCol w:w="2013"/>
      </w:tblGrid>
      <w:tr w:rsidR="00D5670E" w14:paraId="220A4ED1" w14:textId="77777777">
        <w:trPr>
          <w:trHeight w:val="907"/>
        </w:trPr>
        <w:tc>
          <w:tcPr>
            <w:tcW w:w="905" w:type="dxa"/>
            <w:shd w:val="clear" w:color="auto" w:fill="808285"/>
          </w:tcPr>
          <w:p w14:paraId="77FF106B"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F25DE66"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3AD1968B"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158921C6"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13" w:type="dxa"/>
            <w:shd w:val="clear" w:color="auto" w:fill="808285"/>
          </w:tcPr>
          <w:p w14:paraId="48E16326" w14:textId="77777777" w:rsidR="00D5670E" w:rsidRDefault="00BB241E">
            <w:pPr>
              <w:pStyle w:val="TableParagraph"/>
              <w:spacing w:before="62"/>
              <w:ind w:left="223"/>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13" w:type="dxa"/>
            <w:shd w:val="clear" w:color="auto" w:fill="808285"/>
          </w:tcPr>
          <w:p w14:paraId="09A587D1" w14:textId="77777777" w:rsidR="00D5670E" w:rsidRDefault="00BB241E">
            <w:pPr>
              <w:pStyle w:val="TableParagraph"/>
              <w:spacing w:before="62" w:line="261" w:lineRule="auto"/>
              <w:ind w:left="120" w:right="108"/>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2E581CB1" w14:textId="77777777" w:rsidR="00D5670E" w:rsidRDefault="00BB241E">
            <w:pPr>
              <w:pStyle w:val="TableParagraph"/>
              <w:spacing w:before="0" w:line="261" w:lineRule="auto"/>
              <w:ind w:left="120" w:right="107"/>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13" w:type="dxa"/>
            <w:shd w:val="clear" w:color="auto" w:fill="808285"/>
          </w:tcPr>
          <w:p w14:paraId="05517BE2" w14:textId="77777777" w:rsidR="00D5670E" w:rsidRDefault="00BB241E">
            <w:pPr>
              <w:pStyle w:val="TableParagraph"/>
              <w:spacing w:before="62"/>
              <w:ind w:left="633"/>
              <w:rPr>
                <w:b/>
                <w:sz w:val="16"/>
              </w:rPr>
            </w:pPr>
            <w:r>
              <w:rPr>
                <w:b/>
                <w:color w:val="FFFFFF"/>
                <w:sz w:val="16"/>
              </w:rPr>
              <w:t>Evaluación</w:t>
            </w:r>
          </w:p>
        </w:tc>
      </w:tr>
      <w:tr w:rsidR="00D5670E" w14:paraId="75ECE300" w14:textId="77777777">
        <w:trPr>
          <w:trHeight w:val="2467"/>
        </w:trPr>
        <w:tc>
          <w:tcPr>
            <w:tcW w:w="905" w:type="dxa"/>
          </w:tcPr>
          <w:p w14:paraId="007E66DF" w14:textId="77777777" w:rsidR="00D5670E" w:rsidRPr="0006108E" w:rsidRDefault="00BB241E">
            <w:pPr>
              <w:pStyle w:val="TableParagraph"/>
              <w:rPr>
                <w:sz w:val="15"/>
                <w:szCs w:val="15"/>
              </w:rPr>
            </w:pPr>
            <w:r w:rsidRPr="0006108E">
              <w:rPr>
                <w:sz w:val="15"/>
                <w:szCs w:val="15"/>
              </w:rPr>
              <w:t>10 - 46</w:t>
            </w:r>
          </w:p>
        </w:tc>
        <w:tc>
          <w:tcPr>
            <w:tcW w:w="703" w:type="dxa"/>
          </w:tcPr>
          <w:p w14:paraId="0C3D1C4E" w14:textId="77777777" w:rsidR="00D5670E" w:rsidRPr="0006108E" w:rsidRDefault="00BB241E">
            <w:pPr>
              <w:pStyle w:val="TableParagraph"/>
              <w:rPr>
                <w:sz w:val="15"/>
                <w:szCs w:val="15"/>
              </w:rPr>
            </w:pPr>
            <w:r w:rsidRPr="0006108E">
              <w:rPr>
                <w:sz w:val="15"/>
                <w:szCs w:val="15"/>
              </w:rPr>
              <w:t>67 - 68</w:t>
            </w:r>
          </w:p>
        </w:tc>
        <w:tc>
          <w:tcPr>
            <w:tcW w:w="1066" w:type="dxa"/>
            <w:vMerge w:val="restart"/>
          </w:tcPr>
          <w:p w14:paraId="1F73A505" w14:textId="77777777" w:rsidR="00D5670E" w:rsidRPr="0006108E" w:rsidRDefault="00BB241E">
            <w:pPr>
              <w:pStyle w:val="TableParagraph"/>
              <w:spacing w:line="261" w:lineRule="auto"/>
              <w:ind w:right="91"/>
              <w:rPr>
                <w:sz w:val="15"/>
                <w:szCs w:val="15"/>
              </w:rPr>
            </w:pPr>
            <w:r w:rsidRPr="0006108E">
              <w:rPr>
                <w:sz w:val="15"/>
                <w:szCs w:val="15"/>
              </w:rPr>
              <w:t>Figuras y cuerpos geométricos</w:t>
            </w:r>
          </w:p>
          <w:p w14:paraId="328E7723" w14:textId="77777777" w:rsidR="00D5670E" w:rsidRPr="0006108E" w:rsidRDefault="00D5670E">
            <w:pPr>
              <w:pStyle w:val="TableParagraph"/>
              <w:spacing w:before="3"/>
              <w:ind w:left="0"/>
              <w:rPr>
                <w:b/>
                <w:sz w:val="15"/>
                <w:szCs w:val="15"/>
              </w:rPr>
            </w:pPr>
          </w:p>
          <w:p w14:paraId="1E7D5265" w14:textId="77777777" w:rsidR="00D5670E" w:rsidRPr="0006108E" w:rsidRDefault="00BB241E">
            <w:pPr>
              <w:pStyle w:val="TableParagraph"/>
              <w:spacing w:before="0" w:line="261" w:lineRule="auto"/>
              <w:ind w:right="91"/>
              <w:rPr>
                <w:sz w:val="15"/>
                <w:szCs w:val="15"/>
              </w:rPr>
            </w:pPr>
            <w:r w:rsidRPr="0006108E">
              <w:rPr>
                <w:sz w:val="15"/>
                <w:szCs w:val="15"/>
              </w:rPr>
              <w:t>4. Figuras semejantes</w:t>
            </w:r>
          </w:p>
        </w:tc>
        <w:tc>
          <w:tcPr>
            <w:tcW w:w="1202" w:type="dxa"/>
            <w:vMerge w:val="restart"/>
          </w:tcPr>
          <w:p w14:paraId="48CEB243" w14:textId="77777777" w:rsidR="00D5670E" w:rsidRPr="0006108E" w:rsidRDefault="00BB241E">
            <w:pPr>
              <w:pStyle w:val="TableParagraph"/>
              <w:spacing w:line="261" w:lineRule="auto"/>
              <w:ind w:right="115"/>
              <w:rPr>
                <w:sz w:val="15"/>
                <w:szCs w:val="15"/>
              </w:rPr>
            </w:pPr>
            <w:r w:rsidRPr="0006108E">
              <w:rPr>
                <w:sz w:val="15"/>
                <w:szCs w:val="15"/>
              </w:rPr>
              <w:t>Construye polígonos semejantes. Determina y usa criterios de semejanza de triángulos.</w:t>
            </w:r>
          </w:p>
        </w:tc>
        <w:tc>
          <w:tcPr>
            <w:tcW w:w="2013" w:type="dxa"/>
          </w:tcPr>
          <w:p w14:paraId="3C999410" w14:textId="77777777" w:rsidR="00D5670E" w:rsidRPr="0006108E" w:rsidRDefault="00BB241E">
            <w:pPr>
              <w:pStyle w:val="TableParagraph"/>
              <w:rPr>
                <w:sz w:val="15"/>
                <w:szCs w:val="15"/>
              </w:rPr>
            </w:pPr>
            <w:r w:rsidRPr="0006108E">
              <w:rPr>
                <w:b/>
                <w:sz w:val="15"/>
                <w:szCs w:val="15"/>
              </w:rPr>
              <w:t>Aprendemos</w:t>
            </w:r>
            <w:r w:rsidRPr="0006108E">
              <w:rPr>
                <w:sz w:val="15"/>
                <w:szCs w:val="15"/>
              </w:rPr>
              <w:t>.</w:t>
            </w:r>
          </w:p>
          <w:p w14:paraId="13452D7A" w14:textId="7190878F" w:rsidR="00D5670E" w:rsidRPr="0006108E" w:rsidRDefault="00BB241E" w:rsidP="0006108E">
            <w:pPr>
              <w:pStyle w:val="TableParagraph"/>
              <w:spacing w:before="16" w:line="261" w:lineRule="auto"/>
              <w:ind w:right="108"/>
              <w:jc w:val="both"/>
              <w:rPr>
                <w:sz w:val="15"/>
                <w:szCs w:val="15"/>
              </w:rPr>
            </w:pPr>
            <w:r w:rsidRPr="0006108E">
              <w:rPr>
                <w:sz w:val="15"/>
                <w:szCs w:val="15"/>
              </w:rPr>
              <w:t xml:space="preserve">Pida que determinen cuáles fotografías del inciso </w:t>
            </w:r>
            <w:r w:rsidRPr="0006108E">
              <w:rPr>
                <w:i/>
                <w:sz w:val="15"/>
                <w:szCs w:val="15"/>
              </w:rPr>
              <w:t xml:space="preserve">e </w:t>
            </w:r>
            <w:r w:rsidRPr="0006108E">
              <w:rPr>
                <w:sz w:val="15"/>
                <w:szCs w:val="15"/>
              </w:rPr>
              <w:t>de la página 66 son semejantes</w:t>
            </w:r>
            <w:r w:rsidR="0006108E" w:rsidRPr="0006108E">
              <w:rPr>
                <w:sz w:val="15"/>
                <w:szCs w:val="15"/>
              </w:rPr>
              <w:t xml:space="preserve"> </w:t>
            </w:r>
            <w:r w:rsidRPr="0006108E">
              <w:rPr>
                <w:sz w:val="15"/>
                <w:szCs w:val="15"/>
              </w:rPr>
              <w:t>y cuáles no. Indique que trabajen únicamente en las actividades 1 y 2.</w:t>
            </w:r>
          </w:p>
          <w:p w14:paraId="5FEE558B" w14:textId="77777777" w:rsidR="00D5670E" w:rsidRPr="0006108E" w:rsidRDefault="00BB241E">
            <w:pPr>
              <w:pStyle w:val="TableParagraph"/>
              <w:spacing w:before="0" w:line="261" w:lineRule="auto"/>
              <w:ind w:right="101"/>
              <w:rPr>
                <w:sz w:val="15"/>
                <w:szCs w:val="15"/>
              </w:rPr>
            </w:pPr>
            <w:r w:rsidRPr="0006108E">
              <w:rPr>
                <w:sz w:val="15"/>
                <w:szCs w:val="15"/>
              </w:rPr>
              <w:t>Al finalizar la actividad 2, pregunte si todos los cuadrados son semejantes y en qué se diferencian de los rectángulos.</w:t>
            </w:r>
          </w:p>
        </w:tc>
        <w:tc>
          <w:tcPr>
            <w:tcW w:w="2013" w:type="dxa"/>
          </w:tcPr>
          <w:p w14:paraId="2B83DFF4" w14:textId="2ADCA3FE" w:rsidR="00D5670E" w:rsidRPr="0006108E" w:rsidRDefault="00BB241E" w:rsidP="0006108E">
            <w:pPr>
              <w:pStyle w:val="TableParagraph"/>
              <w:spacing w:line="261" w:lineRule="auto"/>
              <w:ind w:left="79" w:right="255"/>
              <w:rPr>
                <w:sz w:val="15"/>
                <w:szCs w:val="15"/>
              </w:rPr>
            </w:pPr>
            <w:r w:rsidRPr="0006108E">
              <w:rPr>
                <w:sz w:val="15"/>
                <w:szCs w:val="15"/>
              </w:rPr>
              <w:t>Al trabajar en parejas, pueden ocurrir choques de ideas que deriven</w:t>
            </w:r>
            <w:r w:rsidR="0006108E" w:rsidRPr="0006108E">
              <w:rPr>
                <w:sz w:val="15"/>
                <w:szCs w:val="15"/>
              </w:rPr>
              <w:t xml:space="preserve"> </w:t>
            </w:r>
            <w:r w:rsidRPr="0006108E">
              <w:rPr>
                <w:sz w:val="15"/>
                <w:szCs w:val="15"/>
              </w:rPr>
              <w:t>en conflictos. Pida a los estudiantes que manejen y resuelvan sus conflictos civilizadamente.</w:t>
            </w:r>
          </w:p>
        </w:tc>
        <w:tc>
          <w:tcPr>
            <w:tcW w:w="2013" w:type="dxa"/>
          </w:tcPr>
          <w:p w14:paraId="37CE06EF" w14:textId="2FE874DC" w:rsidR="00D5670E" w:rsidRPr="0006108E" w:rsidRDefault="00BB241E" w:rsidP="0006108E">
            <w:pPr>
              <w:pStyle w:val="TableParagraph"/>
              <w:spacing w:line="261" w:lineRule="auto"/>
              <w:ind w:left="79" w:right="255"/>
              <w:rPr>
                <w:sz w:val="15"/>
                <w:szCs w:val="15"/>
              </w:rPr>
            </w:pPr>
            <w:r w:rsidRPr="0006108E">
              <w:rPr>
                <w:sz w:val="15"/>
                <w:szCs w:val="15"/>
              </w:rPr>
              <w:t>Para evaluar la relación de los ángulos con los polígonos, pida que construyan un pentágono</w:t>
            </w:r>
            <w:r w:rsidR="0006108E" w:rsidRPr="0006108E">
              <w:rPr>
                <w:sz w:val="15"/>
                <w:szCs w:val="15"/>
              </w:rPr>
              <w:t xml:space="preserve"> </w:t>
            </w:r>
            <w:r w:rsidRPr="0006108E">
              <w:rPr>
                <w:sz w:val="15"/>
                <w:szCs w:val="15"/>
              </w:rPr>
              <w:t>regular y otro irregular para calcular sus ángulos.</w:t>
            </w:r>
          </w:p>
        </w:tc>
      </w:tr>
      <w:tr w:rsidR="00D5670E" w14:paraId="24081ED3" w14:textId="77777777">
        <w:trPr>
          <w:trHeight w:val="2867"/>
        </w:trPr>
        <w:tc>
          <w:tcPr>
            <w:tcW w:w="905" w:type="dxa"/>
          </w:tcPr>
          <w:p w14:paraId="1BCD7196" w14:textId="77777777" w:rsidR="00D5670E" w:rsidRPr="0006108E" w:rsidRDefault="00BB241E">
            <w:pPr>
              <w:pStyle w:val="TableParagraph"/>
              <w:rPr>
                <w:sz w:val="15"/>
                <w:szCs w:val="15"/>
              </w:rPr>
            </w:pPr>
            <w:r w:rsidRPr="0006108E">
              <w:rPr>
                <w:sz w:val="15"/>
                <w:szCs w:val="15"/>
              </w:rPr>
              <w:t>10 - 47</w:t>
            </w:r>
          </w:p>
        </w:tc>
        <w:tc>
          <w:tcPr>
            <w:tcW w:w="703" w:type="dxa"/>
          </w:tcPr>
          <w:p w14:paraId="338B4143" w14:textId="77777777" w:rsidR="00D5670E" w:rsidRPr="0006108E" w:rsidRDefault="00BB241E">
            <w:pPr>
              <w:pStyle w:val="TableParagraph"/>
              <w:rPr>
                <w:sz w:val="15"/>
                <w:szCs w:val="15"/>
              </w:rPr>
            </w:pPr>
            <w:r w:rsidRPr="0006108E">
              <w:rPr>
                <w:sz w:val="15"/>
                <w:szCs w:val="15"/>
              </w:rPr>
              <w:t>68 - 69</w:t>
            </w:r>
          </w:p>
        </w:tc>
        <w:tc>
          <w:tcPr>
            <w:tcW w:w="1066" w:type="dxa"/>
            <w:vMerge/>
            <w:tcBorders>
              <w:top w:val="nil"/>
            </w:tcBorders>
          </w:tcPr>
          <w:p w14:paraId="005382E8" w14:textId="77777777" w:rsidR="00D5670E" w:rsidRPr="0006108E" w:rsidRDefault="00D5670E">
            <w:pPr>
              <w:rPr>
                <w:sz w:val="15"/>
                <w:szCs w:val="15"/>
              </w:rPr>
            </w:pPr>
          </w:p>
        </w:tc>
        <w:tc>
          <w:tcPr>
            <w:tcW w:w="1202" w:type="dxa"/>
            <w:vMerge/>
            <w:tcBorders>
              <w:top w:val="nil"/>
            </w:tcBorders>
          </w:tcPr>
          <w:p w14:paraId="1ED1B069" w14:textId="77777777" w:rsidR="00D5670E" w:rsidRPr="0006108E" w:rsidRDefault="00D5670E">
            <w:pPr>
              <w:rPr>
                <w:sz w:val="15"/>
                <w:szCs w:val="15"/>
              </w:rPr>
            </w:pPr>
          </w:p>
        </w:tc>
        <w:tc>
          <w:tcPr>
            <w:tcW w:w="2013" w:type="dxa"/>
          </w:tcPr>
          <w:p w14:paraId="6D69737A" w14:textId="77777777" w:rsidR="00D5670E" w:rsidRPr="0006108E" w:rsidRDefault="00BB241E">
            <w:pPr>
              <w:pStyle w:val="TableParagraph"/>
              <w:rPr>
                <w:b/>
                <w:sz w:val="15"/>
                <w:szCs w:val="15"/>
              </w:rPr>
            </w:pPr>
            <w:r w:rsidRPr="0006108E">
              <w:rPr>
                <w:b/>
                <w:sz w:val="15"/>
                <w:szCs w:val="15"/>
              </w:rPr>
              <w:t>Aprende y aplica</w:t>
            </w:r>
          </w:p>
          <w:p w14:paraId="017FF48D" w14:textId="77777777" w:rsidR="00D5670E" w:rsidRPr="0006108E" w:rsidRDefault="00BB241E">
            <w:pPr>
              <w:pStyle w:val="TableParagraph"/>
              <w:spacing w:before="16"/>
              <w:rPr>
                <w:sz w:val="15"/>
                <w:szCs w:val="15"/>
              </w:rPr>
            </w:pPr>
            <w:r w:rsidRPr="0006108E">
              <w:rPr>
                <w:i/>
                <w:sz w:val="15"/>
                <w:szCs w:val="15"/>
              </w:rPr>
              <w:t>(continuación)</w:t>
            </w:r>
            <w:r w:rsidRPr="0006108E">
              <w:rPr>
                <w:sz w:val="15"/>
                <w:szCs w:val="15"/>
              </w:rPr>
              <w:t>.</w:t>
            </w:r>
          </w:p>
          <w:p w14:paraId="24D587FC" w14:textId="77777777" w:rsidR="00D5670E" w:rsidRPr="0006108E" w:rsidRDefault="00BB241E">
            <w:pPr>
              <w:pStyle w:val="TableParagraph"/>
              <w:spacing w:before="16" w:line="261" w:lineRule="auto"/>
              <w:rPr>
                <w:sz w:val="15"/>
                <w:szCs w:val="15"/>
              </w:rPr>
            </w:pPr>
            <w:r w:rsidRPr="0006108E">
              <w:rPr>
                <w:sz w:val="15"/>
                <w:szCs w:val="15"/>
              </w:rPr>
              <w:t>Pida a los estudiantes que analicen la información presentada al inicio de la actividad 3, para así trabajar las demás actividades sin inconvenientes.</w:t>
            </w:r>
          </w:p>
          <w:p w14:paraId="2ECEA252" w14:textId="77777777" w:rsidR="00D5670E" w:rsidRPr="0006108E" w:rsidRDefault="00BB241E">
            <w:pPr>
              <w:pStyle w:val="TableParagraph"/>
              <w:spacing w:before="0" w:line="261" w:lineRule="auto"/>
              <w:rPr>
                <w:sz w:val="15"/>
                <w:szCs w:val="15"/>
              </w:rPr>
            </w:pPr>
            <w:r w:rsidRPr="0006108E">
              <w:rPr>
                <w:sz w:val="15"/>
                <w:szCs w:val="15"/>
              </w:rPr>
              <w:t xml:space="preserve">Pida que determinen los cocientes del inciso </w:t>
            </w:r>
            <w:r w:rsidRPr="0006108E">
              <w:rPr>
                <w:i/>
                <w:sz w:val="15"/>
                <w:szCs w:val="15"/>
              </w:rPr>
              <w:t xml:space="preserve">b </w:t>
            </w:r>
            <w:r w:rsidRPr="0006108E">
              <w:rPr>
                <w:sz w:val="15"/>
                <w:szCs w:val="15"/>
              </w:rPr>
              <w:t>de la actividad 3 para el triángulo isósceles que dibujaron.</w:t>
            </w:r>
          </w:p>
          <w:p w14:paraId="4835E59D" w14:textId="77777777" w:rsidR="00D5670E" w:rsidRPr="0006108E" w:rsidRDefault="00BB241E">
            <w:pPr>
              <w:pStyle w:val="TableParagraph"/>
              <w:spacing w:before="0" w:line="261" w:lineRule="auto"/>
              <w:rPr>
                <w:sz w:val="15"/>
                <w:szCs w:val="15"/>
              </w:rPr>
            </w:pPr>
            <w:r w:rsidRPr="0006108E">
              <w:rPr>
                <w:sz w:val="15"/>
                <w:szCs w:val="15"/>
              </w:rPr>
              <w:t>Luego deben comparar sus respuestas.</w:t>
            </w:r>
          </w:p>
        </w:tc>
        <w:tc>
          <w:tcPr>
            <w:tcW w:w="2013" w:type="dxa"/>
          </w:tcPr>
          <w:p w14:paraId="56B6949C" w14:textId="77777777" w:rsidR="00D5670E" w:rsidRPr="0006108E" w:rsidRDefault="00BB241E">
            <w:pPr>
              <w:pStyle w:val="TableParagraph"/>
              <w:spacing w:line="261" w:lineRule="auto"/>
              <w:ind w:left="79" w:right="132"/>
              <w:rPr>
                <w:sz w:val="15"/>
                <w:szCs w:val="15"/>
              </w:rPr>
            </w:pPr>
            <w:r w:rsidRPr="0006108E">
              <w:rPr>
                <w:sz w:val="15"/>
                <w:szCs w:val="15"/>
              </w:rPr>
              <w:t>Para trabajar la escucha activa del estudiante, pida la mayor atención posible mientras leen y escuchan la información al inicio de la actividad 3.</w:t>
            </w:r>
          </w:p>
        </w:tc>
        <w:tc>
          <w:tcPr>
            <w:tcW w:w="2013" w:type="dxa"/>
          </w:tcPr>
          <w:p w14:paraId="356FFB4A" w14:textId="77777777" w:rsidR="00D5670E" w:rsidRPr="0006108E" w:rsidRDefault="00BB241E">
            <w:pPr>
              <w:pStyle w:val="TableParagraph"/>
              <w:spacing w:line="261" w:lineRule="auto"/>
              <w:ind w:left="79" w:right="64"/>
              <w:rPr>
                <w:sz w:val="15"/>
                <w:szCs w:val="15"/>
              </w:rPr>
            </w:pPr>
            <w:r w:rsidRPr="0006108E">
              <w:rPr>
                <w:sz w:val="15"/>
                <w:szCs w:val="15"/>
              </w:rPr>
              <w:t>Evalúe la semejanza entre triángulos, preguntando si es suficiente que los cocientes coincidan para determinar que los triángulos son semejantes.</w:t>
            </w:r>
          </w:p>
        </w:tc>
      </w:tr>
      <w:tr w:rsidR="00D5670E" w14:paraId="3745C448" w14:textId="77777777">
        <w:trPr>
          <w:trHeight w:val="2267"/>
        </w:trPr>
        <w:tc>
          <w:tcPr>
            <w:tcW w:w="905" w:type="dxa"/>
          </w:tcPr>
          <w:p w14:paraId="66934F6E" w14:textId="77777777" w:rsidR="00D5670E" w:rsidRPr="0006108E" w:rsidRDefault="00BB241E">
            <w:pPr>
              <w:pStyle w:val="TableParagraph"/>
              <w:ind w:left="79"/>
              <w:rPr>
                <w:sz w:val="15"/>
                <w:szCs w:val="15"/>
              </w:rPr>
            </w:pPr>
            <w:r w:rsidRPr="0006108E">
              <w:rPr>
                <w:sz w:val="15"/>
                <w:szCs w:val="15"/>
              </w:rPr>
              <w:t>10 - 48</w:t>
            </w:r>
          </w:p>
        </w:tc>
        <w:tc>
          <w:tcPr>
            <w:tcW w:w="703" w:type="dxa"/>
          </w:tcPr>
          <w:p w14:paraId="3C5B1371" w14:textId="77777777" w:rsidR="00D5670E" w:rsidRPr="0006108E" w:rsidRDefault="00BB241E">
            <w:pPr>
              <w:pStyle w:val="TableParagraph"/>
              <w:rPr>
                <w:sz w:val="15"/>
                <w:szCs w:val="15"/>
              </w:rPr>
            </w:pPr>
            <w:r w:rsidRPr="0006108E">
              <w:rPr>
                <w:sz w:val="15"/>
                <w:szCs w:val="15"/>
              </w:rPr>
              <w:t>69 - 71</w:t>
            </w:r>
          </w:p>
        </w:tc>
        <w:tc>
          <w:tcPr>
            <w:tcW w:w="1066" w:type="dxa"/>
            <w:vMerge/>
            <w:tcBorders>
              <w:top w:val="nil"/>
            </w:tcBorders>
          </w:tcPr>
          <w:p w14:paraId="0D059FC9" w14:textId="77777777" w:rsidR="00D5670E" w:rsidRPr="0006108E" w:rsidRDefault="00D5670E">
            <w:pPr>
              <w:rPr>
                <w:sz w:val="15"/>
                <w:szCs w:val="15"/>
              </w:rPr>
            </w:pPr>
          </w:p>
        </w:tc>
        <w:tc>
          <w:tcPr>
            <w:tcW w:w="1202" w:type="dxa"/>
            <w:vMerge/>
            <w:tcBorders>
              <w:top w:val="nil"/>
            </w:tcBorders>
          </w:tcPr>
          <w:p w14:paraId="2BCF8B4E" w14:textId="77777777" w:rsidR="00D5670E" w:rsidRPr="0006108E" w:rsidRDefault="00D5670E">
            <w:pPr>
              <w:rPr>
                <w:sz w:val="15"/>
                <w:szCs w:val="15"/>
              </w:rPr>
            </w:pPr>
          </w:p>
        </w:tc>
        <w:tc>
          <w:tcPr>
            <w:tcW w:w="2013" w:type="dxa"/>
          </w:tcPr>
          <w:p w14:paraId="54200C65" w14:textId="77777777" w:rsidR="00D5670E" w:rsidRPr="0006108E" w:rsidRDefault="00BB241E">
            <w:pPr>
              <w:pStyle w:val="TableParagraph"/>
              <w:ind w:left="79"/>
              <w:rPr>
                <w:b/>
                <w:sz w:val="15"/>
                <w:szCs w:val="15"/>
              </w:rPr>
            </w:pPr>
            <w:r w:rsidRPr="0006108E">
              <w:rPr>
                <w:b/>
                <w:sz w:val="15"/>
                <w:szCs w:val="15"/>
              </w:rPr>
              <w:t>Aprende y aplica</w:t>
            </w:r>
          </w:p>
          <w:p w14:paraId="6C886F75" w14:textId="77777777" w:rsidR="00D5670E" w:rsidRPr="0006108E" w:rsidRDefault="00BB241E">
            <w:pPr>
              <w:pStyle w:val="TableParagraph"/>
              <w:spacing w:before="16"/>
              <w:ind w:left="79"/>
              <w:rPr>
                <w:sz w:val="15"/>
                <w:szCs w:val="15"/>
              </w:rPr>
            </w:pPr>
            <w:r w:rsidRPr="0006108E">
              <w:rPr>
                <w:i/>
                <w:sz w:val="15"/>
                <w:szCs w:val="15"/>
              </w:rPr>
              <w:t>(continuación)</w:t>
            </w:r>
            <w:r w:rsidRPr="0006108E">
              <w:rPr>
                <w:sz w:val="15"/>
                <w:szCs w:val="15"/>
              </w:rPr>
              <w:t>.</w:t>
            </w:r>
          </w:p>
          <w:p w14:paraId="4928C381" w14:textId="77777777" w:rsidR="00D5670E" w:rsidRPr="0006108E" w:rsidRDefault="00BB241E">
            <w:pPr>
              <w:pStyle w:val="TableParagraph"/>
              <w:spacing w:before="16" w:line="261" w:lineRule="auto"/>
              <w:ind w:left="79"/>
              <w:rPr>
                <w:sz w:val="15"/>
                <w:szCs w:val="15"/>
              </w:rPr>
            </w:pPr>
            <w:r w:rsidRPr="0006108E">
              <w:rPr>
                <w:sz w:val="15"/>
                <w:szCs w:val="15"/>
              </w:rPr>
              <w:t xml:space="preserve">Pida a los estudiantes que argumenten por qué los cocientes quedan iguales. </w:t>
            </w:r>
            <w:r w:rsidRPr="0006108E">
              <w:rPr>
                <w:b/>
                <w:sz w:val="15"/>
                <w:szCs w:val="15"/>
              </w:rPr>
              <w:t>Aprendemos</w:t>
            </w:r>
            <w:r w:rsidRPr="0006108E">
              <w:rPr>
                <w:sz w:val="15"/>
                <w:szCs w:val="15"/>
              </w:rPr>
              <w:t>.</w:t>
            </w:r>
          </w:p>
          <w:p w14:paraId="3BE10A33" w14:textId="77777777" w:rsidR="00D5670E" w:rsidRPr="0006108E" w:rsidRDefault="00BB241E">
            <w:pPr>
              <w:pStyle w:val="TableParagraph"/>
              <w:spacing w:before="0" w:line="261" w:lineRule="auto"/>
              <w:ind w:left="79" w:right="100"/>
              <w:rPr>
                <w:sz w:val="15"/>
                <w:szCs w:val="15"/>
              </w:rPr>
            </w:pPr>
            <w:r w:rsidRPr="0006108E">
              <w:rPr>
                <w:sz w:val="15"/>
                <w:szCs w:val="15"/>
              </w:rPr>
              <w:t>Solicite que lean la sección y que determinen la constante de proporcionalidad de los triángulos de la actividad 6.</w:t>
            </w:r>
          </w:p>
        </w:tc>
        <w:tc>
          <w:tcPr>
            <w:tcW w:w="2013" w:type="dxa"/>
          </w:tcPr>
          <w:p w14:paraId="4351144E" w14:textId="77777777" w:rsidR="00D5670E" w:rsidRPr="0006108E" w:rsidRDefault="00BB241E">
            <w:pPr>
              <w:pStyle w:val="TableParagraph"/>
              <w:spacing w:line="261" w:lineRule="auto"/>
              <w:ind w:left="79" w:right="336"/>
              <w:rPr>
                <w:sz w:val="15"/>
                <w:szCs w:val="15"/>
              </w:rPr>
            </w:pPr>
            <w:r w:rsidRPr="0006108E">
              <w:rPr>
                <w:sz w:val="15"/>
                <w:szCs w:val="15"/>
              </w:rPr>
              <w:t>El desarrollo de nuevo conocimiento puede generar estrés en los estudiantes. Pida que canalicen y manejen ese estado hacia uno mejor, para que logren estar tranquilos.</w:t>
            </w:r>
          </w:p>
        </w:tc>
        <w:tc>
          <w:tcPr>
            <w:tcW w:w="2013" w:type="dxa"/>
          </w:tcPr>
          <w:p w14:paraId="1884BCA5" w14:textId="77777777" w:rsidR="00D5670E" w:rsidRPr="0006108E" w:rsidRDefault="00BB241E">
            <w:pPr>
              <w:pStyle w:val="TableParagraph"/>
              <w:spacing w:line="261" w:lineRule="auto"/>
              <w:ind w:left="79" w:right="209"/>
              <w:rPr>
                <w:sz w:val="15"/>
                <w:szCs w:val="15"/>
              </w:rPr>
            </w:pPr>
            <w:r w:rsidRPr="0006108E">
              <w:rPr>
                <w:sz w:val="15"/>
                <w:szCs w:val="15"/>
              </w:rPr>
              <w:t>Para evaluar que los alumnos comprenden la sección “Aprendemos”, indique que dibujen dos triángulos rectángulos con lados homólogos.</w:t>
            </w:r>
          </w:p>
        </w:tc>
      </w:tr>
    </w:tbl>
    <w:p w14:paraId="0A87DCCB" w14:textId="77777777" w:rsidR="00D5670E" w:rsidRDefault="00D5670E">
      <w:pPr>
        <w:spacing w:line="261" w:lineRule="auto"/>
        <w:rPr>
          <w:sz w:val="16"/>
        </w:rPr>
        <w:sectPr w:rsidR="00D5670E">
          <w:pgSz w:w="11910" w:h="15310"/>
          <w:pgMar w:top="460" w:right="0" w:bottom="620" w:left="0" w:header="0" w:footer="440" w:gutter="0"/>
          <w:cols w:space="720"/>
        </w:sectPr>
      </w:pPr>
    </w:p>
    <w:p w14:paraId="434439FB" w14:textId="77777777" w:rsidR="00D5670E" w:rsidRDefault="00D5670E">
      <w:pPr>
        <w:pStyle w:val="BodyText"/>
        <w:spacing w:before="7"/>
        <w:rPr>
          <w:b/>
          <w:sz w:val="29"/>
        </w:rPr>
      </w:pPr>
    </w:p>
    <w:tbl>
      <w:tblPr>
        <w:tblStyle w:val="TableNormal1"/>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13"/>
        <w:gridCol w:w="2013"/>
        <w:gridCol w:w="2013"/>
      </w:tblGrid>
      <w:tr w:rsidR="00D5670E" w14:paraId="5BCC9726" w14:textId="77777777">
        <w:trPr>
          <w:trHeight w:val="907"/>
        </w:trPr>
        <w:tc>
          <w:tcPr>
            <w:tcW w:w="905" w:type="dxa"/>
            <w:shd w:val="clear" w:color="auto" w:fill="808285"/>
          </w:tcPr>
          <w:p w14:paraId="2B711B2A"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2D2BF0F4"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09C77A30"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44A74A18"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13" w:type="dxa"/>
            <w:shd w:val="clear" w:color="auto" w:fill="808285"/>
          </w:tcPr>
          <w:p w14:paraId="60D25F92" w14:textId="77777777" w:rsidR="00D5670E" w:rsidRDefault="00BB241E">
            <w:pPr>
              <w:pStyle w:val="TableParagraph"/>
              <w:spacing w:before="62"/>
              <w:ind w:left="223"/>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13" w:type="dxa"/>
            <w:shd w:val="clear" w:color="auto" w:fill="808285"/>
          </w:tcPr>
          <w:p w14:paraId="01A9509D" w14:textId="77777777" w:rsidR="00D5670E" w:rsidRDefault="00BB241E">
            <w:pPr>
              <w:pStyle w:val="TableParagraph"/>
              <w:spacing w:before="62" w:line="261" w:lineRule="auto"/>
              <w:ind w:left="120" w:right="108"/>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57865214" w14:textId="77777777" w:rsidR="00D5670E" w:rsidRDefault="00BB241E">
            <w:pPr>
              <w:pStyle w:val="TableParagraph"/>
              <w:spacing w:before="0" w:line="261" w:lineRule="auto"/>
              <w:ind w:left="120" w:right="107"/>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13" w:type="dxa"/>
            <w:shd w:val="clear" w:color="auto" w:fill="808285"/>
          </w:tcPr>
          <w:p w14:paraId="5707A833" w14:textId="77777777" w:rsidR="00D5670E" w:rsidRDefault="00BB241E">
            <w:pPr>
              <w:pStyle w:val="TableParagraph"/>
              <w:spacing w:before="62"/>
              <w:ind w:left="633"/>
              <w:rPr>
                <w:b/>
                <w:sz w:val="16"/>
              </w:rPr>
            </w:pPr>
            <w:r>
              <w:rPr>
                <w:b/>
                <w:color w:val="FFFFFF"/>
                <w:sz w:val="16"/>
              </w:rPr>
              <w:t>Evaluación</w:t>
            </w:r>
          </w:p>
        </w:tc>
      </w:tr>
      <w:tr w:rsidR="00D5670E" w14:paraId="3D23F82B" w14:textId="77777777">
        <w:trPr>
          <w:trHeight w:val="2467"/>
        </w:trPr>
        <w:tc>
          <w:tcPr>
            <w:tcW w:w="905" w:type="dxa"/>
          </w:tcPr>
          <w:p w14:paraId="52CF78DA" w14:textId="77777777" w:rsidR="00D5670E" w:rsidRPr="007D19C7" w:rsidRDefault="00BB241E">
            <w:pPr>
              <w:pStyle w:val="TableParagraph"/>
              <w:rPr>
                <w:sz w:val="15"/>
                <w:szCs w:val="15"/>
              </w:rPr>
            </w:pPr>
            <w:r w:rsidRPr="007D19C7">
              <w:rPr>
                <w:sz w:val="15"/>
                <w:szCs w:val="15"/>
              </w:rPr>
              <w:t>10</w:t>
            </w:r>
            <w:r w:rsidRPr="007D19C7">
              <w:rPr>
                <w:spacing w:val="-5"/>
                <w:sz w:val="15"/>
                <w:szCs w:val="15"/>
              </w:rPr>
              <w:t xml:space="preserve"> </w:t>
            </w:r>
            <w:r w:rsidRPr="007D19C7">
              <w:rPr>
                <w:sz w:val="15"/>
                <w:szCs w:val="15"/>
              </w:rPr>
              <w:t>-</w:t>
            </w:r>
            <w:r w:rsidRPr="007D19C7">
              <w:rPr>
                <w:spacing w:val="-5"/>
                <w:sz w:val="15"/>
                <w:szCs w:val="15"/>
              </w:rPr>
              <w:t xml:space="preserve"> </w:t>
            </w:r>
            <w:r w:rsidRPr="007D19C7">
              <w:rPr>
                <w:sz w:val="15"/>
                <w:szCs w:val="15"/>
              </w:rPr>
              <w:t>49</w:t>
            </w:r>
          </w:p>
        </w:tc>
        <w:tc>
          <w:tcPr>
            <w:tcW w:w="703" w:type="dxa"/>
          </w:tcPr>
          <w:p w14:paraId="7C5C1A2F" w14:textId="77777777" w:rsidR="00D5670E" w:rsidRPr="007D19C7" w:rsidRDefault="00BB241E">
            <w:pPr>
              <w:pStyle w:val="TableParagraph"/>
              <w:rPr>
                <w:sz w:val="15"/>
                <w:szCs w:val="15"/>
              </w:rPr>
            </w:pPr>
            <w:r w:rsidRPr="007D19C7">
              <w:rPr>
                <w:sz w:val="15"/>
                <w:szCs w:val="15"/>
              </w:rPr>
              <w:t>72</w:t>
            </w:r>
          </w:p>
        </w:tc>
        <w:tc>
          <w:tcPr>
            <w:tcW w:w="1066" w:type="dxa"/>
            <w:vMerge w:val="restart"/>
          </w:tcPr>
          <w:p w14:paraId="746578DA" w14:textId="77777777" w:rsidR="00D5670E" w:rsidRPr="007D19C7" w:rsidRDefault="00BB241E">
            <w:pPr>
              <w:pStyle w:val="TableParagraph"/>
              <w:spacing w:line="261" w:lineRule="auto"/>
              <w:ind w:right="91"/>
              <w:rPr>
                <w:sz w:val="15"/>
                <w:szCs w:val="15"/>
              </w:rPr>
            </w:pPr>
            <w:r w:rsidRPr="007D19C7">
              <w:rPr>
                <w:sz w:val="15"/>
                <w:szCs w:val="15"/>
              </w:rPr>
              <w:t>Figuras y</w:t>
            </w:r>
            <w:r w:rsidRPr="007D19C7">
              <w:rPr>
                <w:spacing w:val="1"/>
                <w:sz w:val="15"/>
                <w:szCs w:val="15"/>
              </w:rPr>
              <w:t xml:space="preserve"> </w:t>
            </w:r>
            <w:r w:rsidRPr="007D19C7">
              <w:rPr>
                <w:sz w:val="15"/>
                <w:szCs w:val="15"/>
              </w:rPr>
              <w:t>cuerpos</w:t>
            </w:r>
            <w:r w:rsidRPr="007D19C7">
              <w:rPr>
                <w:spacing w:val="1"/>
                <w:sz w:val="15"/>
                <w:szCs w:val="15"/>
              </w:rPr>
              <w:t xml:space="preserve"> </w:t>
            </w:r>
            <w:r w:rsidRPr="007D19C7">
              <w:rPr>
                <w:sz w:val="15"/>
                <w:szCs w:val="15"/>
              </w:rPr>
              <w:t>geométricos</w:t>
            </w:r>
          </w:p>
          <w:p w14:paraId="73DA4618" w14:textId="77777777" w:rsidR="00D5670E" w:rsidRPr="007D19C7" w:rsidRDefault="00D5670E">
            <w:pPr>
              <w:pStyle w:val="TableParagraph"/>
              <w:spacing w:before="3"/>
              <w:ind w:left="0"/>
              <w:rPr>
                <w:b/>
                <w:sz w:val="15"/>
                <w:szCs w:val="15"/>
              </w:rPr>
            </w:pPr>
          </w:p>
          <w:p w14:paraId="17BFED26" w14:textId="77777777" w:rsidR="00D5670E" w:rsidRPr="007D19C7" w:rsidRDefault="00BB241E">
            <w:pPr>
              <w:pStyle w:val="TableParagraph"/>
              <w:spacing w:before="0" w:line="261" w:lineRule="auto"/>
              <w:ind w:right="91"/>
              <w:rPr>
                <w:sz w:val="15"/>
                <w:szCs w:val="15"/>
              </w:rPr>
            </w:pPr>
            <w:r w:rsidRPr="007D19C7">
              <w:rPr>
                <w:sz w:val="15"/>
                <w:szCs w:val="15"/>
              </w:rPr>
              <w:t>4. Figuras</w:t>
            </w:r>
            <w:r w:rsidRPr="007D19C7">
              <w:rPr>
                <w:spacing w:val="1"/>
                <w:sz w:val="15"/>
                <w:szCs w:val="15"/>
              </w:rPr>
              <w:t xml:space="preserve"> </w:t>
            </w:r>
            <w:r w:rsidRPr="007D19C7">
              <w:rPr>
                <w:sz w:val="15"/>
                <w:szCs w:val="15"/>
              </w:rPr>
              <w:t>semejantes</w:t>
            </w:r>
          </w:p>
        </w:tc>
        <w:tc>
          <w:tcPr>
            <w:tcW w:w="1202" w:type="dxa"/>
            <w:vMerge w:val="restart"/>
          </w:tcPr>
          <w:p w14:paraId="38F989F8" w14:textId="77777777" w:rsidR="00D5670E" w:rsidRPr="007D19C7" w:rsidRDefault="00BB241E">
            <w:pPr>
              <w:pStyle w:val="TableParagraph"/>
              <w:spacing w:line="261" w:lineRule="auto"/>
              <w:ind w:right="115"/>
              <w:rPr>
                <w:sz w:val="15"/>
                <w:szCs w:val="15"/>
              </w:rPr>
            </w:pPr>
            <w:r w:rsidRPr="007D19C7">
              <w:rPr>
                <w:sz w:val="15"/>
                <w:szCs w:val="15"/>
              </w:rPr>
              <w:t>Construye</w:t>
            </w:r>
            <w:r w:rsidRPr="007D19C7">
              <w:rPr>
                <w:spacing w:val="1"/>
                <w:sz w:val="15"/>
                <w:szCs w:val="15"/>
              </w:rPr>
              <w:t xml:space="preserve"> </w:t>
            </w:r>
            <w:r w:rsidRPr="007D19C7">
              <w:rPr>
                <w:sz w:val="15"/>
                <w:szCs w:val="15"/>
              </w:rPr>
              <w:t>polígonos</w:t>
            </w:r>
            <w:r w:rsidRPr="007D19C7">
              <w:rPr>
                <w:spacing w:val="1"/>
                <w:sz w:val="15"/>
                <w:szCs w:val="15"/>
              </w:rPr>
              <w:t xml:space="preserve"> </w:t>
            </w:r>
            <w:r w:rsidRPr="007D19C7">
              <w:rPr>
                <w:sz w:val="15"/>
                <w:szCs w:val="15"/>
              </w:rPr>
              <w:t>semejantes.</w:t>
            </w:r>
            <w:r w:rsidRPr="007D19C7">
              <w:rPr>
                <w:spacing w:val="1"/>
                <w:sz w:val="15"/>
                <w:szCs w:val="15"/>
              </w:rPr>
              <w:t xml:space="preserve"> </w:t>
            </w:r>
            <w:r w:rsidRPr="007D19C7">
              <w:rPr>
                <w:sz w:val="15"/>
                <w:szCs w:val="15"/>
              </w:rPr>
              <w:t>Determina y</w:t>
            </w:r>
            <w:r w:rsidRPr="007D19C7">
              <w:rPr>
                <w:spacing w:val="1"/>
                <w:sz w:val="15"/>
                <w:szCs w:val="15"/>
              </w:rPr>
              <w:t xml:space="preserve"> </w:t>
            </w:r>
            <w:r w:rsidRPr="007D19C7">
              <w:rPr>
                <w:sz w:val="15"/>
                <w:szCs w:val="15"/>
              </w:rPr>
              <w:t>usa criterios de</w:t>
            </w:r>
            <w:r w:rsidRPr="007D19C7">
              <w:rPr>
                <w:spacing w:val="-37"/>
                <w:sz w:val="15"/>
                <w:szCs w:val="15"/>
              </w:rPr>
              <w:t xml:space="preserve"> </w:t>
            </w:r>
            <w:r w:rsidRPr="007D19C7">
              <w:rPr>
                <w:sz w:val="15"/>
                <w:szCs w:val="15"/>
              </w:rPr>
              <w:t>semejanza</w:t>
            </w:r>
            <w:r w:rsidRPr="007D19C7">
              <w:rPr>
                <w:spacing w:val="6"/>
                <w:sz w:val="15"/>
                <w:szCs w:val="15"/>
              </w:rPr>
              <w:t xml:space="preserve"> </w:t>
            </w:r>
            <w:r w:rsidRPr="007D19C7">
              <w:rPr>
                <w:sz w:val="15"/>
                <w:szCs w:val="15"/>
              </w:rPr>
              <w:t>de</w:t>
            </w:r>
            <w:r w:rsidRPr="007D19C7">
              <w:rPr>
                <w:spacing w:val="1"/>
                <w:sz w:val="15"/>
                <w:szCs w:val="15"/>
              </w:rPr>
              <w:t xml:space="preserve"> </w:t>
            </w:r>
            <w:r w:rsidRPr="007D19C7">
              <w:rPr>
                <w:sz w:val="15"/>
                <w:szCs w:val="15"/>
              </w:rPr>
              <w:t>triángulos.</w:t>
            </w:r>
          </w:p>
        </w:tc>
        <w:tc>
          <w:tcPr>
            <w:tcW w:w="2013" w:type="dxa"/>
          </w:tcPr>
          <w:p w14:paraId="582ECDA7" w14:textId="77777777" w:rsidR="00D5670E" w:rsidRPr="007D19C7" w:rsidRDefault="00BB241E">
            <w:pPr>
              <w:pStyle w:val="TableParagraph"/>
              <w:rPr>
                <w:sz w:val="15"/>
                <w:szCs w:val="15"/>
              </w:rPr>
            </w:pPr>
            <w:r w:rsidRPr="007D19C7">
              <w:rPr>
                <w:i/>
                <w:sz w:val="15"/>
                <w:szCs w:val="15"/>
              </w:rPr>
              <w:t>Figuras</w:t>
            </w:r>
            <w:r w:rsidRPr="007D19C7">
              <w:rPr>
                <w:i/>
                <w:spacing w:val="11"/>
                <w:sz w:val="15"/>
                <w:szCs w:val="15"/>
              </w:rPr>
              <w:t xml:space="preserve"> </w:t>
            </w:r>
            <w:r w:rsidRPr="007D19C7">
              <w:rPr>
                <w:i/>
                <w:sz w:val="15"/>
                <w:szCs w:val="15"/>
              </w:rPr>
              <w:t>semejantes</w:t>
            </w:r>
            <w:r w:rsidRPr="007D19C7">
              <w:rPr>
                <w:sz w:val="15"/>
                <w:szCs w:val="15"/>
              </w:rPr>
              <w:t>.</w:t>
            </w:r>
          </w:p>
          <w:p w14:paraId="558DD2A3" w14:textId="2F3F1249" w:rsidR="00D5670E" w:rsidRPr="007D19C7" w:rsidRDefault="00BB241E" w:rsidP="007D19C7">
            <w:pPr>
              <w:pStyle w:val="TableParagraph"/>
              <w:spacing w:before="16" w:line="261" w:lineRule="auto"/>
              <w:ind w:right="366"/>
              <w:rPr>
                <w:sz w:val="15"/>
                <w:szCs w:val="15"/>
              </w:rPr>
            </w:pPr>
            <w:r w:rsidRPr="007D19C7">
              <w:rPr>
                <w:sz w:val="15"/>
                <w:szCs w:val="15"/>
              </w:rPr>
              <w:t xml:space="preserve">Al finalizar el inciso </w:t>
            </w:r>
            <w:r w:rsidRPr="007D19C7">
              <w:rPr>
                <w:i/>
                <w:sz w:val="15"/>
                <w:szCs w:val="15"/>
              </w:rPr>
              <w:t xml:space="preserve">c </w:t>
            </w:r>
            <w:r w:rsidRPr="007D19C7">
              <w:rPr>
                <w:sz w:val="15"/>
                <w:szCs w:val="15"/>
              </w:rPr>
              <w:t>de</w:t>
            </w:r>
            <w:r w:rsidRPr="007D19C7">
              <w:rPr>
                <w:spacing w:val="-38"/>
                <w:sz w:val="15"/>
                <w:szCs w:val="15"/>
              </w:rPr>
              <w:t xml:space="preserve"> </w:t>
            </w:r>
            <w:r w:rsidRPr="007D19C7">
              <w:rPr>
                <w:sz w:val="15"/>
                <w:szCs w:val="15"/>
              </w:rPr>
              <w:t>la</w:t>
            </w:r>
            <w:r w:rsidRPr="007D19C7">
              <w:rPr>
                <w:spacing w:val="-3"/>
                <w:sz w:val="15"/>
                <w:szCs w:val="15"/>
              </w:rPr>
              <w:t xml:space="preserve"> </w:t>
            </w:r>
            <w:r w:rsidRPr="007D19C7">
              <w:rPr>
                <w:sz w:val="15"/>
                <w:szCs w:val="15"/>
              </w:rPr>
              <w:t>actividad</w:t>
            </w:r>
            <w:r w:rsidRPr="007D19C7">
              <w:rPr>
                <w:spacing w:val="-3"/>
                <w:sz w:val="15"/>
                <w:szCs w:val="15"/>
              </w:rPr>
              <w:t xml:space="preserve"> </w:t>
            </w:r>
            <w:r w:rsidRPr="007D19C7">
              <w:rPr>
                <w:sz w:val="15"/>
                <w:szCs w:val="15"/>
              </w:rPr>
              <w:t>1,</w:t>
            </w:r>
            <w:r w:rsidRPr="007D19C7">
              <w:rPr>
                <w:spacing w:val="-3"/>
                <w:sz w:val="15"/>
                <w:szCs w:val="15"/>
              </w:rPr>
              <w:t xml:space="preserve"> </w:t>
            </w:r>
            <w:r w:rsidRPr="007D19C7">
              <w:rPr>
                <w:sz w:val="15"/>
                <w:szCs w:val="15"/>
              </w:rPr>
              <w:t>pida</w:t>
            </w:r>
            <w:r w:rsidRPr="007D19C7">
              <w:rPr>
                <w:spacing w:val="-3"/>
                <w:sz w:val="15"/>
                <w:szCs w:val="15"/>
              </w:rPr>
              <w:t xml:space="preserve"> </w:t>
            </w:r>
            <w:r w:rsidRPr="007D19C7">
              <w:rPr>
                <w:sz w:val="15"/>
                <w:szCs w:val="15"/>
              </w:rPr>
              <w:t>a</w:t>
            </w:r>
            <w:r w:rsidRPr="007D19C7">
              <w:rPr>
                <w:spacing w:val="-3"/>
                <w:sz w:val="15"/>
                <w:szCs w:val="15"/>
              </w:rPr>
              <w:t xml:space="preserve"> </w:t>
            </w:r>
            <w:r w:rsidRPr="007D19C7">
              <w:rPr>
                <w:sz w:val="15"/>
                <w:szCs w:val="15"/>
              </w:rPr>
              <w:t>los</w:t>
            </w:r>
            <w:r w:rsidR="007D19C7" w:rsidRPr="007D19C7">
              <w:rPr>
                <w:sz w:val="15"/>
                <w:szCs w:val="15"/>
              </w:rPr>
              <w:t xml:space="preserve"> </w:t>
            </w:r>
            <w:r w:rsidRPr="007D19C7">
              <w:rPr>
                <w:sz w:val="15"/>
                <w:szCs w:val="15"/>
              </w:rPr>
              <w:t>estudiantes</w:t>
            </w:r>
            <w:r w:rsidRPr="007D19C7">
              <w:rPr>
                <w:spacing w:val="3"/>
                <w:sz w:val="15"/>
                <w:szCs w:val="15"/>
              </w:rPr>
              <w:t xml:space="preserve"> </w:t>
            </w:r>
            <w:r w:rsidRPr="007D19C7">
              <w:rPr>
                <w:sz w:val="15"/>
                <w:szCs w:val="15"/>
              </w:rPr>
              <w:t>que</w:t>
            </w:r>
            <w:r w:rsidRPr="007D19C7">
              <w:rPr>
                <w:spacing w:val="3"/>
                <w:sz w:val="15"/>
                <w:szCs w:val="15"/>
              </w:rPr>
              <w:t xml:space="preserve"> </w:t>
            </w:r>
            <w:r w:rsidRPr="007D19C7">
              <w:rPr>
                <w:sz w:val="15"/>
                <w:szCs w:val="15"/>
              </w:rPr>
              <w:t>respondan</w:t>
            </w:r>
            <w:r w:rsidRPr="007D19C7">
              <w:rPr>
                <w:spacing w:val="1"/>
                <w:sz w:val="15"/>
                <w:szCs w:val="15"/>
              </w:rPr>
              <w:t xml:space="preserve"> </w:t>
            </w:r>
            <w:r w:rsidRPr="007D19C7">
              <w:rPr>
                <w:sz w:val="15"/>
                <w:szCs w:val="15"/>
              </w:rPr>
              <w:t>la misma pregunta, pero</w:t>
            </w:r>
            <w:r w:rsidRPr="007D19C7">
              <w:rPr>
                <w:spacing w:val="1"/>
                <w:sz w:val="15"/>
                <w:szCs w:val="15"/>
              </w:rPr>
              <w:t xml:space="preserve"> </w:t>
            </w:r>
            <w:r w:rsidRPr="007D19C7">
              <w:rPr>
                <w:sz w:val="15"/>
                <w:szCs w:val="15"/>
              </w:rPr>
              <w:t>ahora considerando una</w:t>
            </w:r>
            <w:r w:rsidRPr="007D19C7">
              <w:rPr>
                <w:spacing w:val="1"/>
                <w:sz w:val="15"/>
                <w:szCs w:val="15"/>
              </w:rPr>
              <w:t xml:space="preserve"> </w:t>
            </w:r>
            <w:r w:rsidRPr="007D19C7">
              <w:rPr>
                <w:sz w:val="15"/>
                <w:szCs w:val="15"/>
              </w:rPr>
              <w:t>reducción</w:t>
            </w:r>
            <w:r w:rsidRPr="007D19C7">
              <w:rPr>
                <w:spacing w:val="11"/>
                <w:sz w:val="15"/>
                <w:szCs w:val="15"/>
              </w:rPr>
              <w:t xml:space="preserve"> </w:t>
            </w:r>
            <w:r w:rsidRPr="007D19C7">
              <w:rPr>
                <w:sz w:val="15"/>
                <w:szCs w:val="15"/>
              </w:rPr>
              <w:t>del</w:t>
            </w:r>
            <w:r w:rsidRPr="007D19C7">
              <w:rPr>
                <w:spacing w:val="11"/>
                <w:sz w:val="15"/>
                <w:szCs w:val="15"/>
              </w:rPr>
              <w:t xml:space="preserve"> </w:t>
            </w:r>
            <w:r w:rsidRPr="007D19C7">
              <w:rPr>
                <w:sz w:val="15"/>
                <w:szCs w:val="15"/>
              </w:rPr>
              <w:t>cuadrado</w:t>
            </w:r>
            <w:r w:rsidRPr="007D19C7">
              <w:rPr>
                <w:spacing w:val="1"/>
                <w:sz w:val="15"/>
                <w:szCs w:val="15"/>
              </w:rPr>
              <w:t xml:space="preserve"> </w:t>
            </w:r>
            <w:r w:rsidRPr="007D19C7">
              <w:rPr>
                <w:sz w:val="15"/>
                <w:szCs w:val="15"/>
              </w:rPr>
              <w:t>chico</w:t>
            </w:r>
            <w:r w:rsidRPr="007D19C7">
              <w:rPr>
                <w:spacing w:val="-5"/>
                <w:sz w:val="15"/>
                <w:szCs w:val="15"/>
              </w:rPr>
              <w:t xml:space="preserve"> </w:t>
            </w:r>
            <w:r w:rsidRPr="007D19C7">
              <w:rPr>
                <w:sz w:val="15"/>
                <w:szCs w:val="15"/>
              </w:rPr>
              <w:t>a</w:t>
            </w:r>
            <w:r w:rsidRPr="007D19C7">
              <w:rPr>
                <w:spacing w:val="-5"/>
                <w:sz w:val="15"/>
                <w:szCs w:val="15"/>
              </w:rPr>
              <w:t xml:space="preserve"> </w:t>
            </w:r>
            <w:r w:rsidRPr="007D19C7">
              <w:rPr>
                <w:sz w:val="15"/>
                <w:szCs w:val="15"/>
              </w:rPr>
              <w:t>una</w:t>
            </w:r>
            <w:r w:rsidRPr="007D19C7">
              <w:rPr>
                <w:spacing w:val="-5"/>
                <w:sz w:val="15"/>
                <w:szCs w:val="15"/>
              </w:rPr>
              <w:t xml:space="preserve"> </w:t>
            </w:r>
            <w:r w:rsidRPr="007D19C7">
              <w:rPr>
                <w:sz w:val="15"/>
                <w:szCs w:val="15"/>
              </w:rPr>
              <w:t>razón</w:t>
            </w:r>
            <w:r w:rsidRPr="007D19C7">
              <w:rPr>
                <w:spacing w:val="-4"/>
                <w:sz w:val="15"/>
                <w:szCs w:val="15"/>
              </w:rPr>
              <w:t xml:space="preserve"> </w:t>
            </w:r>
            <w:r w:rsidRPr="007D19C7">
              <w:rPr>
                <w:sz w:val="15"/>
                <w:szCs w:val="15"/>
              </w:rPr>
              <w:t>de</w:t>
            </w:r>
            <w:r w:rsidRPr="007D19C7">
              <w:rPr>
                <w:spacing w:val="-5"/>
                <w:sz w:val="15"/>
                <w:szCs w:val="15"/>
              </w:rPr>
              <w:t xml:space="preserve"> </w:t>
            </w:r>
            <w:r w:rsidRPr="007D19C7">
              <w:rPr>
                <w:sz w:val="15"/>
                <w:szCs w:val="15"/>
              </w:rPr>
              <w:t>3</w:t>
            </w:r>
            <w:r w:rsidRPr="007D19C7">
              <w:rPr>
                <w:spacing w:val="-5"/>
                <w:sz w:val="15"/>
                <w:szCs w:val="15"/>
              </w:rPr>
              <w:t xml:space="preserve"> </w:t>
            </w:r>
            <w:r w:rsidRPr="007D19C7">
              <w:rPr>
                <w:sz w:val="15"/>
                <w:szCs w:val="15"/>
              </w:rPr>
              <w:t>veces</w:t>
            </w:r>
            <w:r w:rsidRPr="007D19C7">
              <w:rPr>
                <w:spacing w:val="-37"/>
                <w:sz w:val="15"/>
                <w:szCs w:val="15"/>
              </w:rPr>
              <w:t xml:space="preserve"> </w:t>
            </w:r>
            <w:r w:rsidRPr="007D19C7">
              <w:rPr>
                <w:sz w:val="15"/>
                <w:szCs w:val="15"/>
              </w:rPr>
              <w:t>del</w:t>
            </w:r>
            <w:r w:rsidRPr="007D19C7">
              <w:rPr>
                <w:spacing w:val="-5"/>
                <w:sz w:val="15"/>
                <w:szCs w:val="15"/>
              </w:rPr>
              <w:t xml:space="preserve"> </w:t>
            </w:r>
            <w:r w:rsidRPr="007D19C7">
              <w:rPr>
                <w:sz w:val="15"/>
                <w:szCs w:val="15"/>
              </w:rPr>
              <w:t>cuadrado</w:t>
            </w:r>
            <w:r w:rsidRPr="007D19C7">
              <w:rPr>
                <w:spacing w:val="-4"/>
                <w:sz w:val="15"/>
                <w:szCs w:val="15"/>
              </w:rPr>
              <w:t xml:space="preserve"> </w:t>
            </w:r>
            <w:r w:rsidRPr="007D19C7">
              <w:rPr>
                <w:sz w:val="15"/>
                <w:szCs w:val="15"/>
              </w:rPr>
              <w:t>grande.</w:t>
            </w:r>
          </w:p>
          <w:p w14:paraId="3CD69D0B" w14:textId="77777777" w:rsidR="00D5670E" w:rsidRPr="007D19C7" w:rsidRDefault="00BB241E">
            <w:pPr>
              <w:pStyle w:val="TableParagraph"/>
              <w:spacing w:before="0" w:line="261" w:lineRule="auto"/>
              <w:ind w:right="85"/>
              <w:rPr>
                <w:sz w:val="15"/>
                <w:szCs w:val="15"/>
              </w:rPr>
            </w:pPr>
            <w:r w:rsidRPr="007D19C7">
              <w:rPr>
                <w:sz w:val="15"/>
                <w:szCs w:val="15"/>
              </w:rPr>
              <w:t>Pida que hagan un tangram</w:t>
            </w:r>
            <w:r w:rsidRPr="007D19C7">
              <w:rPr>
                <w:spacing w:val="1"/>
                <w:sz w:val="15"/>
                <w:szCs w:val="15"/>
              </w:rPr>
              <w:t xml:space="preserve"> </w:t>
            </w:r>
            <w:r w:rsidRPr="007D19C7">
              <w:rPr>
                <w:sz w:val="15"/>
                <w:szCs w:val="15"/>
              </w:rPr>
              <w:t>como tarea para la siguiente</w:t>
            </w:r>
            <w:r w:rsidRPr="007D19C7">
              <w:rPr>
                <w:spacing w:val="-37"/>
                <w:sz w:val="15"/>
                <w:szCs w:val="15"/>
              </w:rPr>
              <w:t xml:space="preserve"> </w:t>
            </w:r>
            <w:r w:rsidRPr="007D19C7">
              <w:rPr>
                <w:sz w:val="15"/>
                <w:szCs w:val="15"/>
              </w:rPr>
              <w:t>sesión.</w:t>
            </w:r>
          </w:p>
        </w:tc>
        <w:tc>
          <w:tcPr>
            <w:tcW w:w="2013" w:type="dxa"/>
          </w:tcPr>
          <w:p w14:paraId="10538312" w14:textId="77777777" w:rsidR="00D5670E" w:rsidRPr="007D19C7" w:rsidRDefault="00BB241E">
            <w:pPr>
              <w:pStyle w:val="TableParagraph"/>
              <w:spacing w:line="261" w:lineRule="auto"/>
              <w:ind w:left="79" w:right="138"/>
              <w:rPr>
                <w:sz w:val="15"/>
                <w:szCs w:val="15"/>
              </w:rPr>
            </w:pPr>
            <w:r w:rsidRPr="007D19C7">
              <w:rPr>
                <w:sz w:val="15"/>
                <w:szCs w:val="15"/>
              </w:rPr>
              <w:t>Mientras</w:t>
            </w:r>
            <w:r w:rsidRPr="007D19C7">
              <w:rPr>
                <w:spacing w:val="11"/>
                <w:sz w:val="15"/>
                <w:szCs w:val="15"/>
              </w:rPr>
              <w:t xml:space="preserve"> </w:t>
            </w:r>
            <w:r w:rsidRPr="007D19C7">
              <w:rPr>
                <w:sz w:val="15"/>
                <w:szCs w:val="15"/>
              </w:rPr>
              <w:t>trabajan</w:t>
            </w:r>
            <w:r w:rsidRPr="007D19C7">
              <w:rPr>
                <w:spacing w:val="11"/>
                <w:sz w:val="15"/>
                <w:szCs w:val="15"/>
              </w:rPr>
              <w:t xml:space="preserve"> </w:t>
            </w:r>
            <w:r w:rsidRPr="007D19C7">
              <w:rPr>
                <w:sz w:val="15"/>
                <w:szCs w:val="15"/>
              </w:rPr>
              <w:t>el</w:t>
            </w:r>
            <w:r w:rsidRPr="007D19C7">
              <w:rPr>
                <w:spacing w:val="11"/>
                <w:sz w:val="15"/>
                <w:szCs w:val="15"/>
              </w:rPr>
              <w:t xml:space="preserve"> </w:t>
            </w:r>
            <w:r w:rsidRPr="007D19C7">
              <w:rPr>
                <w:sz w:val="15"/>
                <w:szCs w:val="15"/>
              </w:rPr>
              <w:t>inciso</w:t>
            </w:r>
            <w:r w:rsidRPr="007D19C7">
              <w:rPr>
                <w:spacing w:val="1"/>
                <w:sz w:val="15"/>
                <w:szCs w:val="15"/>
              </w:rPr>
              <w:t xml:space="preserve"> </w:t>
            </w:r>
            <w:r w:rsidRPr="007D19C7">
              <w:rPr>
                <w:i/>
                <w:sz w:val="15"/>
                <w:szCs w:val="15"/>
              </w:rPr>
              <w:t>d</w:t>
            </w:r>
            <w:r w:rsidRPr="007D19C7">
              <w:rPr>
                <w:i/>
                <w:spacing w:val="6"/>
                <w:sz w:val="15"/>
                <w:szCs w:val="15"/>
              </w:rPr>
              <w:t xml:space="preserve"> </w:t>
            </w:r>
            <w:r w:rsidRPr="007D19C7">
              <w:rPr>
                <w:sz w:val="15"/>
                <w:szCs w:val="15"/>
              </w:rPr>
              <w:t>de</w:t>
            </w:r>
            <w:r w:rsidRPr="007D19C7">
              <w:rPr>
                <w:spacing w:val="7"/>
                <w:sz w:val="15"/>
                <w:szCs w:val="15"/>
              </w:rPr>
              <w:t xml:space="preserve"> </w:t>
            </w:r>
            <w:r w:rsidRPr="007D19C7">
              <w:rPr>
                <w:sz w:val="15"/>
                <w:szCs w:val="15"/>
              </w:rPr>
              <w:t>la</w:t>
            </w:r>
            <w:r w:rsidRPr="007D19C7">
              <w:rPr>
                <w:spacing w:val="6"/>
                <w:sz w:val="15"/>
                <w:szCs w:val="15"/>
              </w:rPr>
              <w:t xml:space="preserve"> </w:t>
            </w:r>
            <w:r w:rsidRPr="007D19C7">
              <w:rPr>
                <w:sz w:val="15"/>
                <w:szCs w:val="15"/>
              </w:rPr>
              <w:t>actividad</w:t>
            </w:r>
            <w:r w:rsidRPr="007D19C7">
              <w:rPr>
                <w:spacing w:val="7"/>
                <w:sz w:val="15"/>
                <w:szCs w:val="15"/>
              </w:rPr>
              <w:t xml:space="preserve"> </w:t>
            </w:r>
            <w:r w:rsidRPr="007D19C7">
              <w:rPr>
                <w:sz w:val="15"/>
                <w:szCs w:val="15"/>
              </w:rPr>
              <w:t>1,</w:t>
            </w:r>
            <w:r w:rsidRPr="007D19C7">
              <w:rPr>
                <w:spacing w:val="6"/>
                <w:sz w:val="15"/>
                <w:szCs w:val="15"/>
              </w:rPr>
              <w:t xml:space="preserve"> </w:t>
            </w:r>
            <w:r w:rsidRPr="007D19C7">
              <w:rPr>
                <w:sz w:val="15"/>
                <w:szCs w:val="15"/>
              </w:rPr>
              <w:t>pida</w:t>
            </w:r>
            <w:r w:rsidRPr="007D19C7">
              <w:rPr>
                <w:spacing w:val="1"/>
                <w:sz w:val="15"/>
                <w:szCs w:val="15"/>
              </w:rPr>
              <w:t xml:space="preserve"> </w:t>
            </w:r>
            <w:r w:rsidRPr="007D19C7">
              <w:rPr>
                <w:sz w:val="15"/>
                <w:szCs w:val="15"/>
              </w:rPr>
              <w:t>que</w:t>
            </w:r>
            <w:r w:rsidRPr="007D19C7">
              <w:rPr>
                <w:spacing w:val="-4"/>
                <w:sz w:val="15"/>
                <w:szCs w:val="15"/>
              </w:rPr>
              <w:t xml:space="preserve"> </w:t>
            </w:r>
            <w:r w:rsidRPr="007D19C7">
              <w:rPr>
                <w:sz w:val="15"/>
                <w:szCs w:val="15"/>
              </w:rPr>
              <w:t>sean</w:t>
            </w:r>
            <w:r w:rsidRPr="007D19C7">
              <w:rPr>
                <w:spacing w:val="-3"/>
                <w:sz w:val="15"/>
                <w:szCs w:val="15"/>
              </w:rPr>
              <w:t xml:space="preserve"> </w:t>
            </w:r>
            <w:r w:rsidRPr="007D19C7">
              <w:rPr>
                <w:sz w:val="15"/>
                <w:szCs w:val="15"/>
              </w:rPr>
              <w:t>empáticos</w:t>
            </w:r>
            <w:r w:rsidRPr="007D19C7">
              <w:rPr>
                <w:spacing w:val="-4"/>
                <w:sz w:val="15"/>
                <w:szCs w:val="15"/>
              </w:rPr>
              <w:t xml:space="preserve"> </w:t>
            </w:r>
            <w:r w:rsidRPr="007D19C7">
              <w:rPr>
                <w:sz w:val="15"/>
                <w:szCs w:val="15"/>
              </w:rPr>
              <w:t>con</w:t>
            </w:r>
            <w:r w:rsidRPr="007D19C7">
              <w:rPr>
                <w:spacing w:val="-3"/>
                <w:sz w:val="15"/>
                <w:szCs w:val="15"/>
              </w:rPr>
              <w:t xml:space="preserve"> </w:t>
            </w:r>
            <w:r w:rsidRPr="007D19C7">
              <w:rPr>
                <w:sz w:val="15"/>
                <w:szCs w:val="15"/>
              </w:rPr>
              <w:t>los</w:t>
            </w:r>
            <w:r w:rsidRPr="007D19C7">
              <w:rPr>
                <w:spacing w:val="-37"/>
                <w:sz w:val="15"/>
                <w:szCs w:val="15"/>
              </w:rPr>
              <w:t xml:space="preserve"> </w:t>
            </w:r>
            <w:r w:rsidRPr="007D19C7">
              <w:rPr>
                <w:sz w:val="15"/>
                <w:szCs w:val="15"/>
              </w:rPr>
              <w:t>argumentos</w:t>
            </w:r>
            <w:r w:rsidRPr="007D19C7">
              <w:rPr>
                <w:spacing w:val="8"/>
                <w:sz w:val="15"/>
                <w:szCs w:val="15"/>
              </w:rPr>
              <w:t xml:space="preserve"> </w:t>
            </w:r>
            <w:r w:rsidRPr="007D19C7">
              <w:rPr>
                <w:sz w:val="15"/>
                <w:szCs w:val="15"/>
              </w:rPr>
              <w:t>de</w:t>
            </w:r>
            <w:r w:rsidRPr="007D19C7">
              <w:rPr>
                <w:spacing w:val="9"/>
                <w:sz w:val="15"/>
                <w:szCs w:val="15"/>
              </w:rPr>
              <w:t xml:space="preserve"> </w:t>
            </w:r>
            <w:r w:rsidRPr="007D19C7">
              <w:rPr>
                <w:sz w:val="15"/>
                <w:szCs w:val="15"/>
              </w:rPr>
              <w:t>sus</w:t>
            </w:r>
            <w:r w:rsidRPr="007D19C7">
              <w:rPr>
                <w:spacing w:val="9"/>
                <w:sz w:val="15"/>
                <w:szCs w:val="15"/>
              </w:rPr>
              <w:t xml:space="preserve"> </w:t>
            </w:r>
            <w:r w:rsidRPr="007D19C7">
              <w:rPr>
                <w:sz w:val="15"/>
                <w:szCs w:val="15"/>
              </w:rPr>
              <w:t>demás</w:t>
            </w:r>
            <w:r w:rsidRPr="007D19C7">
              <w:rPr>
                <w:spacing w:val="1"/>
                <w:sz w:val="15"/>
                <w:szCs w:val="15"/>
              </w:rPr>
              <w:t xml:space="preserve"> </w:t>
            </w:r>
            <w:r w:rsidRPr="007D19C7">
              <w:rPr>
                <w:sz w:val="15"/>
                <w:szCs w:val="15"/>
              </w:rPr>
              <w:t>compañeros.</w:t>
            </w:r>
          </w:p>
        </w:tc>
        <w:tc>
          <w:tcPr>
            <w:tcW w:w="2013" w:type="dxa"/>
          </w:tcPr>
          <w:p w14:paraId="6DED2150" w14:textId="4D333BA0" w:rsidR="00D5670E" w:rsidRPr="007D19C7" w:rsidRDefault="00BB241E" w:rsidP="007D19C7">
            <w:pPr>
              <w:pStyle w:val="TableParagraph"/>
              <w:spacing w:line="261" w:lineRule="auto"/>
              <w:ind w:left="79" w:right="370"/>
              <w:rPr>
                <w:sz w:val="15"/>
                <w:szCs w:val="15"/>
              </w:rPr>
            </w:pPr>
            <w:r w:rsidRPr="007D19C7">
              <w:rPr>
                <w:sz w:val="15"/>
                <w:szCs w:val="15"/>
              </w:rPr>
              <w:t>Para</w:t>
            </w:r>
            <w:r w:rsidRPr="007D19C7">
              <w:rPr>
                <w:spacing w:val="1"/>
                <w:sz w:val="15"/>
                <w:szCs w:val="15"/>
              </w:rPr>
              <w:t xml:space="preserve"> </w:t>
            </w:r>
            <w:r w:rsidRPr="007D19C7">
              <w:rPr>
                <w:sz w:val="15"/>
                <w:szCs w:val="15"/>
              </w:rPr>
              <w:t>evaluar</w:t>
            </w:r>
            <w:r w:rsidRPr="007D19C7">
              <w:rPr>
                <w:spacing w:val="31"/>
                <w:sz w:val="15"/>
                <w:szCs w:val="15"/>
              </w:rPr>
              <w:t xml:space="preserve"> </w:t>
            </w:r>
            <w:r w:rsidRPr="007D19C7">
              <w:rPr>
                <w:sz w:val="15"/>
                <w:szCs w:val="15"/>
              </w:rPr>
              <w:t>el</w:t>
            </w:r>
            <w:r w:rsidRPr="007D19C7">
              <w:rPr>
                <w:spacing w:val="31"/>
                <w:sz w:val="15"/>
                <w:szCs w:val="15"/>
              </w:rPr>
              <w:t xml:space="preserve"> </w:t>
            </w:r>
            <w:r w:rsidRPr="007D19C7">
              <w:rPr>
                <w:sz w:val="15"/>
                <w:szCs w:val="15"/>
              </w:rPr>
              <w:t>uso</w:t>
            </w:r>
            <w:r w:rsidRPr="007D19C7">
              <w:rPr>
                <w:spacing w:val="31"/>
                <w:sz w:val="15"/>
                <w:szCs w:val="15"/>
              </w:rPr>
              <w:t xml:space="preserve"> </w:t>
            </w:r>
            <w:r w:rsidRPr="007D19C7">
              <w:rPr>
                <w:sz w:val="15"/>
                <w:szCs w:val="15"/>
              </w:rPr>
              <w:t>de</w:t>
            </w:r>
            <w:r w:rsidRPr="007D19C7">
              <w:rPr>
                <w:spacing w:val="1"/>
                <w:sz w:val="15"/>
                <w:szCs w:val="15"/>
              </w:rPr>
              <w:t xml:space="preserve"> </w:t>
            </w:r>
            <w:r w:rsidRPr="007D19C7">
              <w:rPr>
                <w:sz w:val="15"/>
                <w:szCs w:val="15"/>
              </w:rPr>
              <w:t>la constante de</w:t>
            </w:r>
            <w:r w:rsidRPr="007D19C7">
              <w:rPr>
                <w:spacing w:val="1"/>
                <w:sz w:val="15"/>
                <w:szCs w:val="15"/>
              </w:rPr>
              <w:t xml:space="preserve"> </w:t>
            </w:r>
            <w:r w:rsidRPr="007D19C7">
              <w:rPr>
                <w:sz w:val="15"/>
                <w:szCs w:val="15"/>
              </w:rPr>
              <w:t>proporcionalidad,</w:t>
            </w:r>
            <w:r w:rsidRPr="007D19C7">
              <w:rPr>
                <w:spacing w:val="14"/>
                <w:sz w:val="15"/>
                <w:szCs w:val="15"/>
              </w:rPr>
              <w:t xml:space="preserve"> </w:t>
            </w:r>
            <w:r w:rsidRPr="007D19C7">
              <w:rPr>
                <w:sz w:val="15"/>
                <w:szCs w:val="15"/>
              </w:rPr>
              <w:t>dé</w:t>
            </w:r>
            <w:r w:rsidRPr="007D19C7">
              <w:rPr>
                <w:spacing w:val="14"/>
                <w:sz w:val="15"/>
                <w:szCs w:val="15"/>
              </w:rPr>
              <w:t xml:space="preserve"> </w:t>
            </w:r>
            <w:r w:rsidRPr="007D19C7">
              <w:rPr>
                <w:sz w:val="15"/>
                <w:szCs w:val="15"/>
              </w:rPr>
              <w:t>un</w:t>
            </w:r>
            <w:r w:rsidR="007D19C7" w:rsidRPr="007D19C7">
              <w:rPr>
                <w:sz w:val="15"/>
                <w:szCs w:val="15"/>
              </w:rPr>
              <w:t xml:space="preserve"> </w:t>
            </w:r>
            <w:r w:rsidRPr="007D19C7">
              <w:rPr>
                <w:sz w:val="15"/>
                <w:szCs w:val="15"/>
              </w:rPr>
              <w:t>ejercicio</w:t>
            </w:r>
            <w:r w:rsidRPr="007D19C7">
              <w:rPr>
                <w:spacing w:val="8"/>
                <w:sz w:val="15"/>
                <w:szCs w:val="15"/>
              </w:rPr>
              <w:t xml:space="preserve"> </w:t>
            </w:r>
            <w:r w:rsidRPr="007D19C7">
              <w:rPr>
                <w:sz w:val="15"/>
                <w:szCs w:val="15"/>
              </w:rPr>
              <w:t>para</w:t>
            </w:r>
            <w:r w:rsidRPr="007D19C7">
              <w:rPr>
                <w:spacing w:val="9"/>
                <w:sz w:val="15"/>
                <w:szCs w:val="15"/>
              </w:rPr>
              <w:t xml:space="preserve"> </w:t>
            </w:r>
            <w:r w:rsidRPr="007D19C7">
              <w:rPr>
                <w:sz w:val="15"/>
                <w:szCs w:val="15"/>
              </w:rPr>
              <w:t>encontrar</w:t>
            </w:r>
            <w:r w:rsidRPr="007D19C7">
              <w:rPr>
                <w:spacing w:val="8"/>
                <w:sz w:val="15"/>
                <w:szCs w:val="15"/>
              </w:rPr>
              <w:t xml:space="preserve"> </w:t>
            </w:r>
            <w:r w:rsidRPr="007D19C7">
              <w:rPr>
                <w:sz w:val="15"/>
                <w:szCs w:val="15"/>
              </w:rPr>
              <w:t>el</w:t>
            </w:r>
            <w:r w:rsidRPr="007D19C7">
              <w:rPr>
                <w:spacing w:val="-37"/>
                <w:sz w:val="15"/>
                <w:szCs w:val="15"/>
              </w:rPr>
              <w:t xml:space="preserve"> </w:t>
            </w:r>
            <w:r w:rsidRPr="007D19C7">
              <w:rPr>
                <w:sz w:val="15"/>
                <w:szCs w:val="15"/>
              </w:rPr>
              <w:t>lado de un rectángulo</w:t>
            </w:r>
            <w:r w:rsidRPr="007D19C7">
              <w:rPr>
                <w:spacing w:val="1"/>
                <w:sz w:val="15"/>
                <w:szCs w:val="15"/>
              </w:rPr>
              <w:t xml:space="preserve"> </w:t>
            </w:r>
            <w:r w:rsidRPr="007D19C7">
              <w:rPr>
                <w:sz w:val="15"/>
                <w:szCs w:val="15"/>
              </w:rPr>
              <w:t>usando</w:t>
            </w:r>
            <w:r w:rsidRPr="007D19C7">
              <w:rPr>
                <w:spacing w:val="-5"/>
                <w:sz w:val="15"/>
                <w:szCs w:val="15"/>
              </w:rPr>
              <w:t xml:space="preserve"> </w:t>
            </w:r>
            <w:r w:rsidRPr="007D19C7">
              <w:rPr>
                <w:sz w:val="15"/>
                <w:szCs w:val="15"/>
              </w:rPr>
              <w:t>la</w:t>
            </w:r>
            <w:r w:rsidRPr="007D19C7">
              <w:rPr>
                <w:spacing w:val="-4"/>
                <w:sz w:val="15"/>
                <w:szCs w:val="15"/>
              </w:rPr>
              <w:t xml:space="preserve"> </w:t>
            </w:r>
            <w:r w:rsidRPr="007D19C7">
              <w:rPr>
                <w:sz w:val="15"/>
                <w:szCs w:val="15"/>
              </w:rPr>
              <w:t>constante.</w:t>
            </w:r>
          </w:p>
        </w:tc>
      </w:tr>
      <w:tr w:rsidR="00D5670E" w14:paraId="4E1EC03E" w14:textId="77777777">
        <w:trPr>
          <w:trHeight w:val="2867"/>
        </w:trPr>
        <w:tc>
          <w:tcPr>
            <w:tcW w:w="905" w:type="dxa"/>
          </w:tcPr>
          <w:p w14:paraId="27F45813" w14:textId="77777777" w:rsidR="00D5670E" w:rsidRPr="007D19C7" w:rsidRDefault="00BB241E">
            <w:pPr>
              <w:pStyle w:val="TableParagraph"/>
              <w:rPr>
                <w:sz w:val="15"/>
                <w:szCs w:val="15"/>
              </w:rPr>
            </w:pPr>
            <w:r w:rsidRPr="007D19C7">
              <w:rPr>
                <w:sz w:val="15"/>
                <w:szCs w:val="15"/>
              </w:rPr>
              <w:t>10</w:t>
            </w:r>
            <w:r w:rsidRPr="007D19C7">
              <w:rPr>
                <w:spacing w:val="-5"/>
                <w:sz w:val="15"/>
                <w:szCs w:val="15"/>
              </w:rPr>
              <w:t xml:space="preserve"> </w:t>
            </w:r>
            <w:r w:rsidRPr="007D19C7">
              <w:rPr>
                <w:sz w:val="15"/>
                <w:szCs w:val="15"/>
              </w:rPr>
              <w:t>-</w:t>
            </w:r>
            <w:r w:rsidRPr="007D19C7">
              <w:rPr>
                <w:spacing w:val="-5"/>
                <w:sz w:val="15"/>
                <w:szCs w:val="15"/>
              </w:rPr>
              <w:t xml:space="preserve"> </w:t>
            </w:r>
            <w:r w:rsidRPr="007D19C7">
              <w:rPr>
                <w:sz w:val="15"/>
                <w:szCs w:val="15"/>
              </w:rPr>
              <w:t>50</w:t>
            </w:r>
          </w:p>
        </w:tc>
        <w:tc>
          <w:tcPr>
            <w:tcW w:w="703" w:type="dxa"/>
          </w:tcPr>
          <w:p w14:paraId="63E38B32" w14:textId="77777777" w:rsidR="00D5670E" w:rsidRPr="007D19C7" w:rsidRDefault="00BB241E">
            <w:pPr>
              <w:pStyle w:val="TableParagraph"/>
              <w:rPr>
                <w:sz w:val="15"/>
                <w:szCs w:val="15"/>
              </w:rPr>
            </w:pPr>
            <w:r w:rsidRPr="007D19C7">
              <w:rPr>
                <w:sz w:val="15"/>
                <w:szCs w:val="15"/>
              </w:rPr>
              <w:t>73</w:t>
            </w:r>
          </w:p>
        </w:tc>
        <w:tc>
          <w:tcPr>
            <w:tcW w:w="1066" w:type="dxa"/>
            <w:vMerge/>
            <w:tcBorders>
              <w:top w:val="nil"/>
            </w:tcBorders>
          </w:tcPr>
          <w:p w14:paraId="2B5FE325" w14:textId="77777777" w:rsidR="00D5670E" w:rsidRPr="007D19C7" w:rsidRDefault="00D5670E">
            <w:pPr>
              <w:rPr>
                <w:sz w:val="15"/>
                <w:szCs w:val="15"/>
              </w:rPr>
            </w:pPr>
          </w:p>
        </w:tc>
        <w:tc>
          <w:tcPr>
            <w:tcW w:w="1202" w:type="dxa"/>
            <w:vMerge/>
            <w:tcBorders>
              <w:top w:val="nil"/>
            </w:tcBorders>
          </w:tcPr>
          <w:p w14:paraId="1899BE16" w14:textId="77777777" w:rsidR="00D5670E" w:rsidRPr="007D19C7" w:rsidRDefault="00D5670E">
            <w:pPr>
              <w:rPr>
                <w:sz w:val="15"/>
                <w:szCs w:val="15"/>
              </w:rPr>
            </w:pPr>
          </w:p>
        </w:tc>
        <w:tc>
          <w:tcPr>
            <w:tcW w:w="2013" w:type="dxa"/>
          </w:tcPr>
          <w:p w14:paraId="5D1E1BF2" w14:textId="77777777" w:rsidR="00D5670E" w:rsidRPr="007D19C7" w:rsidRDefault="00BB241E">
            <w:pPr>
              <w:pStyle w:val="TableParagraph"/>
              <w:rPr>
                <w:sz w:val="15"/>
                <w:szCs w:val="15"/>
              </w:rPr>
            </w:pPr>
            <w:r w:rsidRPr="007D19C7">
              <w:rPr>
                <w:b/>
                <w:sz w:val="15"/>
                <w:szCs w:val="15"/>
              </w:rPr>
              <w:t>Tarea</w:t>
            </w:r>
            <w:r w:rsidRPr="007D19C7">
              <w:rPr>
                <w:sz w:val="15"/>
                <w:szCs w:val="15"/>
              </w:rPr>
              <w:t>.</w:t>
            </w:r>
          </w:p>
          <w:p w14:paraId="6722F777" w14:textId="77777777" w:rsidR="00D5670E" w:rsidRPr="007D19C7" w:rsidRDefault="00BB241E">
            <w:pPr>
              <w:pStyle w:val="TableParagraph"/>
              <w:spacing w:before="16" w:line="261" w:lineRule="auto"/>
              <w:ind w:right="251"/>
              <w:rPr>
                <w:sz w:val="15"/>
                <w:szCs w:val="15"/>
              </w:rPr>
            </w:pPr>
            <w:r w:rsidRPr="007D19C7">
              <w:rPr>
                <w:sz w:val="15"/>
                <w:szCs w:val="15"/>
              </w:rPr>
              <w:t>Pida</w:t>
            </w:r>
            <w:r w:rsidRPr="007D19C7">
              <w:rPr>
                <w:spacing w:val="14"/>
                <w:sz w:val="15"/>
                <w:szCs w:val="15"/>
              </w:rPr>
              <w:t xml:space="preserve"> </w:t>
            </w:r>
            <w:r w:rsidRPr="007D19C7">
              <w:rPr>
                <w:sz w:val="15"/>
                <w:szCs w:val="15"/>
              </w:rPr>
              <w:t>que</w:t>
            </w:r>
            <w:r w:rsidRPr="007D19C7">
              <w:rPr>
                <w:spacing w:val="14"/>
                <w:sz w:val="15"/>
                <w:szCs w:val="15"/>
              </w:rPr>
              <w:t xml:space="preserve"> </w:t>
            </w:r>
            <w:r w:rsidRPr="007D19C7">
              <w:rPr>
                <w:sz w:val="15"/>
                <w:szCs w:val="15"/>
              </w:rPr>
              <w:t>hagan</w:t>
            </w:r>
            <w:r w:rsidRPr="007D19C7">
              <w:rPr>
                <w:spacing w:val="14"/>
                <w:sz w:val="15"/>
                <w:szCs w:val="15"/>
              </w:rPr>
              <w:t xml:space="preserve"> </w:t>
            </w:r>
            <w:r w:rsidRPr="007D19C7">
              <w:rPr>
                <w:sz w:val="15"/>
                <w:szCs w:val="15"/>
              </w:rPr>
              <w:t>la</w:t>
            </w:r>
            <w:r w:rsidRPr="007D19C7">
              <w:rPr>
                <w:spacing w:val="14"/>
                <w:sz w:val="15"/>
                <w:szCs w:val="15"/>
              </w:rPr>
              <w:t xml:space="preserve"> </w:t>
            </w:r>
            <w:r w:rsidRPr="007D19C7">
              <w:rPr>
                <w:sz w:val="15"/>
                <w:szCs w:val="15"/>
              </w:rPr>
              <w:t>sección</w:t>
            </w:r>
            <w:r w:rsidRPr="007D19C7">
              <w:rPr>
                <w:spacing w:val="-35"/>
                <w:sz w:val="15"/>
                <w:szCs w:val="15"/>
              </w:rPr>
              <w:t xml:space="preserve"> </w:t>
            </w:r>
            <w:r w:rsidRPr="007D19C7">
              <w:rPr>
                <w:sz w:val="15"/>
                <w:szCs w:val="15"/>
              </w:rPr>
              <w:t>“Tarea”</w:t>
            </w:r>
            <w:r w:rsidRPr="007D19C7">
              <w:rPr>
                <w:spacing w:val="-1"/>
                <w:sz w:val="15"/>
                <w:szCs w:val="15"/>
              </w:rPr>
              <w:t xml:space="preserve"> </w:t>
            </w:r>
            <w:r w:rsidRPr="007D19C7">
              <w:rPr>
                <w:sz w:val="15"/>
                <w:szCs w:val="15"/>
              </w:rPr>
              <w:t>en</w:t>
            </w:r>
            <w:r w:rsidRPr="007D19C7">
              <w:rPr>
                <w:spacing w:val="-1"/>
                <w:sz w:val="15"/>
                <w:szCs w:val="15"/>
              </w:rPr>
              <w:t xml:space="preserve"> </w:t>
            </w:r>
            <w:r w:rsidRPr="007D19C7">
              <w:rPr>
                <w:sz w:val="15"/>
                <w:szCs w:val="15"/>
              </w:rPr>
              <w:t>clase.</w:t>
            </w:r>
          </w:p>
          <w:p w14:paraId="1B5F13C7" w14:textId="0CCA35CD" w:rsidR="00D5670E" w:rsidRPr="007D19C7" w:rsidRDefault="00BB241E" w:rsidP="007D19C7">
            <w:pPr>
              <w:pStyle w:val="TableParagraph"/>
              <w:spacing w:before="0" w:line="261" w:lineRule="auto"/>
              <w:ind w:right="364"/>
              <w:rPr>
                <w:sz w:val="15"/>
                <w:szCs w:val="15"/>
              </w:rPr>
            </w:pPr>
            <w:r w:rsidRPr="007D19C7">
              <w:rPr>
                <w:sz w:val="15"/>
                <w:szCs w:val="15"/>
              </w:rPr>
              <w:t>Para</w:t>
            </w:r>
            <w:r w:rsidRPr="007D19C7">
              <w:rPr>
                <w:spacing w:val="15"/>
                <w:sz w:val="15"/>
                <w:szCs w:val="15"/>
              </w:rPr>
              <w:t xml:space="preserve"> </w:t>
            </w:r>
            <w:r w:rsidRPr="007D19C7">
              <w:rPr>
                <w:sz w:val="15"/>
                <w:szCs w:val="15"/>
              </w:rPr>
              <w:t>la</w:t>
            </w:r>
            <w:r w:rsidRPr="007D19C7">
              <w:rPr>
                <w:spacing w:val="16"/>
                <w:sz w:val="15"/>
                <w:szCs w:val="15"/>
              </w:rPr>
              <w:t xml:space="preserve"> </w:t>
            </w:r>
            <w:r w:rsidRPr="007D19C7">
              <w:rPr>
                <w:sz w:val="15"/>
                <w:szCs w:val="15"/>
              </w:rPr>
              <w:t>actividad</w:t>
            </w:r>
            <w:r w:rsidRPr="007D19C7">
              <w:rPr>
                <w:spacing w:val="15"/>
                <w:sz w:val="15"/>
                <w:szCs w:val="15"/>
              </w:rPr>
              <w:t xml:space="preserve"> </w:t>
            </w:r>
            <w:r w:rsidRPr="007D19C7">
              <w:rPr>
                <w:sz w:val="15"/>
                <w:szCs w:val="15"/>
              </w:rPr>
              <w:t>1,</w:t>
            </w:r>
            <w:r w:rsidRPr="007D19C7">
              <w:rPr>
                <w:spacing w:val="16"/>
                <w:sz w:val="15"/>
                <w:szCs w:val="15"/>
              </w:rPr>
              <w:t xml:space="preserve"> </w:t>
            </w:r>
            <w:r w:rsidRPr="007D19C7">
              <w:rPr>
                <w:sz w:val="15"/>
                <w:szCs w:val="15"/>
              </w:rPr>
              <w:t>lleve</w:t>
            </w:r>
            <w:r w:rsidRPr="007D19C7">
              <w:rPr>
                <w:spacing w:val="-35"/>
                <w:sz w:val="15"/>
                <w:szCs w:val="15"/>
              </w:rPr>
              <w:t xml:space="preserve"> </w:t>
            </w:r>
            <w:r w:rsidRPr="007D19C7">
              <w:rPr>
                <w:sz w:val="15"/>
                <w:szCs w:val="15"/>
              </w:rPr>
              <w:t>un</w:t>
            </w:r>
            <w:r w:rsidRPr="007D19C7">
              <w:rPr>
                <w:spacing w:val="1"/>
                <w:sz w:val="15"/>
                <w:szCs w:val="15"/>
              </w:rPr>
              <w:t xml:space="preserve"> </w:t>
            </w:r>
            <w:r w:rsidRPr="007D19C7">
              <w:rPr>
                <w:sz w:val="15"/>
                <w:szCs w:val="15"/>
              </w:rPr>
              <w:t>tangram</w:t>
            </w:r>
            <w:r w:rsidRPr="007D19C7">
              <w:rPr>
                <w:spacing w:val="1"/>
                <w:sz w:val="15"/>
                <w:szCs w:val="15"/>
              </w:rPr>
              <w:t xml:space="preserve"> </w:t>
            </w:r>
            <w:r w:rsidRPr="007D19C7">
              <w:rPr>
                <w:sz w:val="15"/>
                <w:szCs w:val="15"/>
              </w:rPr>
              <w:t>de</w:t>
            </w:r>
            <w:r w:rsidRPr="007D19C7">
              <w:rPr>
                <w:spacing w:val="35"/>
                <w:sz w:val="15"/>
                <w:szCs w:val="15"/>
              </w:rPr>
              <w:t xml:space="preserve"> </w:t>
            </w:r>
            <w:r w:rsidRPr="007D19C7">
              <w:rPr>
                <w:sz w:val="15"/>
                <w:szCs w:val="15"/>
              </w:rPr>
              <w:t>5</w:t>
            </w:r>
            <w:r w:rsidRPr="007D19C7">
              <w:rPr>
                <w:spacing w:val="36"/>
                <w:sz w:val="15"/>
                <w:szCs w:val="15"/>
              </w:rPr>
              <w:t xml:space="preserve"> </w:t>
            </w:r>
            <w:r w:rsidRPr="007D19C7">
              <w:rPr>
                <w:sz w:val="15"/>
                <w:szCs w:val="15"/>
              </w:rPr>
              <w:t>cm</w:t>
            </w:r>
            <w:r w:rsidRPr="007D19C7">
              <w:rPr>
                <w:spacing w:val="1"/>
                <w:sz w:val="15"/>
                <w:szCs w:val="15"/>
              </w:rPr>
              <w:t xml:space="preserve"> </w:t>
            </w:r>
            <w:r w:rsidRPr="007D19C7">
              <w:rPr>
                <w:sz w:val="15"/>
                <w:szCs w:val="15"/>
              </w:rPr>
              <w:t>por</w:t>
            </w:r>
            <w:r w:rsidRPr="007D19C7">
              <w:rPr>
                <w:spacing w:val="-1"/>
                <w:sz w:val="15"/>
                <w:szCs w:val="15"/>
              </w:rPr>
              <w:t xml:space="preserve"> </w:t>
            </w:r>
            <w:r w:rsidRPr="007D19C7">
              <w:rPr>
                <w:sz w:val="15"/>
                <w:szCs w:val="15"/>
              </w:rPr>
              <w:t>5</w:t>
            </w:r>
            <w:r w:rsidRPr="007D19C7">
              <w:rPr>
                <w:spacing w:val="-1"/>
                <w:sz w:val="15"/>
                <w:szCs w:val="15"/>
              </w:rPr>
              <w:t xml:space="preserve"> </w:t>
            </w:r>
            <w:r w:rsidRPr="007D19C7">
              <w:rPr>
                <w:sz w:val="15"/>
                <w:szCs w:val="15"/>
              </w:rPr>
              <w:t>cm</w:t>
            </w:r>
            <w:r w:rsidRPr="007D19C7">
              <w:rPr>
                <w:spacing w:val="-1"/>
                <w:sz w:val="15"/>
                <w:szCs w:val="15"/>
              </w:rPr>
              <w:t xml:space="preserve"> </w:t>
            </w:r>
            <w:r w:rsidRPr="007D19C7">
              <w:rPr>
                <w:sz w:val="15"/>
                <w:szCs w:val="15"/>
              </w:rPr>
              <w:t>de</w:t>
            </w:r>
            <w:r w:rsidRPr="007D19C7">
              <w:rPr>
                <w:spacing w:val="-1"/>
                <w:sz w:val="15"/>
                <w:szCs w:val="15"/>
              </w:rPr>
              <w:t xml:space="preserve"> </w:t>
            </w:r>
            <w:r w:rsidRPr="007D19C7">
              <w:rPr>
                <w:sz w:val="15"/>
                <w:szCs w:val="15"/>
              </w:rPr>
              <w:t>lado</w:t>
            </w:r>
            <w:r w:rsidRPr="007D19C7">
              <w:rPr>
                <w:spacing w:val="-1"/>
                <w:sz w:val="15"/>
                <w:szCs w:val="15"/>
              </w:rPr>
              <w:t xml:space="preserve"> </w:t>
            </w:r>
            <w:r w:rsidRPr="007D19C7">
              <w:rPr>
                <w:sz w:val="15"/>
                <w:szCs w:val="15"/>
              </w:rPr>
              <w:t>y</w:t>
            </w:r>
            <w:r w:rsidRPr="007D19C7">
              <w:rPr>
                <w:spacing w:val="-1"/>
                <w:sz w:val="15"/>
                <w:szCs w:val="15"/>
              </w:rPr>
              <w:t xml:space="preserve"> </w:t>
            </w:r>
            <w:r w:rsidRPr="007D19C7">
              <w:rPr>
                <w:sz w:val="15"/>
                <w:szCs w:val="15"/>
              </w:rPr>
              <w:t>haga</w:t>
            </w:r>
            <w:r w:rsidR="007D19C7" w:rsidRPr="007D19C7">
              <w:rPr>
                <w:sz w:val="15"/>
                <w:szCs w:val="15"/>
              </w:rPr>
              <w:t xml:space="preserve"> </w:t>
            </w:r>
            <w:r w:rsidRPr="007D19C7">
              <w:rPr>
                <w:sz w:val="15"/>
                <w:szCs w:val="15"/>
              </w:rPr>
              <w:t>figuras</w:t>
            </w:r>
            <w:r w:rsidRPr="007D19C7">
              <w:rPr>
                <w:spacing w:val="13"/>
                <w:sz w:val="15"/>
                <w:szCs w:val="15"/>
              </w:rPr>
              <w:t xml:space="preserve"> </w:t>
            </w:r>
            <w:r w:rsidRPr="007D19C7">
              <w:rPr>
                <w:sz w:val="15"/>
                <w:szCs w:val="15"/>
              </w:rPr>
              <w:t>con</w:t>
            </w:r>
            <w:r w:rsidRPr="007D19C7">
              <w:rPr>
                <w:spacing w:val="13"/>
                <w:sz w:val="15"/>
                <w:szCs w:val="15"/>
              </w:rPr>
              <w:t xml:space="preserve"> </w:t>
            </w:r>
            <w:r w:rsidRPr="007D19C7">
              <w:rPr>
                <w:sz w:val="15"/>
                <w:szCs w:val="15"/>
              </w:rPr>
              <w:t>él.</w:t>
            </w:r>
            <w:r w:rsidRPr="007D19C7">
              <w:rPr>
                <w:spacing w:val="13"/>
                <w:sz w:val="15"/>
                <w:szCs w:val="15"/>
              </w:rPr>
              <w:t xml:space="preserve"> </w:t>
            </w:r>
            <w:r w:rsidRPr="007D19C7">
              <w:rPr>
                <w:sz w:val="15"/>
                <w:szCs w:val="15"/>
              </w:rPr>
              <w:t>Indique</w:t>
            </w:r>
            <w:r w:rsidRPr="007D19C7">
              <w:rPr>
                <w:spacing w:val="13"/>
                <w:sz w:val="15"/>
                <w:szCs w:val="15"/>
              </w:rPr>
              <w:t xml:space="preserve"> </w:t>
            </w:r>
            <w:r w:rsidRPr="007D19C7">
              <w:rPr>
                <w:sz w:val="15"/>
                <w:szCs w:val="15"/>
              </w:rPr>
              <w:t>a</w:t>
            </w:r>
            <w:r w:rsidRPr="007D19C7">
              <w:rPr>
                <w:spacing w:val="14"/>
                <w:sz w:val="15"/>
                <w:szCs w:val="15"/>
              </w:rPr>
              <w:t xml:space="preserve"> </w:t>
            </w:r>
            <w:r w:rsidRPr="007D19C7">
              <w:rPr>
                <w:sz w:val="15"/>
                <w:szCs w:val="15"/>
              </w:rPr>
              <w:t>los</w:t>
            </w:r>
            <w:r w:rsidRPr="007D19C7">
              <w:rPr>
                <w:spacing w:val="-35"/>
                <w:sz w:val="15"/>
                <w:szCs w:val="15"/>
              </w:rPr>
              <w:t xml:space="preserve"> </w:t>
            </w:r>
            <w:r w:rsidRPr="007D19C7">
              <w:rPr>
                <w:sz w:val="15"/>
                <w:szCs w:val="15"/>
              </w:rPr>
              <w:t>estudiantes</w:t>
            </w:r>
            <w:r w:rsidRPr="007D19C7">
              <w:rPr>
                <w:spacing w:val="7"/>
                <w:sz w:val="15"/>
                <w:szCs w:val="15"/>
              </w:rPr>
              <w:t xml:space="preserve"> </w:t>
            </w:r>
            <w:r w:rsidRPr="007D19C7">
              <w:rPr>
                <w:sz w:val="15"/>
                <w:szCs w:val="15"/>
              </w:rPr>
              <w:t>que</w:t>
            </w:r>
            <w:r w:rsidRPr="007D19C7">
              <w:rPr>
                <w:spacing w:val="7"/>
                <w:sz w:val="15"/>
                <w:szCs w:val="15"/>
              </w:rPr>
              <w:t xml:space="preserve"> </w:t>
            </w:r>
            <w:r w:rsidRPr="007D19C7">
              <w:rPr>
                <w:sz w:val="15"/>
                <w:szCs w:val="15"/>
              </w:rPr>
              <w:t>repliquen</w:t>
            </w:r>
            <w:r w:rsidRPr="007D19C7">
              <w:rPr>
                <w:spacing w:val="1"/>
                <w:sz w:val="15"/>
                <w:szCs w:val="15"/>
              </w:rPr>
              <w:t xml:space="preserve"> </w:t>
            </w:r>
            <w:r w:rsidRPr="007D19C7">
              <w:rPr>
                <w:sz w:val="15"/>
                <w:szCs w:val="15"/>
              </w:rPr>
              <w:t>las figuras y determinen si</w:t>
            </w:r>
            <w:r w:rsidRPr="007D19C7">
              <w:rPr>
                <w:spacing w:val="1"/>
                <w:sz w:val="15"/>
                <w:szCs w:val="15"/>
              </w:rPr>
              <w:t xml:space="preserve"> </w:t>
            </w:r>
            <w:r w:rsidRPr="007D19C7">
              <w:rPr>
                <w:sz w:val="15"/>
                <w:szCs w:val="15"/>
              </w:rPr>
              <w:t>son semejantes a lo visto</w:t>
            </w:r>
            <w:r w:rsidRPr="007D19C7">
              <w:rPr>
                <w:spacing w:val="1"/>
                <w:sz w:val="15"/>
                <w:szCs w:val="15"/>
              </w:rPr>
              <w:t xml:space="preserve"> </w:t>
            </w:r>
            <w:r w:rsidRPr="007D19C7">
              <w:rPr>
                <w:sz w:val="15"/>
                <w:szCs w:val="15"/>
              </w:rPr>
              <w:t>en</w:t>
            </w:r>
            <w:r w:rsidRPr="007D19C7">
              <w:rPr>
                <w:spacing w:val="-9"/>
                <w:sz w:val="15"/>
                <w:szCs w:val="15"/>
              </w:rPr>
              <w:t xml:space="preserve"> </w:t>
            </w:r>
            <w:r w:rsidRPr="007D19C7">
              <w:rPr>
                <w:sz w:val="15"/>
                <w:szCs w:val="15"/>
              </w:rPr>
              <w:t>clase.</w:t>
            </w:r>
          </w:p>
          <w:p w14:paraId="2986705E" w14:textId="77777777" w:rsidR="00D5670E" w:rsidRPr="007D19C7" w:rsidRDefault="00BB241E">
            <w:pPr>
              <w:pStyle w:val="TableParagraph"/>
              <w:spacing w:before="0" w:line="261" w:lineRule="auto"/>
              <w:ind w:right="74"/>
              <w:rPr>
                <w:sz w:val="15"/>
                <w:szCs w:val="15"/>
              </w:rPr>
            </w:pPr>
            <w:r w:rsidRPr="007D19C7">
              <w:rPr>
                <w:sz w:val="15"/>
                <w:szCs w:val="15"/>
              </w:rPr>
              <w:t>Solicite</w:t>
            </w:r>
            <w:r w:rsidRPr="007D19C7">
              <w:rPr>
                <w:spacing w:val="7"/>
                <w:sz w:val="15"/>
                <w:szCs w:val="15"/>
              </w:rPr>
              <w:t xml:space="preserve"> </w:t>
            </w:r>
            <w:r w:rsidRPr="007D19C7">
              <w:rPr>
                <w:sz w:val="15"/>
                <w:szCs w:val="15"/>
              </w:rPr>
              <w:t>a</w:t>
            </w:r>
            <w:r w:rsidRPr="007D19C7">
              <w:rPr>
                <w:spacing w:val="8"/>
                <w:sz w:val="15"/>
                <w:szCs w:val="15"/>
              </w:rPr>
              <w:t xml:space="preserve"> </w:t>
            </w:r>
            <w:r w:rsidRPr="007D19C7">
              <w:rPr>
                <w:sz w:val="15"/>
                <w:szCs w:val="15"/>
              </w:rPr>
              <w:t>los</w:t>
            </w:r>
            <w:r w:rsidRPr="007D19C7">
              <w:rPr>
                <w:spacing w:val="8"/>
                <w:sz w:val="15"/>
                <w:szCs w:val="15"/>
              </w:rPr>
              <w:t xml:space="preserve"> </w:t>
            </w:r>
            <w:r w:rsidRPr="007D19C7">
              <w:rPr>
                <w:sz w:val="15"/>
                <w:szCs w:val="15"/>
              </w:rPr>
              <w:t>estudiantes</w:t>
            </w:r>
            <w:r w:rsidRPr="007D19C7">
              <w:rPr>
                <w:spacing w:val="1"/>
                <w:sz w:val="15"/>
                <w:szCs w:val="15"/>
              </w:rPr>
              <w:t xml:space="preserve"> </w:t>
            </w:r>
            <w:r w:rsidRPr="007D19C7">
              <w:rPr>
                <w:sz w:val="15"/>
                <w:szCs w:val="15"/>
              </w:rPr>
              <w:t>que</w:t>
            </w:r>
            <w:r w:rsidRPr="007D19C7">
              <w:rPr>
                <w:spacing w:val="-6"/>
                <w:sz w:val="15"/>
                <w:szCs w:val="15"/>
              </w:rPr>
              <w:t xml:space="preserve"> </w:t>
            </w:r>
            <w:r w:rsidRPr="007D19C7">
              <w:rPr>
                <w:sz w:val="15"/>
                <w:szCs w:val="15"/>
              </w:rPr>
              <w:t>comparen</w:t>
            </w:r>
            <w:r w:rsidRPr="007D19C7">
              <w:rPr>
                <w:spacing w:val="-5"/>
                <w:sz w:val="15"/>
                <w:szCs w:val="15"/>
              </w:rPr>
              <w:t xml:space="preserve"> </w:t>
            </w:r>
            <w:r w:rsidRPr="007D19C7">
              <w:rPr>
                <w:sz w:val="15"/>
                <w:szCs w:val="15"/>
              </w:rPr>
              <w:t>en</w:t>
            </w:r>
            <w:r w:rsidRPr="007D19C7">
              <w:rPr>
                <w:spacing w:val="-5"/>
                <w:sz w:val="15"/>
                <w:szCs w:val="15"/>
              </w:rPr>
              <w:t xml:space="preserve"> </w:t>
            </w:r>
            <w:r w:rsidRPr="007D19C7">
              <w:rPr>
                <w:sz w:val="15"/>
                <w:szCs w:val="15"/>
              </w:rPr>
              <w:t>parejas</w:t>
            </w:r>
            <w:r w:rsidRPr="007D19C7">
              <w:rPr>
                <w:spacing w:val="-5"/>
                <w:sz w:val="15"/>
                <w:szCs w:val="15"/>
              </w:rPr>
              <w:t xml:space="preserve"> </w:t>
            </w:r>
            <w:r w:rsidRPr="007D19C7">
              <w:rPr>
                <w:sz w:val="15"/>
                <w:szCs w:val="15"/>
              </w:rPr>
              <w:t>las</w:t>
            </w:r>
            <w:r w:rsidRPr="007D19C7">
              <w:rPr>
                <w:spacing w:val="-37"/>
                <w:sz w:val="15"/>
                <w:szCs w:val="15"/>
              </w:rPr>
              <w:t xml:space="preserve"> </w:t>
            </w:r>
            <w:r w:rsidRPr="007D19C7">
              <w:rPr>
                <w:sz w:val="15"/>
                <w:szCs w:val="15"/>
              </w:rPr>
              <w:t>respuestas</w:t>
            </w:r>
            <w:r w:rsidRPr="007D19C7">
              <w:rPr>
                <w:spacing w:val="-3"/>
                <w:sz w:val="15"/>
                <w:szCs w:val="15"/>
              </w:rPr>
              <w:t xml:space="preserve"> </w:t>
            </w:r>
            <w:r w:rsidRPr="007D19C7">
              <w:rPr>
                <w:sz w:val="15"/>
                <w:szCs w:val="15"/>
              </w:rPr>
              <w:t>de</w:t>
            </w:r>
            <w:r w:rsidRPr="007D19C7">
              <w:rPr>
                <w:spacing w:val="-3"/>
                <w:sz w:val="15"/>
                <w:szCs w:val="15"/>
              </w:rPr>
              <w:t xml:space="preserve"> </w:t>
            </w:r>
            <w:r w:rsidRPr="007D19C7">
              <w:rPr>
                <w:sz w:val="15"/>
                <w:szCs w:val="15"/>
              </w:rPr>
              <w:t>la</w:t>
            </w:r>
            <w:r w:rsidRPr="007D19C7">
              <w:rPr>
                <w:spacing w:val="-3"/>
                <w:sz w:val="15"/>
                <w:szCs w:val="15"/>
              </w:rPr>
              <w:t xml:space="preserve"> </w:t>
            </w:r>
            <w:r w:rsidRPr="007D19C7">
              <w:rPr>
                <w:sz w:val="15"/>
                <w:szCs w:val="15"/>
              </w:rPr>
              <w:t>actividad</w:t>
            </w:r>
            <w:r w:rsidRPr="007D19C7">
              <w:rPr>
                <w:spacing w:val="-2"/>
                <w:sz w:val="15"/>
                <w:szCs w:val="15"/>
              </w:rPr>
              <w:t xml:space="preserve"> </w:t>
            </w:r>
            <w:r w:rsidRPr="007D19C7">
              <w:rPr>
                <w:sz w:val="15"/>
                <w:szCs w:val="15"/>
              </w:rPr>
              <w:t>2.</w:t>
            </w:r>
          </w:p>
        </w:tc>
        <w:tc>
          <w:tcPr>
            <w:tcW w:w="2013" w:type="dxa"/>
          </w:tcPr>
          <w:p w14:paraId="25918D08" w14:textId="77777777" w:rsidR="00D5670E" w:rsidRPr="007D19C7" w:rsidRDefault="00BB241E">
            <w:pPr>
              <w:pStyle w:val="TableParagraph"/>
              <w:spacing w:line="261" w:lineRule="auto"/>
              <w:ind w:left="79" w:right="199"/>
              <w:rPr>
                <w:sz w:val="15"/>
                <w:szCs w:val="15"/>
              </w:rPr>
            </w:pPr>
            <w:r w:rsidRPr="007D19C7">
              <w:rPr>
                <w:sz w:val="15"/>
                <w:szCs w:val="15"/>
              </w:rPr>
              <w:t>Para la actividad del</w:t>
            </w:r>
            <w:r w:rsidRPr="007D19C7">
              <w:rPr>
                <w:spacing w:val="1"/>
                <w:sz w:val="15"/>
                <w:szCs w:val="15"/>
              </w:rPr>
              <w:t xml:space="preserve"> </w:t>
            </w:r>
            <w:r w:rsidRPr="007D19C7">
              <w:rPr>
                <w:sz w:val="15"/>
                <w:szCs w:val="15"/>
              </w:rPr>
              <w:t>tangram, indique que</w:t>
            </w:r>
            <w:r w:rsidRPr="007D19C7">
              <w:rPr>
                <w:spacing w:val="1"/>
                <w:sz w:val="15"/>
                <w:szCs w:val="15"/>
              </w:rPr>
              <w:t xml:space="preserve"> </w:t>
            </w:r>
            <w:r w:rsidRPr="007D19C7">
              <w:rPr>
                <w:sz w:val="15"/>
                <w:szCs w:val="15"/>
              </w:rPr>
              <w:t>pueden</w:t>
            </w:r>
            <w:r w:rsidRPr="007D19C7">
              <w:rPr>
                <w:spacing w:val="7"/>
                <w:sz w:val="15"/>
                <w:szCs w:val="15"/>
              </w:rPr>
              <w:t xml:space="preserve"> </w:t>
            </w:r>
            <w:r w:rsidRPr="007D19C7">
              <w:rPr>
                <w:sz w:val="15"/>
                <w:szCs w:val="15"/>
              </w:rPr>
              <w:t>generar</w:t>
            </w:r>
            <w:r w:rsidRPr="007D19C7">
              <w:rPr>
                <w:spacing w:val="8"/>
                <w:sz w:val="15"/>
                <w:szCs w:val="15"/>
              </w:rPr>
              <w:t xml:space="preserve"> </w:t>
            </w:r>
            <w:r w:rsidRPr="007D19C7">
              <w:rPr>
                <w:sz w:val="15"/>
                <w:szCs w:val="15"/>
              </w:rPr>
              <w:t>diferentes</w:t>
            </w:r>
            <w:r w:rsidRPr="007D19C7">
              <w:rPr>
                <w:spacing w:val="-37"/>
                <w:sz w:val="15"/>
                <w:szCs w:val="15"/>
              </w:rPr>
              <w:t xml:space="preserve"> </w:t>
            </w:r>
            <w:r w:rsidRPr="007D19C7">
              <w:rPr>
                <w:sz w:val="15"/>
                <w:szCs w:val="15"/>
              </w:rPr>
              <w:t>opciones, pero deben</w:t>
            </w:r>
            <w:r w:rsidRPr="007D19C7">
              <w:rPr>
                <w:spacing w:val="1"/>
                <w:sz w:val="15"/>
                <w:szCs w:val="15"/>
              </w:rPr>
              <w:t xml:space="preserve"> </w:t>
            </w:r>
            <w:r w:rsidRPr="007D19C7">
              <w:rPr>
                <w:sz w:val="15"/>
                <w:szCs w:val="15"/>
              </w:rPr>
              <w:t>determinar la más</w:t>
            </w:r>
            <w:r w:rsidRPr="007D19C7">
              <w:rPr>
                <w:spacing w:val="1"/>
                <w:sz w:val="15"/>
                <w:szCs w:val="15"/>
              </w:rPr>
              <w:t xml:space="preserve"> </w:t>
            </w:r>
            <w:r w:rsidRPr="007D19C7">
              <w:rPr>
                <w:sz w:val="15"/>
                <w:szCs w:val="15"/>
              </w:rPr>
              <w:t>adecuada para responder</w:t>
            </w:r>
            <w:r w:rsidRPr="007D19C7">
              <w:rPr>
                <w:spacing w:val="1"/>
                <w:sz w:val="15"/>
                <w:szCs w:val="15"/>
              </w:rPr>
              <w:t xml:space="preserve"> </w:t>
            </w:r>
            <w:r w:rsidRPr="007D19C7">
              <w:rPr>
                <w:sz w:val="15"/>
                <w:szCs w:val="15"/>
              </w:rPr>
              <w:t>correctamente.</w:t>
            </w:r>
          </w:p>
        </w:tc>
        <w:tc>
          <w:tcPr>
            <w:tcW w:w="2013" w:type="dxa"/>
          </w:tcPr>
          <w:p w14:paraId="5BDC3F4D" w14:textId="77777777" w:rsidR="00D5670E" w:rsidRPr="007D19C7" w:rsidRDefault="00BB241E">
            <w:pPr>
              <w:pStyle w:val="TableParagraph"/>
              <w:spacing w:line="261" w:lineRule="auto"/>
              <w:ind w:left="79" w:right="69"/>
              <w:rPr>
                <w:sz w:val="15"/>
                <w:szCs w:val="15"/>
              </w:rPr>
            </w:pPr>
            <w:r w:rsidRPr="007D19C7">
              <w:rPr>
                <w:sz w:val="15"/>
                <w:szCs w:val="15"/>
              </w:rPr>
              <w:t>Pida</w:t>
            </w:r>
            <w:r w:rsidRPr="007D19C7">
              <w:rPr>
                <w:spacing w:val="17"/>
                <w:sz w:val="15"/>
                <w:szCs w:val="15"/>
              </w:rPr>
              <w:t xml:space="preserve"> </w:t>
            </w:r>
            <w:r w:rsidRPr="007D19C7">
              <w:rPr>
                <w:sz w:val="15"/>
                <w:szCs w:val="15"/>
              </w:rPr>
              <w:t>a</w:t>
            </w:r>
            <w:r w:rsidRPr="007D19C7">
              <w:rPr>
                <w:spacing w:val="17"/>
                <w:sz w:val="15"/>
                <w:szCs w:val="15"/>
              </w:rPr>
              <w:t xml:space="preserve"> </w:t>
            </w:r>
            <w:r w:rsidRPr="007D19C7">
              <w:rPr>
                <w:sz w:val="15"/>
                <w:szCs w:val="15"/>
              </w:rPr>
              <w:t>algunos</w:t>
            </w:r>
            <w:r w:rsidRPr="007D19C7">
              <w:rPr>
                <w:spacing w:val="17"/>
                <w:sz w:val="15"/>
                <w:szCs w:val="15"/>
              </w:rPr>
              <w:t xml:space="preserve"> </w:t>
            </w:r>
            <w:r w:rsidRPr="007D19C7">
              <w:rPr>
                <w:sz w:val="15"/>
                <w:szCs w:val="15"/>
              </w:rPr>
              <w:t>estudiantes</w:t>
            </w:r>
            <w:r w:rsidRPr="007D19C7">
              <w:rPr>
                <w:spacing w:val="1"/>
                <w:sz w:val="15"/>
                <w:szCs w:val="15"/>
              </w:rPr>
              <w:t xml:space="preserve"> </w:t>
            </w:r>
            <w:r w:rsidRPr="007D19C7">
              <w:rPr>
                <w:sz w:val="15"/>
                <w:szCs w:val="15"/>
              </w:rPr>
              <w:t>que den una razón de</w:t>
            </w:r>
            <w:r w:rsidRPr="007D19C7">
              <w:rPr>
                <w:spacing w:val="1"/>
                <w:sz w:val="15"/>
                <w:szCs w:val="15"/>
              </w:rPr>
              <w:t xml:space="preserve"> </w:t>
            </w:r>
            <w:r w:rsidRPr="007D19C7">
              <w:rPr>
                <w:sz w:val="15"/>
                <w:szCs w:val="15"/>
              </w:rPr>
              <w:t>semejanza,</w:t>
            </w:r>
            <w:r w:rsidRPr="007D19C7">
              <w:rPr>
                <w:spacing w:val="22"/>
                <w:sz w:val="15"/>
                <w:szCs w:val="15"/>
              </w:rPr>
              <w:t xml:space="preserve"> </w:t>
            </w:r>
            <w:r w:rsidRPr="007D19C7">
              <w:rPr>
                <w:sz w:val="15"/>
                <w:szCs w:val="15"/>
              </w:rPr>
              <w:t>el</w:t>
            </w:r>
            <w:r w:rsidRPr="007D19C7">
              <w:rPr>
                <w:spacing w:val="22"/>
                <w:sz w:val="15"/>
                <w:szCs w:val="15"/>
              </w:rPr>
              <w:t xml:space="preserve"> </w:t>
            </w:r>
            <w:r w:rsidRPr="007D19C7">
              <w:rPr>
                <w:sz w:val="15"/>
                <w:szCs w:val="15"/>
              </w:rPr>
              <w:t>resto</w:t>
            </w:r>
            <w:r w:rsidRPr="007D19C7">
              <w:rPr>
                <w:spacing w:val="22"/>
                <w:sz w:val="15"/>
                <w:szCs w:val="15"/>
              </w:rPr>
              <w:t xml:space="preserve"> </w:t>
            </w:r>
            <w:r w:rsidRPr="007D19C7">
              <w:rPr>
                <w:sz w:val="15"/>
                <w:szCs w:val="15"/>
              </w:rPr>
              <w:t>deberá</w:t>
            </w:r>
            <w:r w:rsidRPr="007D19C7">
              <w:rPr>
                <w:spacing w:val="-35"/>
                <w:sz w:val="15"/>
                <w:szCs w:val="15"/>
              </w:rPr>
              <w:t xml:space="preserve"> </w:t>
            </w:r>
            <w:r w:rsidRPr="007D19C7">
              <w:rPr>
                <w:sz w:val="15"/>
                <w:szCs w:val="15"/>
              </w:rPr>
              <w:t>generar un triángulo que</w:t>
            </w:r>
            <w:r w:rsidRPr="007D19C7">
              <w:rPr>
                <w:spacing w:val="1"/>
                <w:sz w:val="15"/>
                <w:szCs w:val="15"/>
              </w:rPr>
              <w:t xml:space="preserve"> </w:t>
            </w:r>
            <w:r w:rsidRPr="007D19C7">
              <w:rPr>
                <w:sz w:val="15"/>
                <w:szCs w:val="15"/>
              </w:rPr>
              <w:t>cumpla</w:t>
            </w:r>
            <w:r w:rsidRPr="007D19C7">
              <w:rPr>
                <w:spacing w:val="-6"/>
                <w:sz w:val="15"/>
                <w:szCs w:val="15"/>
              </w:rPr>
              <w:t xml:space="preserve"> </w:t>
            </w:r>
            <w:r w:rsidRPr="007D19C7">
              <w:rPr>
                <w:sz w:val="15"/>
                <w:szCs w:val="15"/>
              </w:rPr>
              <w:t>con</w:t>
            </w:r>
            <w:r w:rsidRPr="007D19C7">
              <w:rPr>
                <w:spacing w:val="-5"/>
                <w:sz w:val="15"/>
                <w:szCs w:val="15"/>
              </w:rPr>
              <w:t xml:space="preserve"> </w:t>
            </w:r>
            <w:r w:rsidRPr="007D19C7">
              <w:rPr>
                <w:sz w:val="15"/>
                <w:szCs w:val="15"/>
              </w:rPr>
              <w:t>esa</w:t>
            </w:r>
            <w:r w:rsidRPr="007D19C7">
              <w:rPr>
                <w:spacing w:val="-5"/>
                <w:sz w:val="15"/>
                <w:szCs w:val="15"/>
              </w:rPr>
              <w:t xml:space="preserve"> </w:t>
            </w:r>
            <w:r w:rsidRPr="007D19C7">
              <w:rPr>
                <w:sz w:val="15"/>
                <w:szCs w:val="15"/>
              </w:rPr>
              <w:t>razón.</w:t>
            </w:r>
          </w:p>
          <w:p w14:paraId="2B754D2F" w14:textId="77777777" w:rsidR="00D5670E" w:rsidRPr="007D19C7" w:rsidRDefault="00BB241E">
            <w:pPr>
              <w:pStyle w:val="TableParagraph"/>
              <w:spacing w:before="0" w:line="261" w:lineRule="auto"/>
              <w:ind w:left="79" w:right="171"/>
              <w:rPr>
                <w:sz w:val="15"/>
                <w:szCs w:val="15"/>
              </w:rPr>
            </w:pPr>
            <w:r w:rsidRPr="007D19C7">
              <w:rPr>
                <w:sz w:val="15"/>
                <w:szCs w:val="15"/>
              </w:rPr>
              <w:t>Evalúe</w:t>
            </w:r>
            <w:r w:rsidRPr="007D19C7">
              <w:rPr>
                <w:spacing w:val="6"/>
                <w:sz w:val="15"/>
                <w:szCs w:val="15"/>
              </w:rPr>
              <w:t xml:space="preserve"> </w:t>
            </w:r>
            <w:r w:rsidRPr="007D19C7">
              <w:rPr>
                <w:sz w:val="15"/>
                <w:szCs w:val="15"/>
              </w:rPr>
              <w:t>el</w:t>
            </w:r>
            <w:r w:rsidRPr="007D19C7">
              <w:rPr>
                <w:spacing w:val="6"/>
                <w:sz w:val="15"/>
                <w:szCs w:val="15"/>
              </w:rPr>
              <w:t xml:space="preserve"> </w:t>
            </w:r>
            <w:r w:rsidRPr="007D19C7">
              <w:rPr>
                <w:sz w:val="15"/>
                <w:szCs w:val="15"/>
              </w:rPr>
              <w:t>conocimiento</w:t>
            </w:r>
            <w:r w:rsidRPr="007D19C7">
              <w:rPr>
                <w:spacing w:val="7"/>
                <w:sz w:val="15"/>
                <w:szCs w:val="15"/>
              </w:rPr>
              <w:t xml:space="preserve"> </w:t>
            </w:r>
            <w:r w:rsidRPr="007D19C7">
              <w:rPr>
                <w:sz w:val="15"/>
                <w:szCs w:val="15"/>
              </w:rPr>
              <w:t>del</w:t>
            </w:r>
            <w:r w:rsidRPr="007D19C7">
              <w:rPr>
                <w:spacing w:val="-37"/>
                <w:sz w:val="15"/>
                <w:szCs w:val="15"/>
              </w:rPr>
              <w:t xml:space="preserve"> </w:t>
            </w:r>
            <w:r w:rsidRPr="007D19C7">
              <w:rPr>
                <w:sz w:val="15"/>
                <w:szCs w:val="15"/>
              </w:rPr>
              <w:t>tema.</w:t>
            </w:r>
          </w:p>
        </w:tc>
      </w:tr>
      <w:tr w:rsidR="00D5670E" w14:paraId="1973BF62" w14:textId="77777777">
        <w:trPr>
          <w:trHeight w:val="2267"/>
        </w:trPr>
        <w:tc>
          <w:tcPr>
            <w:tcW w:w="905" w:type="dxa"/>
          </w:tcPr>
          <w:p w14:paraId="0CC1DEE5" w14:textId="77777777" w:rsidR="00D5670E" w:rsidRPr="007D19C7" w:rsidRDefault="00BB241E">
            <w:pPr>
              <w:pStyle w:val="TableParagraph"/>
              <w:ind w:left="79"/>
              <w:rPr>
                <w:sz w:val="15"/>
                <w:szCs w:val="15"/>
              </w:rPr>
            </w:pPr>
            <w:r w:rsidRPr="007D19C7">
              <w:rPr>
                <w:sz w:val="15"/>
                <w:szCs w:val="15"/>
              </w:rPr>
              <w:t>11</w:t>
            </w:r>
            <w:r w:rsidRPr="007D19C7">
              <w:rPr>
                <w:spacing w:val="-8"/>
                <w:sz w:val="15"/>
                <w:szCs w:val="15"/>
              </w:rPr>
              <w:t xml:space="preserve"> </w:t>
            </w:r>
            <w:r w:rsidRPr="007D19C7">
              <w:rPr>
                <w:sz w:val="15"/>
                <w:szCs w:val="15"/>
              </w:rPr>
              <w:t>-</w:t>
            </w:r>
            <w:r w:rsidRPr="007D19C7">
              <w:rPr>
                <w:spacing w:val="-8"/>
                <w:sz w:val="15"/>
                <w:szCs w:val="15"/>
              </w:rPr>
              <w:t xml:space="preserve"> </w:t>
            </w:r>
            <w:r w:rsidRPr="007D19C7">
              <w:rPr>
                <w:sz w:val="15"/>
                <w:szCs w:val="15"/>
              </w:rPr>
              <w:t>51</w:t>
            </w:r>
          </w:p>
        </w:tc>
        <w:tc>
          <w:tcPr>
            <w:tcW w:w="703" w:type="dxa"/>
          </w:tcPr>
          <w:p w14:paraId="0490BEE7" w14:textId="77777777" w:rsidR="00D5670E" w:rsidRPr="007D19C7" w:rsidRDefault="00BB241E">
            <w:pPr>
              <w:pStyle w:val="TableParagraph"/>
              <w:rPr>
                <w:sz w:val="15"/>
                <w:szCs w:val="15"/>
              </w:rPr>
            </w:pPr>
            <w:r w:rsidRPr="007D19C7">
              <w:rPr>
                <w:sz w:val="15"/>
                <w:szCs w:val="15"/>
              </w:rPr>
              <w:t>74</w:t>
            </w:r>
          </w:p>
        </w:tc>
        <w:tc>
          <w:tcPr>
            <w:tcW w:w="1066" w:type="dxa"/>
            <w:vMerge/>
            <w:tcBorders>
              <w:top w:val="nil"/>
            </w:tcBorders>
          </w:tcPr>
          <w:p w14:paraId="3FF850E0" w14:textId="77777777" w:rsidR="00D5670E" w:rsidRPr="007D19C7" w:rsidRDefault="00D5670E">
            <w:pPr>
              <w:rPr>
                <w:sz w:val="15"/>
                <w:szCs w:val="15"/>
              </w:rPr>
            </w:pPr>
          </w:p>
        </w:tc>
        <w:tc>
          <w:tcPr>
            <w:tcW w:w="1202" w:type="dxa"/>
            <w:vMerge/>
            <w:tcBorders>
              <w:top w:val="nil"/>
            </w:tcBorders>
          </w:tcPr>
          <w:p w14:paraId="34437A9E" w14:textId="77777777" w:rsidR="00D5670E" w:rsidRPr="007D19C7" w:rsidRDefault="00D5670E">
            <w:pPr>
              <w:rPr>
                <w:sz w:val="15"/>
                <w:szCs w:val="15"/>
              </w:rPr>
            </w:pPr>
          </w:p>
        </w:tc>
        <w:tc>
          <w:tcPr>
            <w:tcW w:w="2013" w:type="dxa"/>
          </w:tcPr>
          <w:p w14:paraId="1BC3BFB0" w14:textId="0ECD83E6" w:rsidR="00D5670E" w:rsidRPr="007D19C7" w:rsidRDefault="00BB241E">
            <w:pPr>
              <w:pStyle w:val="TableParagraph"/>
              <w:spacing w:line="261" w:lineRule="auto"/>
              <w:ind w:left="79" w:right="220"/>
              <w:rPr>
                <w:sz w:val="15"/>
                <w:szCs w:val="15"/>
              </w:rPr>
            </w:pPr>
            <w:r w:rsidRPr="007D19C7">
              <w:rPr>
                <w:i/>
                <w:sz w:val="15"/>
                <w:szCs w:val="15"/>
              </w:rPr>
              <w:t>Triángulos</w:t>
            </w:r>
            <w:r w:rsidRPr="007D19C7">
              <w:rPr>
                <w:i/>
                <w:spacing w:val="27"/>
                <w:sz w:val="15"/>
                <w:szCs w:val="15"/>
              </w:rPr>
              <w:t xml:space="preserve"> </w:t>
            </w:r>
            <w:r w:rsidRPr="007D19C7">
              <w:rPr>
                <w:i/>
                <w:sz w:val="15"/>
                <w:szCs w:val="15"/>
              </w:rPr>
              <w:t>semejantes</w:t>
            </w:r>
            <w:r w:rsidRPr="007D19C7">
              <w:rPr>
                <w:sz w:val="15"/>
                <w:szCs w:val="15"/>
              </w:rPr>
              <w:t>.</w:t>
            </w:r>
            <w:r w:rsidRPr="007D19C7">
              <w:rPr>
                <w:spacing w:val="1"/>
                <w:sz w:val="15"/>
                <w:szCs w:val="15"/>
              </w:rPr>
              <w:t xml:space="preserve"> </w:t>
            </w:r>
            <w:r w:rsidRPr="007D19C7">
              <w:rPr>
                <w:sz w:val="15"/>
                <w:szCs w:val="15"/>
              </w:rPr>
              <w:t>Pida</w:t>
            </w:r>
            <w:r w:rsidRPr="007D19C7">
              <w:rPr>
                <w:spacing w:val="14"/>
                <w:sz w:val="15"/>
                <w:szCs w:val="15"/>
              </w:rPr>
              <w:t xml:space="preserve"> </w:t>
            </w:r>
            <w:r w:rsidRPr="007D19C7">
              <w:rPr>
                <w:sz w:val="15"/>
                <w:szCs w:val="15"/>
              </w:rPr>
              <w:t>a</w:t>
            </w:r>
            <w:r w:rsidRPr="007D19C7">
              <w:rPr>
                <w:spacing w:val="15"/>
                <w:sz w:val="15"/>
                <w:szCs w:val="15"/>
              </w:rPr>
              <w:t xml:space="preserve"> </w:t>
            </w:r>
            <w:r w:rsidRPr="007D19C7">
              <w:rPr>
                <w:sz w:val="15"/>
                <w:szCs w:val="15"/>
              </w:rPr>
              <w:t>los</w:t>
            </w:r>
            <w:r w:rsidRPr="007D19C7">
              <w:rPr>
                <w:spacing w:val="15"/>
                <w:sz w:val="15"/>
                <w:szCs w:val="15"/>
              </w:rPr>
              <w:t xml:space="preserve"> </w:t>
            </w:r>
            <w:r w:rsidRPr="007D19C7">
              <w:rPr>
                <w:sz w:val="15"/>
                <w:szCs w:val="15"/>
              </w:rPr>
              <w:t>estudiantes</w:t>
            </w:r>
            <w:r w:rsidRPr="007D19C7">
              <w:rPr>
                <w:spacing w:val="14"/>
                <w:sz w:val="15"/>
                <w:szCs w:val="15"/>
              </w:rPr>
              <w:t xml:space="preserve"> </w:t>
            </w:r>
            <w:r w:rsidRPr="007D19C7">
              <w:rPr>
                <w:sz w:val="15"/>
                <w:szCs w:val="15"/>
              </w:rPr>
              <w:t>que</w:t>
            </w:r>
            <w:r w:rsidRPr="007D19C7">
              <w:rPr>
                <w:spacing w:val="1"/>
                <w:sz w:val="15"/>
                <w:szCs w:val="15"/>
              </w:rPr>
              <w:t xml:space="preserve"> </w:t>
            </w:r>
            <w:r w:rsidRPr="007D19C7">
              <w:rPr>
                <w:sz w:val="15"/>
                <w:szCs w:val="15"/>
              </w:rPr>
              <w:t>realicen</w:t>
            </w:r>
            <w:r w:rsidRPr="007D19C7">
              <w:rPr>
                <w:spacing w:val="7"/>
                <w:sz w:val="15"/>
                <w:szCs w:val="15"/>
              </w:rPr>
              <w:t xml:space="preserve"> </w:t>
            </w:r>
            <w:r w:rsidRPr="007D19C7">
              <w:rPr>
                <w:sz w:val="15"/>
                <w:szCs w:val="15"/>
              </w:rPr>
              <w:t>las</w:t>
            </w:r>
            <w:r w:rsidRPr="007D19C7">
              <w:rPr>
                <w:spacing w:val="8"/>
                <w:sz w:val="15"/>
                <w:szCs w:val="15"/>
              </w:rPr>
              <w:t xml:space="preserve"> </w:t>
            </w:r>
            <w:r w:rsidRPr="007D19C7">
              <w:rPr>
                <w:sz w:val="15"/>
                <w:szCs w:val="15"/>
              </w:rPr>
              <w:t>actividades</w:t>
            </w:r>
            <w:r w:rsidRPr="007D19C7">
              <w:rPr>
                <w:spacing w:val="8"/>
                <w:sz w:val="15"/>
                <w:szCs w:val="15"/>
              </w:rPr>
              <w:t xml:space="preserve"> </w:t>
            </w:r>
            <w:r w:rsidRPr="007D19C7">
              <w:rPr>
                <w:sz w:val="15"/>
                <w:szCs w:val="15"/>
              </w:rPr>
              <w:t>1</w:t>
            </w:r>
            <w:r w:rsidRPr="007D19C7">
              <w:rPr>
                <w:spacing w:val="1"/>
                <w:sz w:val="15"/>
                <w:szCs w:val="15"/>
              </w:rPr>
              <w:t xml:space="preserve"> </w:t>
            </w:r>
            <w:r w:rsidRPr="007D19C7">
              <w:rPr>
                <w:sz w:val="15"/>
                <w:szCs w:val="15"/>
              </w:rPr>
              <w:t>y</w:t>
            </w:r>
            <w:r w:rsidRPr="007D19C7">
              <w:rPr>
                <w:spacing w:val="3"/>
                <w:sz w:val="15"/>
                <w:szCs w:val="15"/>
              </w:rPr>
              <w:t xml:space="preserve"> </w:t>
            </w:r>
            <w:r w:rsidRPr="007D19C7">
              <w:rPr>
                <w:sz w:val="15"/>
                <w:szCs w:val="15"/>
              </w:rPr>
              <w:t>2</w:t>
            </w:r>
            <w:r w:rsidRPr="007D19C7">
              <w:rPr>
                <w:spacing w:val="4"/>
                <w:sz w:val="15"/>
                <w:szCs w:val="15"/>
              </w:rPr>
              <w:t xml:space="preserve"> </w:t>
            </w:r>
            <w:r w:rsidRPr="007D19C7">
              <w:rPr>
                <w:sz w:val="15"/>
                <w:szCs w:val="15"/>
              </w:rPr>
              <w:t>de</w:t>
            </w:r>
            <w:r w:rsidRPr="007D19C7">
              <w:rPr>
                <w:spacing w:val="3"/>
                <w:sz w:val="15"/>
                <w:szCs w:val="15"/>
              </w:rPr>
              <w:t xml:space="preserve"> </w:t>
            </w:r>
            <w:r w:rsidRPr="007D19C7">
              <w:rPr>
                <w:sz w:val="15"/>
                <w:szCs w:val="15"/>
              </w:rPr>
              <w:t>tal</w:t>
            </w:r>
            <w:r w:rsidRPr="007D19C7">
              <w:rPr>
                <w:spacing w:val="4"/>
                <w:sz w:val="15"/>
                <w:szCs w:val="15"/>
              </w:rPr>
              <w:t xml:space="preserve"> </w:t>
            </w:r>
            <w:r w:rsidRPr="007D19C7">
              <w:rPr>
                <w:sz w:val="15"/>
                <w:szCs w:val="15"/>
              </w:rPr>
              <w:t>forma</w:t>
            </w:r>
            <w:r w:rsidRPr="007D19C7">
              <w:rPr>
                <w:spacing w:val="4"/>
                <w:sz w:val="15"/>
                <w:szCs w:val="15"/>
              </w:rPr>
              <w:t xml:space="preserve"> </w:t>
            </w:r>
            <w:r w:rsidRPr="007D19C7">
              <w:rPr>
                <w:sz w:val="15"/>
                <w:szCs w:val="15"/>
              </w:rPr>
              <w:t>que</w:t>
            </w:r>
            <w:r w:rsidRPr="007D19C7">
              <w:rPr>
                <w:spacing w:val="3"/>
                <w:sz w:val="15"/>
                <w:szCs w:val="15"/>
              </w:rPr>
              <w:t xml:space="preserve"> </w:t>
            </w:r>
            <w:r w:rsidRPr="007D19C7">
              <w:rPr>
                <w:sz w:val="15"/>
                <w:szCs w:val="15"/>
              </w:rPr>
              <w:t>todos</w:t>
            </w:r>
            <w:r w:rsidRPr="007D19C7">
              <w:rPr>
                <w:spacing w:val="-37"/>
                <w:sz w:val="15"/>
                <w:szCs w:val="15"/>
              </w:rPr>
              <w:t xml:space="preserve"> </w:t>
            </w:r>
            <w:r w:rsidRPr="007D19C7">
              <w:rPr>
                <w:sz w:val="15"/>
                <w:szCs w:val="15"/>
              </w:rPr>
              <w:t>hagan el dibujo de un</w:t>
            </w:r>
            <w:r w:rsidRPr="007D19C7">
              <w:rPr>
                <w:spacing w:val="1"/>
                <w:sz w:val="15"/>
                <w:szCs w:val="15"/>
              </w:rPr>
              <w:t xml:space="preserve"> </w:t>
            </w:r>
            <w:r w:rsidRPr="007D19C7">
              <w:rPr>
                <w:sz w:val="15"/>
                <w:szCs w:val="15"/>
              </w:rPr>
              <w:t>triángulo.</w:t>
            </w:r>
          </w:p>
          <w:p w14:paraId="3F9D96EF" w14:textId="77777777" w:rsidR="00D5670E" w:rsidRPr="007D19C7" w:rsidRDefault="00BB241E">
            <w:pPr>
              <w:pStyle w:val="TableParagraph"/>
              <w:spacing w:before="0" w:line="261" w:lineRule="auto"/>
              <w:ind w:left="79" w:right="69"/>
              <w:rPr>
                <w:sz w:val="15"/>
                <w:szCs w:val="15"/>
              </w:rPr>
            </w:pPr>
            <w:r w:rsidRPr="007D19C7">
              <w:rPr>
                <w:sz w:val="15"/>
                <w:szCs w:val="15"/>
              </w:rPr>
              <w:t>Al finalizar dichas</w:t>
            </w:r>
            <w:r w:rsidRPr="007D19C7">
              <w:rPr>
                <w:spacing w:val="1"/>
                <w:sz w:val="15"/>
                <w:szCs w:val="15"/>
              </w:rPr>
              <w:t xml:space="preserve"> </w:t>
            </w:r>
            <w:r w:rsidRPr="007D19C7">
              <w:rPr>
                <w:sz w:val="15"/>
                <w:szCs w:val="15"/>
              </w:rPr>
              <w:t>actividades, todos deberán</w:t>
            </w:r>
            <w:r w:rsidRPr="007D19C7">
              <w:rPr>
                <w:spacing w:val="1"/>
                <w:sz w:val="15"/>
                <w:szCs w:val="15"/>
              </w:rPr>
              <w:t xml:space="preserve"> </w:t>
            </w:r>
            <w:r w:rsidRPr="007D19C7">
              <w:rPr>
                <w:sz w:val="15"/>
                <w:szCs w:val="15"/>
              </w:rPr>
              <w:t>exponer</w:t>
            </w:r>
            <w:r w:rsidRPr="007D19C7">
              <w:rPr>
                <w:spacing w:val="20"/>
                <w:sz w:val="15"/>
                <w:szCs w:val="15"/>
              </w:rPr>
              <w:t xml:space="preserve"> </w:t>
            </w:r>
            <w:r w:rsidRPr="007D19C7">
              <w:rPr>
                <w:sz w:val="15"/>
                <w:szCs w:val="15"/>
              </w:rPr>
              <w:t>sus</w:t>
            </w:r>
            <w:r w:rsidRPr="007D19C7">
              <w:rPr>
                <w:spacing w:val="21"/>
                <w:sz w:val="15"/>
                <w:szCs w:val="15"/>
              </w:rPr>
              <w:t xml:space="preserve"> </w:t>
            </w:r>
            <w:r w:rsidRPr="007D19C7">
              <w:rPr>
                <w:sz w:val="15"/>
                <w:szCs w:val="15"/>
              </w:rPr>
              <w:t>respuestas</w:t>
            </w:r>
            <w:r w:rsidRPr="007D19C7">
              <w:rPr>
                <w:spacing w:val="20"/>
                <w:sz w:val="15"/>
                <w:szCs w:val="15"/>
              </w:rPr>
              <w:t xml:space="preserve"> </w:t>
            </w:r>
            <w:r w:rsidRPr="007D19C7">
              <w:rPr>
                <w:sz w:val="15"/>
                <w:szCs w:val="15"/>
              </w:rPr>
              <w:t>ante</w:t>
            </w:r>
            <w:r w:rsidRPr="007D19C7">
              <w:rPr>
                <w:spacing w:val="-35"/>
                <w:sz w:val="15"/>
                <w:szCs w:val="15"/>
              </w:rPr>
              <w:t xml:space="preserve"> </w:t>
            </w:r>
            <w:r w:rsidRPr="007D19C7">
              <w:rPr>
                <w:sz w:val="15"/>
                <w:szCs w:val="15"/>
              </w:rPr>
              <w:t>el</w:t>
            </w:r>
            <w:r w:rsidRPr="007D19C7">
              <w:rPr>
                <w:spacing w:val="5"/>
                <w:sz w:val="15"/>
                <w:szCs w:val="15"/>
              </w:rPr>
              <w:t xml:space="preserve"> </w:t>
            </w:r>
            <w:r w:rsidRPr="007D19C7">
              <w:rPr>
                <w:sz w:val="15"/>
                <w:szCs w:val="15"/>
              </w:rPr>
              <w:t>grupo,</w:t>
            </w:r>
            <w:r w:rsidRPr="007D19C7">
              <w:rPr>
                <w:spacing w:val="5"/>
                <w:sz w:val="15"/>
                <w:szCs w:val="15"/>
              </w:rPr>
              <w:t xml:space="preserve"> </w:t>
            </w:r>
            <w:r w:rsidRPr="007D19C7">
              <w:rPr>
                <w:sz w:val="15"/>
                <w:szCs w:val="15"/>
              </w:rPr>
              <w:t>para</w:t>
            </w:r>
            <w:r w:rsidRPr="007D19C7">
              <w:rPr>
                <w:spacing w:val="5"/>
                <w:sz w:val="15"/>
                <w:szCs w:val="15"/>
              </w:rPr>
              <w:t xml:space="preserve"> </w:t>
            </w:r>
            <w:r w:rsidRPr="007D19C7">
              <w:rPr>
                <w:sz w:val="15"/>
                <w:szCs w:val="15"/>
              </w:rPr>
              <w:t>analizarlas</w:t>
            </w:r>
            <w:r w:rsidRPr="007D19C7">
              <w:rPr>
                <w:spacing w:val="5"/>
                <w:sz w:val="15"/>
                <w:szCs w:val="15"/>
              </w:rPr>
              <w:t xml:space="preserve"> </w:t>
            </w:r>
            <w:r w:rsidRPr="007D19C7">
              <w:rPr>
                <w:sz w:val="15"/>
                <w:szCs w:val="15"/>
              </w:rPr>
              <w:t>y</w:t>
            </w:r>
            <w:r w:rsidRPr="007D19C7">
              <w:rPr>
                <w:spacing w:val="1"/>
                <w:sz w:val="15"/>
                <w:szCs w:val="15"/>
              </w:rPr>
              <w:t xml:space="preserve"> </w:t>
            </w:r>
            <w:r w:rsidRPr="007D19C7">
              <w:rPr>
                <w:sz w:val="15"/>
                <w:szCs w:val="15"/>
              </w:rPr>
              <w:t>reflexionarlas.</w:t>
            </w:r>
          </w:p>
        </w:tc>
        <w:tc>
          <w:tcPr>
            <w:tcW w:w="2013" w:type="dxa"/>
          </w:tcPr>
          <w:p w14:paraId="67584CA5" w14:textId="665610C0" w:rsidR="00D5670E" w:rsidRPr="007D19C7" w:rsidRDefault="00BB241E" w:rsidP="007D19C7">
            <w:pPr>
              <w:pStyle w:val="TableParagraph"/>
              <w:spacing w:line="261" w:lineRule="auto"/>
              <w:ind w:left="79" w:right="258"/>
              <w:rPr>
                <w:sz w:val="15"/>
                <w:szCs w:val="15"/>
              </w:rPr>
            </w:pPr>
            <w:r w:rsidRPr="007D19C7">
              <w:rPr>
                <w:sz w:val="15"/>
                <w:szCs w:val="15"/>
              </w:rPr>
              <w:t>Pida</w:t>
            </w:r>
            <w:r w:rsidRPr="007D19C7">
              <w:rPr>
                <w:spacing w:val="5"/>
                <w:sz w:val="15"/>
                <w:szCs w:val="15"/>
              </w:rPr>
              <w:t xml:space="preserve"> </w:t>
            </w:r>
            <w:r w:rsidRPr="007D19C7">
              <w:rPr>
                <w:sz w:val="15"/>
                <w:szCs w:val="15"/>
              </w:rPr>
              <w:t>a</w:t>
            </w:r>
            <w:r w:rsidRPr="007D19C7">
              <w:rPr>
                <w:spacing w:val="6"/>
                <w:sz w:val="15"/>
                <w:szCs w:val="15"/>
              </w:rPr>
              <w:t xml:space="preserve"> </w:t>
            </w:r>
            <w:r w:rsidRPr="007D19C7">
              <w:rPr>
                <w:sz w:val="15"/>
                <w:szCs w:val="15"/>
              </w:rPr>
              <w:t>los</w:t>
            </w:r>
            <w:r w:rsidRPr="007D19C7">
              <w:rPr>
                <w:spacing w:val="5"/>
                <w:sz w:val="15"/>
                <w:szCs w:val="15"/>
              </w:rPr>
              <w:t xml:space="preserve"> </w:t>
            </w:r>
            <w:r w:rsidRPr="007D19C7">
              <w:rPr>
                <w:sz w:val="15"/>
                <w:szCs w:val="15"/>
              </w:rPr>
              <w:t>estudiantes</w:t>
            </w:r>
            <w:r w:rsidRPr="007D19C7">
              <w:rPr>
                <w:spacing w:val="1"/>
                <w:sz w:val="15"/>
                <w:szCs w:val="15"/>
              </w:rPr>
              <w:t xml:space="preserve"> </w:t>
            </w:r>
            <w:r w:rsidRPr="007D19C7">
              <w:rPr>
                <w:sz w:val="15"/>
                <w:szCs w:val="15"/>
              </w:rPr>
              <w:t>que estén atentos a sus</w:t>
            </w:r>
            <w:r w:rsidRPr="007D19C7">
              <w:rPr>
                <w:spacing w:val="1"/>
                <w:sz w:val="15"/>
                <w:szCs w:val="15"/>
              </w:rPr>
              <w:t xml:space="preserve"> </w:t>
            </w:r>
            <w:r w:rsidRPr="007D19C7">
              <w:rPr>
                <w:sz w:val="15"/>
                <w:szCs w:val="15"/>
              </w:rPr>
              <w:t>emociones,</w:t>
            </w:r>
            <w:r w:rsidRPr="007D19C7">
              <w:rPr>
                <w:spacing w:val="3"/>
                <w:sz w:val="15"/>
                <w:szCs w:val="15"/>
              </w:rPr>
              <w:t xml:space="preserve"> </w:t>
            </w:r>
            <w:r w:rsidRPr="007D19C7">
              <w:rPr>
                <w:sz w:val="15"/>
                <w:szCs w:val="15"/>
              </w:rPr>
              <w:t>y</w:t>
            </w:r>
            <w:r w:rsidRPr="007D19C7">
              <w:rPr>
                <w:spacing w:val="4"/>
                <w:sz w:val="15"/>
                <w:szCs w:val="15"/>
              </w:rPr>
              <w:t xml:space="preserve"> </w:t>
            </w:r>
            <w:r w:rsidRPr="007D19C7">
              <w:rPr>
                <w:sz w:val="15"/>
                <w:szCs w:val="15"/>
              </w:rPr>
              <w:t>a</w:t>
            </w:r>
            <w:r w:rsidRPr="007D19C7">
              <w:rPr>
                <w:spacing w:val="3"/>
                <w:sz w:val="15"/>
                <w:szCs w:val="15"/>
              </w:rPr>
              <w:t xml:space="preserve"> </w:t>
            </w:r>
            <w:r w:rsidRPr="007D19C7">
              <w:rPr>
                <w:sz w:val="15"/>
                <w:szCs w:val="15"/>
              </w:rPr>
              <w:t>las</w:t>
            </w:r>
            <w:r w:rsidRPr="007D19C7">
              <w:rPr>
                <w:spacing w:val="4"/>
                <w:sz w:val="15"/>
                <w:szCs w:val="15"/>
              </w:rPr>
              <w:t xml:space="preserve"> </w:t>
            </w:r>
            <w:r w:rsidRPr="007D19C7">
              <w:rPr>
                <w:sz w:val="15"/>
                <w:szCs w:val="15"/>
              </w:rPr>
              <w:t>de</w:t>
            </w:r>
            <w:r w:rsidRPr="007D19C7">
              <w:rPr>
                <w:spacing w:val="4"/>
                <w:sz w:val="15"/>
                <w:szCs w:val="15"/>
              </w:rPr>
              <w:t xml:space="preserve"> </w:t>
            </w:r>
            <w:r w:rsidRPr="007D19C7">
              <w:rPr>
                <w:sz w:val="15"/>
                <w:szCs w:val="15"/>
              </w:rPr>
              <w:t>sus</w:t>
            </w:r>
            <w:r w:rsidRPr="007D19C7">
              <w:rPr>
                <w:spacing w:val="1"/>
                <w:sz w:val="15"/>
                <w:szCs w:val="15"/>
              </w:rPr>
              <w:t xml:space="preserve"> </w:t>
            </w:r>
            <w:r w:rsidRPr="007D19C7">
              <w:rPr>
                <w:sz w:val="15"/>
                <w:szCs w:val="15"/>
              </w:rPr>
              <w:t>compañeros,</w:t>
            </w:r>
            <w:r w:rsidRPr="007D19C7">
              <w:rPr>
                <w:spacing w:val="11"/>
                <w:sz w:val="15"/>
                <w:szCs w:val="15"/>
              </w:rPr>
              <w:t xml:space="preserve"> </w:t>
            </w:r>
            <w:r w:rsidRPr="007D19C7">
              <w:rPr>
                <w:sz w:val="15"/>
                <w:szCs w:val="15"/>
              </w:rPr>
              <w:t>al</w:t>
            </w:r>
            <w:r w:rsidRPr="007D19C7">
              <w:rPr>
                <w:spacing w:val="11"/>
                <w:sz w:val="15"/>
                <w:szCs w:val="15"/>
              </w:rPr>
              <w:t xml:space="preserve"> </w:t>
            </w:r>
            <w:r w:rsidRPr="007D19C7">
              <w:rPr>
                <w:sz w:val="15"/>
                <w:szCs w:val="15"/>
              </w:rPr>
              <w:t>momento</w:t>
            </w:r>
            <w:r w:rsidRPr="007D19C7">
              <w:rPr>
                <w:spacing w:val="-37"/>
                <w:sz w:val="15"/>
                <w:szCs w:val="15"/>
              </w:rPr>
              <w:t xml:space="preserve"> </w:t>
            </w:r>
            <w:r w:rsidRPr="007D19C7">
              <w:rPr>
                <w:sz w:val="15"/>
                <w:szCs w:val="15"/>
              </w:rPr>
              <w:t>de</w:t>
            </w:r>
            <w:r w:rsidRPr="007D19C7">
              <w:rPr>
                <w:spacing w:val="-2"/>
                <w:sz w:val="15"/>
                <w:szCs w:val="15"/>
              </w:rPr>
              <w:t xml:space="preserve"> </w:t>
            </w:r>
            <w:r w:rsidRPr="007D19C7">
              <w:rPr>
                <w:sz w:val="15"/>
                <w:szCs w:val="15"/>
              </w:rPr>
              <w:t>observar</w:t>
            </w:r>
            <w:r w:rsidRPr="007D19C7">
              <w:rPr>
                <w:spacing w:val="-1"/>
                <w:sz w:val="15"/>
                <w:szCs w:val="15"/>
              </w:rPr>
              <w:t xml:space="preserve"> </w:t>
            </w:r>
            <w:r w:rsidRPr="007D19C7">
              <w:rPr>
                <w:sz w:val="15"/>
                <w:szCs w:val="15"/>
              </w:rPr>
              <w:t>los</w:t>
            </w:r>
            <w:r w:rsidRPr="007D19C7">
              <w:rPr>
                <w:spacing w:val="-2"/>
                <w:sz w:val="15"/>
                <w:szCs w:val="15"/>
              </w:rPr>
              <w:t xml:space="preserve"> </w:t>
            </w:r>
            <w:r w:rsidRPr="007D19C7">
              <w:rPr>
                <w:sz w:val="15"/>
                <w:szCs w:val="15"/>
              </w:rPr>
              <w:t>triángulos</w:t>
            </w:r>
            <w:r w:rsidR="007D19C7" w:rsidRPr="007D19C7">
              <w:rPr>
                <w:sz w:val="15"/>
                <w:szCs w:val="15"/>
              </w:rPr>
              <w:t xml:space="preserve"> </w:t>
            </w:r>
            <w:r w:rsidRPr="007D19C7">
              <w:rPr>
                <w:sz w:val="15"/>
                <w:szCs w:val="15"/>
              </w:rPr>
              <w:t>que</w:t>
            </w:r>
            <w:r w:rsidRPr="007D19C7">
              <w:rPr>
                <w:spacing w:val="24"/>
                <w:sz w:val="15"/>
                <w:szCs w:val="15"/>
              </w:rPr>
              <w:t xml:space="preserve"> </w:t>
            </w:r>
            <w:r w:rsidRPr="007D19C7">
              <w:rPr>
                <w:sz w:val="15"/>
                <w:szCs w:val="15"/>
              </w:rPr>
              <w:t>realizaron.</w:t>
            </w:r>
            <w:r w:rsidRPr="007D19C7">
              <w:rPr>
                <w:spacing w:val="25"/>
                <w:sz w:val="15"/>
                <w:szCs w:val="15"/>
              </w:rPr>
              <w:t xml:space="preserve"> </w:t>
            </w:r>
            <w:r w:rsidRPr="007D19C7">
              <w:rPr>
                <w:sz w:val="15"/>
                <w:szCs w:val="15"/>
              </w:rPr>
              <w:t>Esto</w:t>
            </w:r>
            <w:r w:rsidRPr="007D19C7">
              <w:rPr>
                <w:spacing w:val="24"/>
                <w:sz w:val="15"/>
                <w:szCs w:val="15"/>
              </w:rPr>
              <w:t xml:space="preserve"> </w:t>
            </w:r>
            <w:r w:rsidRPr="007D19C7">
              <w:rPr>
                <w:sz w:val="15"/>
                <w:szCs w:val="15"/>
              </w:rPr>
              <w:t>podría</w:t>
            </w:r>
            <w:r w:rsidRPr="007D19C7">
              <w:rPr>
                <w:spacing w:val="-35"/>
                <w:sz w:val="15"/>
                <w:szCs w:val="15"/>
              </w:rPr>
              <w:t xml:space="preserve"> </w:t>
            </w:r>
            <w:r w:rsidRPr="007D19C7">
              <w:rPr>
                <w:sz w:val="15"/>
                <w:szCs w:val="15"/>
              </w:rPr>
              <w:t>evitar conflictos y</w:t>
            </w:r>
            <w:r w:rsidRPr="007D19C7">
              <w:rPr>
                <w:spacing w:val="1"/>
                <w:sz w:val="15"/>
                <w:szCs w:val="15"/>
              </w:rPr>
              <w:t xml:space="preserve"> </w:t>
            </w:r>
            <w:r w:rsidRPr="007D19C7">
              <w:rPr>
                <w:sz w:val="15"/>
                <w:szCs w:val="15"/>
              </w:rPr>
              <w:t>confrontaciones.</w:t>
            </w:r>
          </w:p>
        </w:tc>
        <w:tc>
          <w:tcPr>
            <w:tcW w:w="2013" w:type="dxa"/>
          </w:tcPr>
          <w:p w14:paraId="418153AC" w14:textId="77777777" w:rsidR="00D5670E" w:rsidRPr="007D19C7" w:rsidRDefault="00BB241E">
            <w:pPr>
              <w:pStyle w:val="TableParagraph"/>
              <w:spacing w:line="261" w:lineRule="auto"/>
              <w:ind w:left="79" w:right="247"/>
              <w:rPr>
                <w:sz w:val="15"/>
                <w:szCs w:val="15"/>
              </w:rPr>
            </w:pPr>
            <w:r w:rsidRPr="007D19C7">
              <w:rPr>
                <w:sz w:val="15"/>
                <w:szCs w:val="15"/>
              </w:rPr>
              <w:t>Indique que tracen un</w:t>
            </w:r>
            <w:r w:rsidRPr="007D19C7">
              <w:rPr>
                <w:spacing w:val="1"/>
                <w:sz w:val="15"/>
                <w:szCs w:val="15"/>
              </w:rPr>
              <w:t xml:space="preserve"> </w:t>
            </w:r>
            <w:r w:rsidRPr="007D19C7">
              <w:rPr>
                <w:sz w:val="15"/>
                <w:szCs w:val="15"/>
              </w:rPr>
              <w:t>triángulo cuyos ángulos</w:t>
            </w:r>
            <w:r w:rsidRPr="007D19C7">
              <w:rPr>
                <w:spacing w:val="1"/>
                <w:sz w:val="15"/>
                <w:szCs w:val="15"/>
              </w:rPr>
              <w:t xml:space="preserve"> </w:t>
            </w:r>
            <w:r w:rsidRPr="007D19C7">
              <w:rPr>
                <w:sz w:val="15"/>
                <w:szCs w:val="15"/>
              </w:rPr>
              <w:t>midan 90º, 60º y 30º, sin</w:t>
            </w:r>
            <w:r w:rsidRPr="007D19C7">
              <w:rPr>
                <w:spacing w:val="-40"/>
                <w:sz w:val="15"/>
                <w:szCs w:val="15"/>
              </w:rPr>
              <w:t xml:space="preserve"> </w:t>
            </w:r>
            <w:r w:rsidRPr="007D19C7">
              <w:rPr>
                <w:sz w:val="15"/>
                <w:szCs w:val="15"/>
              </w:rPr>
              <w:t>fijar</w:t>
            </w:r>
            <w:r w:rsidRPr="007D19C7">
              <w:rPr>
                <w:spacing w:val="11"/>
                <w:sz w:val="15"/>
                <w:szCs w:val="15"/>
              </w:rPr>
              <w:t xml:space="preserve"> </w:t>
            </w:r>
            <w:r w:rsidRPr="007D19C7">
              <w:rPr>
                <w:sz w:val="15"/>
                <w:szCs w:val="15"/>
              </w:rPr>
              <w:t>medidas</w:t>
            </w:r>
            <w:r w:rsidRPr="007D19C7">
              <w:rPr>
                <w:spacing w:val="12"/>
                <w:sz w:val="15"/>
                <w:szCs w:val="15"/>
              </w:rPr>
              <w:t xml:space="preserve"> </w:t>
            </w:r>
            <w:r w:rsidRPr="007D19C7">
              <w:rPr>
                <w:sz w:val="15"/>
                <w:szCs w:val="15"/>
              </w:rPr>
              <w:t>en</w:t>
            </w:r>
            <w:r w:rsidRPr="007D19C7">
              <w:rPr>
                <w:spacing w:val="11"/>
                <w:sz w:val="15"/>
                <w:szCs w:val="15"/>
              </w:rPr>
              <w:t xml:space="preserve"> </w:t>
            </w:r>
            <w:r w:rsidRPr="007D19C7">
              <w:rPr>
                <w:sz w:val="15"/>
                <w:szCs w:val="15"/>
              </w:rPr>
              <w:t>sus</w:t>
            </w:r>
            <w:r w:rsidRPr="007D19C7">
              <w:rPr>
                <w:spacing w:val="12"/>
                <w:sz w:val="15"/>
                <w:szCs w:val="15"/>
              </w:rPr>
              <w:t xml:space="preserve"> </w:t>
            </w:r>
            <w:r w:rsidRPr="007D19C7">
              <w:rPr>
                <w:sz w:val="15"/>
                <w:szCs w:val="15"/>
              </w:rPr>
              <w:t>lados.</w:t>
            </w:r>
            <w:r w:rsidRPr="007D19C7">
              <w:rPr>
                <w:spacing w:val="-35"/>
                <w:sz w:val="15"/>
                <w:szCs w:val="15"/>
              </w:rPr>
              <w:t xml:space="preserve"> </w:t>
            </w:r>
            <w:r w:rsidRPr="007D19C7">
              <w:rPr>
                <w:sz w:val="15"/>
                <w:szCs w:val="15"/>
              </w:rPr>
              <w:t>Esto</w:t>
            </w:r>
            <w:r w:rsidRPr="007D19C7">
              <w:rPr>
                <w:spacing w:val="1"/>
                <w:sz w:val="15"/>
                <w:szCs w:val="15"/>
              </w:rPr>
              <w:t xml:space="preserve"> </w:t>
            </w:r>
            <w:r w:rsidRPr="007D19C7">
              <w:rPr>
                <w:sz w:val="15"/>
                <w:szCs w:val="15"/>
              </w:rPr>
              <w:t>es</w:t>
            </w:r>
            <w:r w:rsidRPr="007D19C7">
              <w:rPr>
                <w:spacing w:val="1"/>
                <w:sz w:val="15"/>
                <w:szCs w:val="15"/>
              </w:rPr>
              <w:t xml:space="preserve"> </w:t>
            </w:r>
            <w:r w:rsidRPr="007D19C7">
              <w:rPr>
                <w:sz w:val="15"/>
                <w:szCs w:val="15"/>
              </w:rPr>
              <w:t>para</w:t>
            </w:r>
            <w:r w:rsidRPr="007D19C7">
              <w:rPr>
                <w:spacing w:val="2"/>
                <w:sz w:val="15"/>
                <w:szCs w:val="15"/>
              </w:rPr>
              <w:t xml:space="preserve"> </w:t>
            </w:r>
            <w:r w:rsidRPr="007D19C7">
              <w:rPr>
                <w:sz w:val="15"/>
                <w:szCs w:val="15"/>
              </w:rPr>
              <w:t>evaluar</w:t>
            </w:r>
            <w:r w:rsidRPr="007D19C7">
              <w:rPr>
                <w:spacing w:val="1"/>
                <w:sz w:val="15"/>
                <w:szCs w:val="15"/>
              </w:rPr>
              <w:t xml:space="preserve"> </w:t>
            </w:r>
            <w:r w:rsidRPr="007D19C7">
              <w:rPr>
                <w:sz w:val="15"/>
                <w:szCs w:val="15"/>
              </w:rPr>
              <w:t>la</w:t>
            </w:r>
            <w:r w:rsidRPr="007D19C7">
              <w:rPr>
                <w:spacing w:val="1"/>
                <w:sz w:val="15"/>
                <w:szCs w:val="15"/>
              </w:rPr>
              <w:t xml:space="preserve"> </w:t>
            </w:r>
            <w:r w:rsidRPr="007D19C7">
              <w:rPr>
                <w:sz w:val="15"/>
                <w:szCs w:val="15"/>
              </w:rPr>
              <w:t>semejanza.</w:t>
            </w:r>
          </w:p>
        </w:tc>
      </w:tr>
    </w:tbl>
    <w:p w14:paraId="0881DA89" w14:textId="77777777" w:rsidR="00D5670E" w:rsidRDefault="00D5670E">
      <w:pPr>
        <w:spacing w:line="261" w:lineRule="auto"/>
        <w:rPr>
          <w:sz w:val="16"/>
        </w:rPr>
        <w:sectPr w:rsidR="00D5670E">
          <w:pgSz w:w="11910" w:h="15310"/>
          <w:pgMar w:top="460" w:right="0" w:bottom="620" w:left="0" w:header="0" w:footer="525" w:gutter="0"/>
          <w:cols w:space="720"/>
        </w:sectPr>
      </w:pPr>
    </w:p>
    <w:p w14:paraId="118D2AC6" w14:textId="77777777" w:rsidR="00D5670E" w:rsidRDefault="00D5670E">
      <w:pPr>
        <w:pStyle w:val="BodyText"/>
        <w:spacing w:before="7"/>
        <w:rPr>
          <w:b/>
          <w:sz w:val="29"/>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13"/>
        <w:gridCol w:w="2013"/>
        <w:gridCol w:w="2013"/>
      </w:tblGrid>
      <w:tr w:rsidR="00D5670E" w14:paraId="740EC031" w14:textId="77777777">
        <w:trPr>
          <w:trHeight w:val="907"/>
        </w:trPr>
        <w:tc>
          <w:tcPr>
            <w:tcW w:w="905" w:type="dxa"/>
            <w:shd w:val="clear" w:color="auto" w:fill="808285"/>
          </w:tcPr>
          <w:p w14:paraId="6FAEAFCA"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1B9ACBA0"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1C827AB1"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54A9894E"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13" w:type="dxa"/>
            <w:shd w:val="clear" w:color="auto" w:fill="808285"/>
          </w:tcPr>
          <w:p w14:paraId="0705473D" w14:textId="77777777" w:rsidR="00D5670E" w:rsidRDefault="00BB241E">
            <w:pPr>
              <w:pStyle w:val="TableParagraph"/>
              <w:spacing w:before="62"/>
              <w:ind w:left="223"/>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13" w:type="dxa"/>
            <w:shd w:val="clear" w:color="auto" w:fill="808285"/>
          </w:tcPr>
          <w:p w14:paraId="708A90BA" w14:textId="77777777" w:rsidR="00D5670E" w:rsidRDefault="00BB241E">
            <w:pPr>
              <w:pStyle w:val="TableParagraph"/>
              <w:spacing w:before="62" w:line="261" w:lineRule="auto"/>
              <w:ind w:left="120" w:right="108"/>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0EDF17CD" w14:textId="77777777" w:rsidR="00D5670E" w:rsidRDefault="00BB241E">
            <w:pPr>
              <w:pStyle w:val="TableParagraph"/>
              <w:spacing w:before="0" w:line="261" w:lineRule="auto"/>
              <w:ind w:left="120" w:right="107"/>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13" w:type="dxa"/>
            <w:shd w:val="clear" w:color="auto" w:fill="808285"/>
          </w:tcPr>
          <w:p w14:paraId="1FA0BA10" w14:textId="77777777" w:rsidR="00D5670E" w:rsidRDefault="00BB241E">
            <w:pPr>
              <w:pStyle w:val="TableParagraph"/>
              <w:spacing w:before="62"/>
              <w:ind w:left="633"/>
              <w:rPr>
                <w:b/>
                <w:sz w:val="16"/>
              </w:rPr>
            </w:pPr>
            <w:r>
              <w:rPr>
                <w:b/>
                <w:color w:val="FFFFFF"/>
                <w:sz w:val="16"/>
              </w:rPr>
              <w:t>Evaluación</w:t>
            </w:r>
          </w:p>
        </w:tc>
      </w:tr>
      <w:tr w:rsidR="00D5670E" w14:paraId="7F1ED927" w14:textId="77777777">
        <w:trPr>
          <w:trHeight w:val="2667"/>
        </w:trPr>
        <w:tc>
          <w:tcPr>
            <w:tcW w:w="905" w:type="dxa"/>
          </w:tcPr>
          <w:p w14:paraId="74F00378" w14:textId="77777777" w:rsidR="00D5670E" w:rsidRPr="007D19C7" w:rsidRDefault="00BB241E">
            <w:pPr>
              <w:pStyle w:val="TableParagraph"/>
              <w:rPr>
                <w:sz w:val="15"/>
                <w:szCs w:val="15"/>
              </w:rPr>
            </w:pPr>
            <w:r w:rsidRPr="007D19C7">
              <w:rPr>
                <w:sz w:val="15"/>
                <w:szCs w:val="15"/>
              </w:rPr>
              <w:t>11 - 52</w:t>
            </w:r>
          </w:p>
        </w:tc>
        <w:tc>
          <w:tcPr>
            <w:tcW w:w="703" w:type="dxa"/>
          </w:tcPr>
          <w:p w14:paraId="36C2138C" w14:textId="77777777" w:rsidR="00D5670E" w:rsidRPr="007D19C7" w:rsidRDefault="00BB241E">
            <w:pPr>
              <w:pStyle w:val="TableParagraph"/>
              <w:rPr>
                <w:sz w:val="15"/>
                <w:szCs w:val="15"/>
              </w:rPr>
            </w:pPr>
            <w:r w:rsidRPr="007D19C7">
              <w:rPr>
                <w:sz w:val="15"/>
                <w:szCs w:val="15"/>
              </w:rPr>
              <w:t>75</w:t>
            </w:r>
          </w:p>
        </w:tc>
        <w:tc>
          <w:tcPr>
            <w:tcW w:w="1066" w:type="dxa"/>
            <w:vMerge w:val="restart"/>
          </w:tcPr>
          <w:p w14:paraId="4E74AC90" w14:textId="77777777" w:rsidR="00D5670E" w:rsidRPr="007D19C7" w:rsidRDefault="00BB241E">
            <w:pPr>
              <w:pStyle w:val="TableParagraph"/>
              <w:spacing w:line="261" w:lineRule="auto"/>
              <w:ind w:right="91"/>
              <w:rPr>
                <w:sz w:val="15"/>
                <w:szCs w:val="15"/>
              </w:rPr>
            </w:pPr>
            <w:r w:rsidRPr="007D19C7">
              <w:rPr>
                <w:sz w:val="15"/>
                <w:szCs w:val="15"/>
              </w:rPr>
              <w:t>Figuras y cuerpos geométricos</w:t>
            </w:r>
          </w:p>
          <w:p w14:paraId="6D0CEDD2" w14:textId="77777777" w:rsidR="00D5670E" w:rsidRPr="007D19C7" w:rsidRDefault="00D5670E">
            <w:pPr>
              <w:pStyle w:val="TableParagraph"/>
              <w:spacing w:before="3"/>
              <w:ind w:left="0"/>
              <w:rPr>
                <w:b/>
                <w:sz w:val="15"/>
                <w:szCs w:val="15"/>
              </w:rPr>
            </w:pPr>
          </w:p>
          <w:p w14:paraId="240C8581" w14:textId="77777777" w:rsidR="00D5670E" w:rsidRPr="007D19C7" w:rsidRDefault="00BB241E">
            <w:pPr>
              <w:pStyle w:val="TableParagraph"/>
              <w:spacing w:before="0" w:line="261" w:lineRule="auto"/>
              <w:ind w:right="91"/>
              <w:rPr>
                <w:sz w:val="15"/>
                <w:szCs w:val="15"/>
              </w:rPr>
            </w:pPr>
            <w:r w:rsidRPr="007D19C7">
              <w:rPr>
                <w:sz w:val="15"/>
                <w:szCs w:val="15"/>
              </w:rPr>
              <w:t>4. Figuras semejantes</w:t>
            </w:r>
          </w:p>
        </w:tc>
        <w:tc>
          <w:tcPr>
            <w:tcW w:w="1202" w:type="dxa"/>
            <w:vMerge w:val="restart"/>
          </w:tcPr>
          <w:p w14:paraId="0F6A7537" w14:textId="77777777" w:rsidR="00D5670E" w:rsidRPr="007D19C7" w:rsidRDefault="00BB241E">
            <w:pPr>
              <w:pStyle w:val="TableParagraph"/>
              <w:spacing w:line="261" w:lineRule="auto"/>
              <w:ind w:right="115"/>
              <w:rPr>
                <w:sz w:val="15"/>
                <w:szCs w:val="15"/>
              </w:rPr>
            </w:pPr>
            <w:r w:rsidRPr="007D19C7">
              <w:rPr>
                <w:sz w:val="15"/>
                <w:szCs w:val="15"/>
              </w:rPr>
              <w:t>Construye polígonos semejantes. Determina y usa criterios de semejanza de triángulos.</w:t>
            </w:r>
          </w:p>
        </w:tc>
        <w:tc>
          <w:tcPr>
            <w:tcW w:w="2013" w:type="dxa"/>
          </w:tcPr>
          <w:p w14:paraId="021F802C" w14:textId="77777777" w:rsidR="00D5670E" w:rsidRPr="007D19C7" w:rsidRDefault="00BB241E">
            <w:pPr>
              <w:pStyle w:val="TableParagraph"/>
              <w:spacing w:line="261" w:lineRule="auto"/>
              <w:rPr>
                <w:i/>
                <w:sz w:val="15"/>
                <w:szCs w:val="15"/>
              </w:rPr>
            </w:pPr>
            <w:r w:rsidRPr="007D19C7">
              <w:rPr>
                <w:i/>
                <w:sz w:val="15"/>
                <w:szCs w:val="15"/>
              </w:rPr>
              <w:t>Triángulos semejantes (continuación).</w:t>
            </w:r>
          </w:p>
          <w:p w14:paraId="20324BFF" w14:textId="21D59D83" w:rsidR="00D5670E" w:rsidRPr="007D19C7" w:rsidRDefault="00BB241E" w:rsidP="007D19C7">
            <w:pPr>
              <w:pStyle w:val="TableParagraph"/>
              <w:spacing w:before="0" w:line="261" w:lineRule="auto"/>
              <w:ind w:right="129"/>
              <w:rPr>
                <w:sz w:val="15"/>
                <w:szCs w:val="15"/>
              </w:rPr>
            </w:pPr>
            <w:r w:rsidRPr="007D19C7">
              <w:rPr>
                <w:sz w:val="15"/>
                <w:szCs w:val="15"/>
              </w:rPr>
              <w:t>Al finalizar la actividad 3, pida que argumenten cómo determinaron que las medidas de los ángulos de su triángulo eran iguales</w:t>
            </w:r>
            <w:r w:rsidR="007D19C7" w:rsidRPr="007D19C7">
              <w:rPr>
                <w:sz w:val="15"/>
                <w:szCs w:val="15"/>
              </w:rPr>
              <w:t xml:space="preserve"> </w:t>
            </w:r>
            <w:r w:rsidRPr="007D19C7">
              <w:rPr>
                <w:sz w:val="15"/>
                <w:szCs w:val="15"/>
              </w:rPr>
              <w:t>a las del triángulo del libro. Deberán</w:t>
            </w:r>
            <w:r w:rsidR="007D19C7">
              <w:rPr>
                <w:sz w:val="15"/>
                <w:szCs w:val="15"/>
              </w:rPr>
              <w:t xml:space="preserve"> </w:t>
            </w:r>
            <w:r w:rsidRPr="007D19C7">
              <w:rPr>
                <w:sz w:val="15"/>
                <w:szCs w:val="15"/>
              </w:rPr>
              <w:t>calcular la constante de proporcionalidad de los triángulos y compararla con la de sus compañeros.</w:t>
            </w:r>
          </w:p>
        </w:tc>
        <w:tc>
          <w:tcPr>
            <w:tcW w:w="2013" w:type="dxa"/>
          </w:tcPr>
          <w:p w14:paraId="6C97A7A2" w14:textId="20F807DA" w:rsidR="00D5670E" w:rsidRPr="007D19C7" w:rsidRDefault="00BB241E" w:rsidP="007D19C7">
            <w:pPr>
              <w:pStyle w:val="TableParagraph"/>
              <w:spacing w:line="261" w:lineRule="auto"/>
              <w:ind w:left="79" w:right="296"/>
              <w:rPr>
                <w:sz w:val="15"/>
                <w:szCs w:val="15"/>
              </w:rPr>
            </w:pPr>
            <w:r w:rsidRPr="007D19C7">
              <w:rPr>
                <w:sz w:val="15"/>
                <w:szCs w:val="15"/>
              </w:rPr>
              <w:t>Indique que sean críticos hacia las convenciones</w:t>
            </w:r>
            <w:r w:rsidR="007D19C7" w:rsidRPr="007D19C7">
              <w:rPr>
                <w:sz w:val="15"/>
                <w:szCs w:val="15"/>
              </w:rPr>
              <w:t xml:space="preserve"> </w:t>
            </w:r>
            <w:r w:rsidRPr="007D19C7">
              <w:rPr>
                <w:sz w:val="15"/>
                <w:szCs w:val="15"/>
              </w:rPr>
              <w:t>y pensamientos que desarrollen acerca de los triángulos.</w:t>
            </w:r>
          </w:p>
        </w:tc>
        <w:tc>
          <w:tcPr>
            <w:tcW w:w="2013" w:type="dxa"/>
          </w:tcPr>
          <w:p w14:paraId="4D6D8F4A" w14:textId="723B9D99" w:rsidR="00D5670E" w:rsidRPr="007D19C7" w:rsidRDefault="00BB241E" w:rsidP="007D19C7">
            <w:pPr>
              <w:pStyle w:val="TableParagraph"/>
              <w:spacing w:line="261" w:lineRule="auto"/>
              <w:ind w:left="79" w:right="268"/>
              <w:rPr>
                <w:sz w:val="15"/>
                <w:szCs w:val="15"/>
              </w:rPr>
            </w:pPr>
            <w:r w:rsidRPr="007D19C7">
              <w:rPr>
                <w:sz w:val="15"/>
                <w:szCs w:val="15"/>
              </w:rPr>
              <w:t>Evalúe la construcción de triángulos semejantes, proporcionando todas las</w:t>
            </w:r>
            <w:r w:rsidR="007D19C7" w:rsidRPr="007D19C7">
              <w:rPr>
                <w:sz w:val="15"/>
                <w:szCs w:val="15"/>
              </w:rPr>
              <w:t xml:space="preserve"> </w:t>
            </w:r>
            <w:r w:rsidRPr="007D19C7">
              <w:rPr>
                <w:sz w:val="15"/>
                <w:szCs w:val="15"/>
              </w:rPr>
              <w:t>medidas de los lados, o sólo dos, y la medida del ángulo que forman.</w:t>
            </w:r>
          </w:p>
        </w:tc>
      </w:tr>
      <w:tr w:rsidR="00D5670E" w14:paraId="4105B37F" w14:textId="77777777">
        <w:trPr>
          <w:trHeight w:val="2667"/>
        </w:trPr>
        <w:tc>
          <w:tcPr>
            <w:tcW w:w="905" w:type="dxa"/>
          </w:tcPr>
          <w:p w14:paraId="5D7DB41D" w14:textId="77777777" w:rsidR="00D5670E" w:rsidRPr="007D19C7" w:rsidRDefault="00BB241E">
            <w:pPr>
              <w:pStyle w:val="TableParagraph"/>
              <w:rPr>
                <w:sz w:val="15"/>
                <w:szCs w:val="15"/>
              </w:rPr>
            </w:pPr>
            <w:r w:rsidRPr="007D19C7">
              <w:rPr>
                <w:sz w:val="15"/>
                <w:szCs w:val="15"/>
              </w:rPr>
              <w:t>11 - 53</w:t>
            </w:r>
          </w:p>
        </w:tc>
        <w:tc>
          <w:tcPr>
            <w:tcW w:w="703" w:type="dxa"/>
          </w:tcPr>
          <w:p w14:paraId="3A739B9F" w14:textId="77777777" w:rsidR="00D5670E" w:rsidRPr="007D19C7" w:rsidRDefault="00BB241E">
            <w:pPr>
              <w:pStyle w:val="TableParagraph"/>
              <w:rPr>
                <w:sz w:val="15"/>
                <w:szCs w:val="15"/>
              </w:rPr>
            </w:pPr>
            <w:r w:rsidRPr="007D19C7">
              <w:rPr>
                <w:sz w:val="15"/>
                <w:szCs w:val="15"/>
              </w:rPr>
              <w:t>76 - 77</w:t>
            </w:r>
          </w:p>
        </w:tc>
        <w:tc>
          <w:tcPr>
            <w:tcW w:w="1066" w:type="dxa"/>
            <w:vMerge/>
            <w:tcBorders>
              <w:top w:val="nil"/>
            </w:tcBorders>
          </w:tcPr>
          <w:p w14:paraId="0025E980" w14:textId="77777777" w:rsidR="00D5670E" w:rsidRPr="007D19C7" w:rsidRDefault="00D5670E">
            <w:pPr>
              <w:rPr>
                <w:sz w:val="15"/>
                <w:szCs w:val="15"/>
              </w:rPr>
            </w:pPr>
          </w:p>
        </w:tc>
        <w:tc>
          <w:tcPr>
            <w:tcW w:w="1202" w:type="dxa"/>
            <w:vMerge/>
            <w:tcBorders>
              <w:top w:val="nil"/>
            </w:tcBorders>
          </w:tcPr>
          <w:p w14:paraId="497B7298" w14:textId="77777777" w:rsidR="00D5670E" w:rsidRPr="007D19C7" w:rsidRDefault="00D5670E">
            <w:pPr>
              <w:rPr>
                <w:sz w:val="15"/>
                <w:szCs w:val="15"/>
              </w:rPr>
            </w:pPr>
          </w:p>
        </w:tc>
        <w:tc>
          <w:tcPr>
            <w:tcW w:w="2013" w:type="dxa"/>
          </w:tcPr>
          <w:p w14:paraId="262DA54A" w14:textId="489626F9" w:rsidR="00D5670E" w:rsidRPr="007D19C7" w:rsidRDefault="00BB241E" w:rsidP="007D19C7">
            <w:pPr>
              <w:pStyle w:val="TableParagraph"/>
              <w:spacing w:line="261" w:lineRule="auto"/>
              <w:ind w:right="150"/>
              <w:rPr>
                <w:sz w:val="15"/>
                <w:szCs w:val="15"/>
              </w:rPr>
            </w:pPr>
            <w:r w:rsidRPr="007D19C7">
              <w:rPr>
                <w:i/>
                <w:sz w:val="15"/>
                <w:szCs w:val="15"/>
              </w:rPr>
              <w:t xml:space="preserve">Convenciones para establecer la semejanza de triángulos.  </w:t>
            </w:r>
            <w:r w:rsidRPr="007D19C7">
              <w:rPr>
                <w:sz w:val="15"/>
                <w:szCs w:val="15"/>
              </w:rPr>
              <w:t>Al finalizar la actividad 4, pida que determinen en grupo un nombre para</w:t>
            </w:r>
            <w:r w:rsidR="007D19C7" w:rsidRPr="007D19C7">
              <w:rPr>
                <w:sz w:val="15"/>
                <w:szCs w:val="15"/>
              </w:rPr>
              <w:t xml:space="preserve"> </w:t>
            </w:r>
            <w:r w:rsidRPr="007D19C7">
              <w:rPr>
                <w:sz w:val="15"/>
                <w:szCs w:val="15"/>
              </w:rPr>
              <w:t>cada uno de los criterios de semejanza vistos en la sección.</w:t>
            </w:r>
          </w:p>
          <w:p w14:paraId="402ADE80" w14:textId="77777777" w:rsidR="00D5670E" w:rsidRPr="007D19C7" w:rsidRDefault="00BB241E">
            <w:pPr>
              <w:pStyle w:val="TableParagraph"/>
              <w:spacing w:before="0" w:line="261" w:lineRule="auto"/>
              <w:ind w:right="105"/>
              <w:rPr>
                <w:sz w:val="15"/>
                <w:szCs w:val="15"/>
              </w:rPr>
            </w:pPr>
            <w:r w:rsidRPr="007D19C7">
              <w:rPr>
                <w:b/>
                <w:sz w:val="15"/>
                <w:szCs w:val="15"/>
              </w:rPr>
              <w:t>Aprende de los errores</w:t>
            </w:r>
            <w:r w:rsidRPr="007D19C7">
              <w:rPr>
                <w:sz w:val="15"/>
                <w:szCs w:val="15"/>
              </w:rPr>
              <w:t>. Analice junto con el grupo la respuesta de esta sección e indique que lleguen a un acuerdo sobre la misma.</w:t>
            </w:r>
          </w:p>
        </w:tc>
        <w:tc>
          <w:tcPr>
            <w:tcW w:w="2013" w:type="dxa"/>
          </w:tcPr>
          <w:p w14:paraId="47A6AD71" w14:textId="77777777" w:rsidR="00D5670E" w:rsidRPr="007D19C7" w:rsidRDefault="00BB241E">
            <w:pPr>
              <w:pStyle w:val="TableParagraph"/>
              <w:spacing w:line="261" w:lineRule="auto"/>
              <w:ind w:left="79" w:right="219"/>
              <w:rPr>
                <w:sz w:val="15"/>
                <w:szCs w:val="15"/>
              </w:rPr>
            </w:pPr>
            <w:r w:rsidRPr="007D19C7">
              <w:rPr>
                <w:sz w:val="15"/>
                <w:szCs w:val="15"/>
              </w:rPr>
              <w:t>Mencione que estas convenciones ya las trabajaron. Por ello, sugiera que confíen en sus habilidades y en su propia eficacia para comprender mejor los criterios de semejanza.</w:t>
            </w:r>
          </w:p>
        </w:tc>
        <w:tc>
          <w:tcPr>
            <w:tcW w:w="2013" w:type="dxa"/>
          </w:tcPr>
          <w:p w14:paraId="605892D4" w14:textId="77777777" w:rsidR="00D5670E" w:rsidRPr="007D19C7" w:rsidRDefault="00BB241E">
            <w:pPr>
              <w:pStyle w:val="TableParagraph"/>
              <w:spacing w:line="261" w:lineRule="auto"/>
              <w:ind w:left="79" w:right="84"/>
              <w:rPr>
                <w:sz w:val="15"/>
                <w:szCs w:val="15"/>
              </w:rPr>
            </w:pPr>
            <w:r w:rsidRPr="007D19C7">
              <w:rPr>
                <w:sz w:val="15"/>
                <w:szCs w:val="15"/>
              </w:rPr>
              <w:t>Proponga algunos triángulos que podrían ser semejantes o no, y pida que determinen si lo son o no, para evaluar su conocimiento sobre las convenciones.</w:t>
            </w:r>
          </w:p>
        </w:tc>
      </w:tr>
      <w:tr w:rsidR="00D5670E" w14:paraId="6AEA4CD7" w14:textId="77777777">
        <w:trPr>
          <w:trHeight w:val="2267"/>
        </w:trPr>
        <w:tc>
          <w:tcPr>
            <w:tcW w:w="905" w:type="dxa"/>
          </w:tcPr>
          <w:p w14:paraId="12C3D8DF" w14:textId="77777777" w:rsidR="00D5670E" w:rsidRPr="007D19C7" w:rsidRDefault="00BB241E">
            <w:pPr>
              <w:pStyle w:val="TableParagraph"/>
              <w:ind w:left="79"/>
              <w:rPr>
                <w:sz w:val="15"/>
                <w:szCs w:val="15"/>
              </w:rPr>
            </w:pPr>
            <w:r w:rsidRPr="007D19C7">
              <w:rPr>
                <w:sz w:val="15"/>
                <w:szCs w:val="15"/>
              </w:rPr>
              <w:t>11 - 54</w:t>
            </w:r>
          </w:p>
        </w:tc>
        <w:tc>
          <w:tcPr>
            <w:tcW w:w="703" w:type="dxa"/>
          </w:tcPr>
          <w:p w14:paraId="7E638C4B" w14:textId="77777777" w:rsidR="00D5670E" w:rsidRPr="007D19C7" w:rsidRDefault="00BB241E">
            <w:pPr>
              <w:pStyle w:val="TableParagraph"/>
              <w:rPr>
                <w:sz w:val="15"/>
                <w:szCs w:val="15"/>
              </w:rPr>
            </w:pPr>
            <w:r w:rsidRPr="007D19C7">
              <w:rPr>
                <w:sz w:val="15"/>
                <w:szCs w:val="15"/>
              </w:rPr>
              <w:t>77 - 78</w:t>
            </w:r>
          </w:p>
        </w:tc>
        <w:tc>
          <w:tcPr>
            <w:tcW w:w="1066" w:type="dxa"/>
            <w:vMerge/>
            <w:tcBorders>
              <w:top w:val="nil"/>
            </w:tcBorders>
          </w:tcPr>
          <w:p w14:paraId="4C0A1CAB" w14:textId="77777777" w:rsidR="00D5670E" w:rsidRPr="007D19C7" w:rsidRDefault="00D5670E">
            <w:pPr>
              <w:rPr>
                <w:sz w:val="15"/>
                <w:szCs w:val="15"/>
              </w:rPr>
            </w:pPr>
          </w:p>
        </w:tc>
        <w:tc>
          <w:tcPr>
            <w:tcW w:w="1202" w:type="dxa"/>
            <w:vMerge/>
            <w:tcBorders>
              <w:top w:val="nil"/>
            </w:tcBorders>
          </w:tcPr>
          <w:p w14:paraId="3AFABD0A" w14:textId="77777777" w:rsidR="00D5670E" w:rsidRPr="007D19C7" w:rsidRDefault="00D5670E">
            <w:pPr>
              <w:rPr>
                <w:sz w:val="15"/>
                <w:szCs w:val="15"/>
              </w:rPr>
            </w:pPr>
          </w:p>
        </w:tc>
        <w:tc>
          <w:tcPr>
            <w:tcW w:w="2013" w:type="dxa"/>
          </w:tcPr>
          <w:p w14:paraId="4032F835" w14:textId="77777777" w:rsidR="00D5670E" w:rsidRPr="007D19C7" w:rsidRDefault="00BB241E">
            <w:pPr>
              <w:pStyle w:val="TableParagraph"/>
              <w:ind w:left="79"/>
              <w:rPr>
                <w:sz w:val="15"/>
                <w:szCs w:val="15"/>
              </w:rPr>
            </w:pPr>
            <w:r w:rsidRPr="007D19C7">
              <w:rPr>
                <w:b/>
                <w:sz w:val="15"/>
                <w:szCs w:val="15"/>
              </w:rPr>
              <w:t>Crea y evalúate</w:t>
            </w:r>
            <w:r w:rsidRPr="007D19C7">
              <w:rPr>
                <w:sz w:val="15"/>
                <w:szCs w:val="15"/>
              </w:rPr>
              <w:t>.</w:t>
            </w:r>
          </w:p>
          <w:p w14:paraId="7E68DF58" w14:textId="77777777" w:rsidR="00D5670E" w:rsidRPr="007D19C7" w:rsidRDefault="00BB241E">
            <w:pPr>
              <w:pStyle w:val="TableParagraph"/>
              <w:spacing w:before="16" w:line="261" w:lineRule="auto"/>
              <w:ind w:left="79" w:right="186"/>
              <w:rPr>
                <w:sz w:val="15"/>
                <w:szCs w:val="15"/>
              </w:rPr>
            </w:pPr>
            <w:r w:rsidRPr="007D19C7">
              <w:rPr>
                <w:sz w:val="15"/>
                <w:szCs w:val="15"/>
              </w:rPr>
              <w:t>Solicite que trabajen hasta la actividad 3. Al finalizar la actividad 1, pida que comparen sus respuestas y que lleguen a acuerdos acerca de ellas.</w:t>
            </w:r>
          </w:p>
          <w:p w14:paraId="184D27DC" w14:textId="77777777" w:rsidR="00D5670E" w:rsidRPr="007D19C7" w:rsidRDefault="00BB241E">
            <w:pPr>
              <w:pStyle w:val="TableParagraph"/>
              <w:spacing w:before="0" w:line="261" w:lineRule="auto"/>
              <w:ind w:left="79" w:right="121"/>
              <w:rPr>
                <w:sz w:val="15"/>
                <w:szCs w:val="15"/>
              </w:rPr>
            </w:pPr>
            <w:r w:rsidRPr="007D19C7">
              <w:rPr>
                <w:sz w:val="15"/>
                <w:szCs w:val="15"/>
              </w:rPr>
              <w:t>Al finalizar la actividad 2, pida que argumenten cómo obtuvieron las medidas de los lados del triángulo.</w:t>
            </w:r>
          </w:p>
        </w:tc>
        <w:tc>
          <w:tcPr>
            <w:tcW w:w="2013" w:type="dxa"/>
          </w:tcPr>
          <w:p w14:paraId="62FEE42F" w14:textId="77777777" w:rsidR="00D5670E" w:rsidRPr="007D19C7" w:rsidRDefault="00BB241E">
            <w:pPr>
              <w:pStyle w:val="TableParagraph"/>
              <w:spacing w:line="261" w:lineRule="auto"/>
              <w:ind w:left="79" w:right="71"/>
              <w:rPr>
                <w:sz w:val="15"/>
                <w:szCs w:val="15"/>
              </w:rPr>
            </w:pPr>
            <w:r w:rsidRPr="007D19C7">
              <w:rPr>
                <w:sz w:val="15"/>
                <w:szCs w:val="15"/>
              </w:rPr>
              <w:t>Siguiendo el contexto de la actividad 1, pregunte qué opciones hubieran elegido para determinar la altura del tótem sin manipular la pieza y cuáles consideran que serían las consecuencias.</w:t>
            </w:r>
          </w:p>
        </w:tc>
        <w:tc>
          <w:tcPr>
            <w:tcW w:w="2013" w:type="dxa"/>
          </w:tcPr>
          <w:p w14:paraId="6784C0EE" w14:textId="77777777" w:rsidR="00D5670E" w:rsidRPr="007D19C7" w:rsidRDefault="00BB241E">
            <w:pPr>
              <w:pStyle w:val="TableParagraph"/>
              <w:spacing w:line="261" w:lineRule="auto"/>
              <w:ind w:left="79" w:right="230"/>
              <w:rPr>
                <w:sz w:val="15"/>
                <w:szCs w:val="15"/>
              </w:rPr>
            </w:pPr>
            <w:r w:rsidRPr="007D19C7">
              <w:rPr>
                <w:sz w:val="15"/>
                <w:szCs w:val="15"/>
              </w:rPr>
              <w:t>Pida que agreguen un contexto a la actividad 3, con el fin de evaluar su capacidad para abordar el conocimiento en un contexto.</w:t>
            </w:r>
          </w:p>
        </w:tc>
      </w:tr>
    </w:tbl>
    <w:p w14:paraId="3992C0E7" w14:textId="77777777" w:rsidR="00D5670E" w:rsidRDefault="00D5670E">
      <w:pPr>
        <w:spacing w:line="261" w:lineRule="auto"/>
        <w:rPr>
          <w:sz w:val="16"/>
        </w:rPr>
        <w:sectPr w:rsidR="00D5670E">
          <w:pgSz w:w="11910" w:h="15310"/>
          <w:pgMar w:top="460" w:right="0" w:bottom="620" w:left="0" w:header="0" w:footer="440" w:gutter="0"/>
          <w:cols w:space="720"/>
        </w:sectPr>
      </w:pPr>
    </w:p>
    <w:p w14:paraId="52B68BF5" w14:textId="77777777" w:rsidR="00D5670E" w:rsidRDefault="00D5670E">
      <w:pPr>
        <w:pStyle w:val="BodyText"/>
        <w:spacing w:before="4" w:after="1"/>
        <w:rPr>
          <w:b/>
          <w:sz w:val="27"/>
        </w:rPr>
      </w:pPr>
    </w:p>
    <w:tbl>
      <w:tblPr>
        <w:tblStyle w:val="TableNormal1"/>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13"/>
        <w:gridCol w:w="2013"/>
        <w:gridCol w:w="2013"/>
      </w:tblGrid>
      <w:tr w:rsidR="00D5670E" w14:paraId="1B91923B" w14:textId="77777777">
        <w:trPr>
          <w:trHeight w:val="907"/>
        </w:trPr>
        <w:tc>
          <w:tcPr>
            <w:tcW w:w="905" w:type="dxa"/>
            <w:shd w:val="clear" w:color="auto" w:fill="808285"/>
          </w:tcPr>
          <w:p w14:paraId="402405CE"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40FF7478"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2324081F"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38584FA6"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13" w:type="dxa"/>
            <w:shd w:val="clear" w:color="auto" w:fill="808285"/>
          </w:tcPr>
          <w:p w14:paraId="2EF46A99" w14:textId="77777777" w:rsidR="00D5670E" w:rsidRDefault="00BB241E">
            <w:pPr>
              <w:pStyle w:val="TableParagraph"/>
              <w:spacing w:before="62"/>
              <w:ind w:left="223"/>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13" w:type="dxa"/>
            <w:shd w:val="clear" w:color="auto" w:fill="808285"/>
          </w:tcPr>
          <w:p w14:paraId="71AA3A82" w14:textId="77777777" w:rsidR="00D5670E" w:rsidRDefault="00BB241E">
            <w:pPr>
              <w:pStyle w:val="TableParagraph"/>
              <w:spacing w:before="62" w:line="261" w:lineRule="auto"/>
              <w:ind w:left="120" w:right="108"/>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2A937FA5" w14:textId="77777777" w:rsidR="00D5670E" w:rsidRDefault="00BB241E">
            <w:pPr>
              <w:pStyle w:val="TableParagraph"/>
              <w:spacing w:before="0" w:line="261" w:lineRule="auto"/>
              <w:ind w:left="120" w:right="107"/>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13" w:type="dxa"/>
            <w:shd w:val="clear" w:color="auto" w:fill="808285"/>
          </w:tcPr>
          <w:p w14:paraId="77949E80" w14:textId="77777777" w:rsidR="00D5670E" w:rsidRDefault="00BB241E">
            <w:pPr>
              <w:pStyle w:val="TableParagraph"/>
              <w:spacing w:before="62"/>
              <w:ind w:left="633"/>
              <w:rPr>
                <w:b/>
                <w:sz w:val="16"/>
              </w:rPr>
            </w:pPr>
            <w:r>
              <w:rPr>
                <w:b/>
                <w:color w:val="FFFFFF"/>
                <w:sz w:val="16"/>
              </w:rPr>
              <w:t>Evaluación</w:t>
            </w:r>
          </w:p>
        </w:tc>
      </w:tr>
      <w:tr w:rsidR="00D5670E" w14:paraId="59F0E507" w14:textId="77777777">
        <w:trPr>
          <w:trHeight w:val="2867"/>
        </w:trPr>
        <w:tc>
          <w:tcPr>
            <w:tcW w:w="905" w:type="dxa"/>
          </w:tcPr>
          <w:p w14:paraId="3AA3B37B" w14:textId="77777777" w:rsidR="00D5670E" w:rsidRPr="007D19C7" w:rsidRDefault="00BB241E">
            <w:pPr>
              <w:pStyle w:val="TableParagraph"/>
              <w:rPr>
                <w:sz w:val="15"/>
                <w:szCs w:val="15"/>
              </w:rPr>
            </w:pPr>
            <w:r w:rsidRPr="007D19C7">
              <w:rPr>
                <w:sz w:val="15"/>
                <w:szCs w:val="15"/>
              </w:rPr>
              <w:t>11 - 55</w:t>
            </w:r>
          </w:p>
        </w:tc>
        <w:tc>
          <w:tcPr>
            <w:tcW w:w="703" w:type="dxa"/>
          </w:tcPr>
          <w:p w14:paraId="35294B8D" w14:textId="77777777" w:rsidR="00D5670E" w:rsidRPr="007D19C7" w:rsidRDefault="00BB241E">
            <w:pPr>
              <w:pStyle w:val="TableParagraph"/>
              <w:rPr>
                <w:sz w:val="15"/>
                <w:szCs w:val="15"/>
              </w:rPr>
            </w:pPr>
            <w:r w:rsidRPr="007D19C7">
              <w:rPr>
                <w:sz w:val="15"/>
                <w:szCs w:val="15"/>
              </w:rPr>
              <w:t>78 - 79</w:t>
            </w:r>
          </w:p>
        </w:tc>
        <w:tc>
          <w:tcPr>
            <w:tcW w:w="1066" w:type="dxa"/>
            <w:vMerge w:val="restart"/>
          </w:tcPr>
          <w:p w14:paraId="0C444036" w14:textId="77777777" w:rsidR="00D5670E" w:rsidRPr="007D19C7" w:rsidRDefault="00BB241E">
            <w:pPr>
              <w:pStyle w:val="TableParagraph"/>
              <w:spacing w:line="261" w:lineRule="auto"/>
              <w:ind w:right="91"/>
              <w:rPr>
                <w:sz w:val="15"/>
                <w:szCs w:val="15"/>
              </w:rPr>
            </w:pPr>
            <w:r w:rsidRPr="007D19C7">
              <w:rPr>
                <w:sz w:val="15"/>
                <w:szCs w:val="15"/>
              </w:rPr>
              <w:t>Figuras y cuerpos geométricos</w:t>
            </w:r>
          </w:p>
          <w:p w14:paraId="315FFEE1" w14:textId="77777777" w:rsidR="00D5670E" w:rsidRPr="007D19C7" w:rsidRDefault="00D5670E">
            <w:pPr>
              <w:pStyle w:val="TableParagraph"/>
              <w:spacing w:before="3"/>
              <w:ind w:left="0"/>
              <w:rPr>
                <w:b/>
                <w:sz w:val="15"/>
                <w:szCs w:val="15"/>
              </w:rPr>
            </w:pPr>
          </w:p>
          <w:p w14:paraId="4AC1DE78" w14:textId="77777777" w:rsidR="00D5670E" w:rsidRPr="007D19C7" w:rsidRDefault="00BB241E">
            <w:pPr>
              <w:pStyle w:val="TableParagraph"/>
              <w:spacing w:before="0" w:line="261" w:lineRule="auto"/>
              <w:ind w:right="91"/>
              <w:rPr>
                <w:sz w:val="15"/>
                <w:szCs w:val="15"/>
              </w:rPr>
            </w:pPr>
            <w:r w:rsidRPr="007D19C7">
              <w:rPr>
                <w:sz w:val="15"/>
                <w:szCs w:val="15"/>
              </w:rPr>
              <w:t>4. Figuras semejantes</w:t>
            </w:r>
          </w:p>
        </w:tc>
        <w:tc>
          <w:tcPr>
            <w:tcW w:w="1202" w:type="dxa"/>
            <w:vMerge w:val="restart"/>
          </w:tcPr>
          <w:p w14:paraId="0A808E8B" w14:textId="77777777" w:rsidR="00D5670E" w:rsidRPr="007D19C7" w:rsidRDefault="00BB241E">
            <w:pPr>
              <w:pStyle w:val="TableParagraph"/>
              <w:spacing w:line="261" w:lineRule="auto"/>
              <w:ind w:right="115"/>
              <w:rPr>
                <w:sz w:val="15"/>
                <w:szCs w:val="15"/>
              </w:rPr>
            </w:pPr>
            <w:r w:rsidRPr="007D19C7">
              <w:rPr>
                <w:sz w:val="15"/>
                <w:szCs w:val="15"/>
              </w:rPr>
              <w:t>Construye polígonos semejantes. Determina y usa criterios de semejanza de triángulos.</w:t>
            </w:r>
          </w:p>
        </w:tc>
        <w:tc>
          <w:tcPr>
            <w:tcW w:w="2013" w:type="dxa"/>
          </w:tcPr>
          <w:p w14:paraId="00E92206" w14:textId="77777777" w:rsidR="00D5670E" w:rsidRPr="007D19C7" w:rsidRDefault="00BB241E">
            <w:pPr>
              <w:pStyle w:val="TableParagraph"/>
              <w:rPr>
                <w:b/>
                <w:sz w:val="15"/>
                <w:szCs w:val="15"/>
              </w:rPr>
            </w:pPr>
            <w:r w:rsidRPr="007D19C7">
              <w:rPr>
                <w:b/>
                <w:sz w:val="15"/>
                <w:szCs w:val="15"/>
              </w:rPr>
              <w:t>Crea y evalúate</w:t>
            </w:r>
          </w:p>
          <w:p w14:paraId="0ACAE426" w14:textId="77777777" w:rsidR="00D5670E" w:rsidRPr="007D19C7" w:rsidRDefault="00BB241E">
            <w:pPr>
              <w:pStyle w:val="TableParagraph"/>
              <w:spacing w:before="16"/>
              <w:rPr>
                <w:sz w:val="15"/>
                <w:szCs w:val="15"/>
              </w:rPr>
            </w:pPr>
            <w:r w:rsidRPr="007D19C7">
              <w:rPr>
                <w:i/>
                <w:sz w:val="15"/>
                <w:szCs w:val="15"/>
              </w:rPr>
              <w:t>(continuación)</w:t>
            </w:r>
            <w:r w:rsidRPr="007D19C7">
              <w:rPr>
                <w:sz w:val="15"/>
                <w:szCs w:val="15"/>
              </w:rPr>
              <w:t>.</w:t>
            </w:r>
          </w:p>
          <w:p w14:paraId="249F407A" w14:textId="77777777" w:rsidR="00D5670E" w:rsidRPr="007D19C7" w:rsidRDefault="00BB241E">
            <w:pPr>
              <w:pStyle w:val="TableParagraph"/>
              <w:spacing w:before="0" w:line="200" w:lineRule="atLeast"/>
              <w:ind w:right="162"/>
              <w:rPr>
                <w:sz w:val="15"/>
                <w:szCs w:val="15"/>
              </w:rPr>
            </w:pPr>
            <w:r w:rsidRPr="007D19C7">
              <w:rPr>
                <w:sz w:val="15"/>
                <w:szCs w:val="15"/>
              </w:rPr>
              <w:t>Pida a los estudiantes que comparen sus respuestas con las de sus compañeros. Al finalizar la actividad 4, pregunte en plenaria cuál fue el procedimiento que siguieron para encontrar las longitudes de los triángulos. Cuestione sobre cuál es la constante de proporcionalidad que obtuvieron.</w:t>
            </w:r>
          </w:p>
        </w:tc>
        <w:tc>
          <w:tcPr>
            <w:tcW w:w="2013" w:type="dxa"/>
          </w:tcPr>
          <w:p w14:paraId="24FBA00F" w14:textId="4DFFF619" w:rsidR="00D5670E" w:rsidRPr="007D19C7" w:rsidRDefault="00BB241E" w:rsidP="007D19C7">
            <w:pPr>
              <w:pStyle w:val="TableParagraph"/>
              <w:spacing w:line="261" w:lineRule="auto"/>
              <w:ind w:left="79" w:right="197"/>
              <w:rPr>
                <w:sz w:val="15"/>
                <w:szCs w:val="15"/>
              </w:rPr>
            </w:pPr>
            <w:r w:rsidRPr="007D19C7">
              <w:rPr>
                <w:sz w:val="15"/>
                <w:szCs w:val="15"/>
              </w:rPr>
              <w:t>Siguiendo el contexto de la actividad 3, pregunte si hubiera sido mejor introducir una vara al pozo para determinar su</w:t>
            </w:r>
            <w:r w:rsidR="007D19C7" w:rsidRPr="007D19C7">
              <w:rPr>
                <w:sz w:val="15"/>
                <w:szCs w:val="15"/>
              </w:rPr>
              <w:t xml:space="preserve"> </w:t>
            </w:r>
            <w:r w:rsidRPr="007D19C7">
              <w:rPr>
                <w:sz w:val="15"/>
                <w:szCs w:val="15"/>
              </w:rPr>
              <w:t>profundidad y cuáles serían las consecuencias de haberlo hecho.</w:t>
            </w:r>
          </w:p>
        </w:tc>
        <w:tc>
          <w:tcPr>
            <w:tcW w:w="2013" w:type="dxa"/>
          </w:tcPr>
          <w:p w14:paraId="64382BB0" w14:textId="77777777" w:rsidR="00D5670E" w:rsidRPr="007D19C7" w:rsidRDefault="00BB241E">
            <w:pPr>
              <w:pStyle w:val="TableParagraph"/>
              <w:spacing w:line="261" w:lineRule="auto"/>
              <w:ind w:left="79" w:right="103"/>
              <w:rPr>
                <w:sz w:val="15"/>
                <w:szCs w:val="15"/>
              </w:rPr>
            </w:pPr>
            <w:r w:rsidRPr="007D19C7">
              <w:rPr>
                <w:sz w:val="15"/>
                <w:szCs w:val="15"/>
              </w:rPr>
              <w:t>Evalúe el conocimiento de los criterios de semejanza mediante un problema contextualizado, con el fin de que los estudiantes lo resuelvan utilizando sólo los criterios adecuados.</w:t>
            </w:r>
          </w:p>
        </w:tc>
      </w:tr>
      <w:tr w:rsidR="00D5670E" w14:paraId="794E78FD" w14:textId="77777777">
        <w:trPr>
          <w:trHeight w:val="2467"/>
        </w:trPr>
        <w:tc>
          <w:tcPr>
            <w:tcW w:w="905" w:type="dxa"/>
          </w:tcPr>
          <w:p w14:paraId="098F16DC" w14:textId="77777777" w:rsidR="00D5670E" w:rsidRPr="007D19C7" w:rsidRDefault="00BB241E">
            <w:pPr>
              <w:pStyle w:val="TableParagraph"/>
              <w:rPr>
                <w:sz w:val="15"/>
                <w:szCs w:val="15"/>
              </w:rPr>
            </w:pPr>
            <w:r w:rsidRPr="007D19C7">
              <w:rPr>
                <w:sz w:val="15"/>
                <w:szCs w:val="15"/>
              </w:rPr>
              <w:t>12 - 56</w:t>
            </w:r>
          </w:p>
        </w:tc>
        <w:tc>
          <w:tcPr>
            <w:tcW w:w="703" w:type="dxa"/>
          </w:tcPr>
          <w:p w14:paraId="516CBD2E" w14:textId="77777777" w:rsidR="00D5670E" w:rsidRPr="007D19C7" w:rsidRDefault="00BB241E">
            <w:pPr>
              <w:pStyle w:val="TableParagraph"/>
              <w:rPr>
                <w:sz w:val="15"/>
                <w:szCs w:val="15"/>
              </w:rPr>
            </w:pPr>
            <w:r w:rsidRPr="007D19C7">
              <w:rPr>
                <w:sz w:val="15"/>
                <w:szCs w:val="15"/>
              </w:rPr>
              <w:t>79 - 81</w:t>
            </w:r>
          </w:p>
        </w:tc>
        <w:tc>
          <w:tcPr>
            <w:tcW w:w="1066" w:type="dxa"/>
            <w:vMerge/>
            <w:tcBorders>
              <w:top w:val="nil"/>
            </w:tcBorders>
          </w:tcPr>
          <w:p w14:paraId="53A25D95" w14:textId="77777777" w:rsidR="00D5670E" w:rsidRPr="007D19C7" w:rsidRDefault="00D5670E">
            <w:pPr>
              <w:rPr>
                <w:sz w:val="15"/>
                <w:szCs w:val="15"/>
              </w:rPr>
            </w:pPr>
          </w:p>
        </w:tc>
        <w:tc>
          <w:tcPr>
            <w:tcW w:w="1202" w:type="dxa"/>
            <w:vMerge/>
            <w:tcBorders>
              <w:top w:val="nil"/>
            </w:tcBorders>
          </w:tcPr>
          <w:p w14:paraId="16ED0F19" w14:textId="77777777" w:rsidR="00D5670E" w:rsidRPr="007D19C7" w:rsidRDefault="00D5670E">
            <w:pPr>
              <w:rPr>
                <w:sz w:val="15"/>
                <w:szCs w:val="15"/>
              </w:rPr>
            </w:pPr>
          </w:p>
        </w:tc>
        <w:tc>
          <w:tcPr>
            <w:tcW w:w="2013" w:type="dxa"/>
          </w:tcPr>
          <w:p w14:paraId="1F68F020" w14:textId="77777777" w:rsidR="00D5670E" w:rsidRPr="007D19C7" w:rsidRDefault="00BB241E">
            <w:pPr>
              <w:pStyle w:val="TableParagraph"/>
              <w:spacing w:line="261" w:lineRule="auto"/>
              <w:ind w:right="843"/>
              <w:rPr>
                <w:sz w:val="15"/>
                <w:szCs w:val="15"/>
              </w:rPr>
            </w:pPr>
            <w:r w:rsidRPr="007D19C7">
              <w:rPr>
                <w:b/>
                <w:sz w:val="15"/>
                <w:szCs w:val="15"/>
              </w:rPr>
              <w:t>Aprende con la tecnología</w:t>
            </w:r>
            <w:r w:rsidRPr="007D19C7">
              <w:rPr>
                <w:sz w:val="15"/>
                <w:szCs w:val="15"/>
              </w:rPr>
              <w:t>.</w:t>
            </w:r>
          </w:p>
          <w:p w14:paraId="20769BFC" w14:textId="7CA26552" w:rsidR="00D5670E" w:rsidRPr="007D19C7" w:rsidRDefault="00BB241E" w:rsidP="007D19C7">
            <w:pPr>
              <w:pStyle w:val="TableParagraph"/>
              <w:spacing w:before="0" w:line="261" w:lineRule="auto"/>
              <w:rPr>
                <w:sz w:val="15"/>
                <w:szCs w:val="15"/>
              </w:rPr>
            </w:pPr>
            <w:r w:rsidRPr="007D19C7">
              <w:rPr>
                <w:sz w:val="15"/>
                <w:szCs w:val="15"/>
              </w:rPr>
              <w:t>Pida a los estudiantes que comparen las respuestas obtenidas con las de</w:t>
            </w:r>
            <w:r w:rsidR="007D19C7" w:rsidRPr="007D19C7">
              <w:rPr>
                <w:sz w:val="15"/>
                <w:szCs w:val="15"/>
              </w:rPr>
              <w:t xml:space="preserve"> </w:t>
            </w:r>
            <w:r w:rsidRPr="007D19C7">
              <w:rPr>
                <w:sz w:val="15"/>
                <w:szCs w:val="15"/>
              </w:rPr>
              <w:t>sus compañeros para resolver dudas. Indique que determinen los demás criterios de semejanza</w:t>
            </w:r>
            <w:r w:rsidR="007D19C7" w:rsidRPr="007D19C7">
              <w:rPr>
                <w:sz w:val="15"/>
                <w:szCs w:val="15"/>
              </w:rPr>
              <w:t xml:space="preserve"> </w:t>
            </w:r>
            <w:r w:rsidRPr="007D19C7">
              <w:rPr>
                <w:sz w:val="15"/>
                <w:szCs w:val="15"/>
              </w:rPr>
              <w:t>con el programa, esto para determinar que dominan los criterios.</w:t>
            </w:r>
          </w:p>
        </w:tc>
        <w:tc>
          <w:tcPr>
            <w:tcW w:w="2013" w:type="dxa"/>
          </w:tcPr>
          <w:p w14:paraId="014AE07A" w14:textId="77777777" w:rsidR="00D5670E" w:rsidRPr="007D19C7" w:rsidRDefault="00BB241E">
            <w:pPr>
              <w:pStyle w:val="TableParagraph"/>
              <w:spacing w:line="261" w:lineRule="auto"/>
              <w:ind w:left="79" w:right="126"/>
              <w:rPr>
                <w:sz w:val="15"/>
                <w:szCs w:val="15"/>
              </w:rPr>
            </w:pPr>
            <w:r w:rsidRPr="007D19C7">
              <w:rPr>
                <w:sz w:val="15"/>
                <w:szCs w:val="15"/>
              </w:rPr>
              <w:t>Haga notar al grupo que están postergando la gratificación de ser los primeros en entender, ejerciendo su paciencia y perseverancia, mientras siguen los pasos al utilizar Geogebra para responder a la pregunta inicial.</w:t>
            </w:r>
          </w:p>
        </w:tc>
        <w:tc>
          <w:tcPr>
            <w:tcW w:w="2013" w:type="dxa"/>
          </w:tcPr>
          <w:p w14:paraId="30925833" w14:textId="77777777" w:rsidR="00D5670E" w:rsidRPr="007D19C7" w:rsidRDefault="00BB241E">
            <w:pPr>
              <w:pStyle w:val="TableParagraph"/>
              <w:spacing w:line="261" w:lineRule="auto"/>
              <w:ind w:left="79" w:right="62"/>
              <w:rPr>
                <w:sz w:val="15"/>
                <w:szCs w:val="15"/>
              </w:rPr>
            </w:pPr>
            <w:r w:rsidRPr="007D19C7">
              <w:rPr>
                <w:sz w:val="15"/>
                <w:szCs w:val="15"/>
              </w:rPr>
              <w:t>Pida que generen un archivo en el que muestren los criterios de semejanza de triángulos. Evalúe el conocimiento de todos los criterios.</w:t>
            </w:r>
          </w:p>
        </w:tc>
      </w:tr>
      <w:tr w:rsidR="00D5670E" w14:paraId="5DEF7845" w14:textId="77777777">
        <w:trPr>
          <w:trHeight w:val="2467"/>
        </w:trPr>
        <w:tc>
          <w:tcPr>
            <w:tcW w:w="905" w:type="dxa"/>
          </w:tcPr>
          <w:p w14:paraId="52846CCB" w14:textId="77777777" w:rsidR="00D5670E" w:rsidRPr="007D19C7" w:rsidRDefault="00BB241E">
            <w:pPr>
              <w:pStyle w:val="TableParagraph"/>
              <w:ind w:left="79"/>
              <w:rPr>
                <w:sz w:val="15"/>
                <w:szCs w:val="15"/>
              </w:rPr>
            </w:pPr>
            <w:r w:rsidRPr="007D19C7">
              <w:rPr>
                <w:sz w:val="15"/>
                <w:szCs w:val="15"/>
              </w:rPr>
              <w:t>12 - 57</w:t>
            </w:r>
          </w:p>
        </w:tc>
        <w:tc>
          <w:tcPr>
            <w:tcW w:w="703" w:type="dxa"/>
          </w:tcPr>
          <w:p w14:paraId="3D4E991D" w14:textId="77777777" w:rsidR="00D5670E" w:rsidRPr="007D19C7" w:rsidRDefault="00BB241E">
            <w:pPr>
              <w:pStyle w:val="TableParagraph"/>
              <w:rPr>
                <w:sz w:val="15"/>
                <w:szCs w:val="15"/>
              </w:rPr>
            </w:pPr>
            <w:r w:rsidRPr="007D19C7">
              <w:rPr>
                <w:sz w:val="15"/>
                <w:szCs w:val="15"/>
              </w:rPr>
              <w:t>82</w:t>
            </w:r>
          </w:p>
        </w:tc>
        <w:tc>
          <w:tcPr>
            <w:tcW w:w="1066" w:type="dxa"/>
            <w:vMerge/>
            <w:tcBorders>
              <w:top w:val="nil"/>
            </w:tcBorders>
          </w:tcPr>
          <w:p w14:paraId="0B54C08F" w14:textId="77777777" w:rsidR="00D5670E" w:rsidRPr="007D19C7" w:rsidRDefault="00D5670E">
            <w:pPr>
              <w:rPr>
                <w:sz w:val="15"/>
                <w:szCs w:val="15"/>
              </w:rPr>
            </w:pPr>
          </w:p>
        </w:tc>
        <w:tc>
          <w:tcPr>
            <w:tcW w:w="1202" w:type="dxa"/>
            <w:vMerge/>
            <w:tcBorders>
              <w:top w:val="nil"/>
            </w:tcBorders>
          </w:tcPr>
          <w:p w14:paraId="4D6BEB51" w14:textId="77777777" w:rsidR="00D5670E" w:rsidRPr="007D19C7" w:rsidRDefault="00D5670E">
            <w:pPr>
              <w:rPr>
                <w:sz w:val="15"/>
                <w:szCs w:val="15"/>
              </w:rPr>
            </w:pPr>
          </w:p>
        </w:tc>
        <w:tc>
          <w:tcPr>
            <w:tcW w:w="2013" w:type="dxa"/>
          </w:tcPr>
          <w:p w14:paraId="402F5333" w14:textId="77777777" w:rsidR="00D5670E" w:rsidRPr="007D19C7" w:rsidRDefault="00BB241E">
            <w:pPr>
              <w:pStyle w:val="TableParagraph"/>
              <w:spacing w:line="261" w:lineRule="auto"/>
              <w:ind w:left="79" w:right="562"/>
              <w:rPr>
                <w:sz w:val="15"/>
                <w:szCs w:val="15"/>
              </w:rPr>
            </w:pPr>
            <w:r w:rsidRPr="007D19C7">
              <w:rPr>
                <w:b/>
                <w:sz w:val="15"/>
                <w:szCs w:val="15"/>
              </w:rPr>
              <w:t>Herramientas matemáticas</w:t>
            </w:r>
            <w:r w:rsidRPr="007D19C7">
              <w:rPr>
                <w:sz w:val="15"/>
                <w:szCs w:val="15"/>
              </w:rPr>
              <w:t>.</w:t>
            </w:r>
          </w:p>
          <w:p w14:paraId="3D96257F" w14:textId="4F3F3489" w:rsidR="00D5670E" w:rsidRPr="007D19C7" w:rsidRDefault="00BB241E" w:rsidP="007D19C7">
            <w:pPr>
              <w:pStyle w:val="TableParagraph"/>
              <w:spacing w:before="0" w:line="261" w:lineRule="auto"/>
              <w:ind w:left="79" w:right="62"/>
              <w:rPr>
                <w:sz w:val="15"/>
                <w:szCs w:val="15"/>
              </w:rPr>
            </w:pPr>
            <w:r w:rsidRPr="007D19C7">
              <w:rPr>
                <w:sz w:val="15"/>
                <w:szCs w:val="15"/>
              </w:rPr>
              <w:t>Para realizar esta actividad, pida que lleven una cartulina por equipo, y verifiquen que haya tres lámparas para todo el grupo. Para la actividad 2, solicite que verifiquen que la luz proyectada esté a la misma altura que el pedazo de</w:t>
            </w:r>
            <w:r w:rsidR="007D19C7" w:rsidRPr="007D19C7">
              <w:rPr>
                <w:sz w:val="15"/>
                <w:szCs w:val="15"/>
              </w:rPr>
              <w:t xml:space="preserve"> </w:t>
            </w:r>
            <w:r w:rsidRPr="007D19C7">
              <w:rPr>
                <w:sz w:val="15"/>
                <w:szCs w:val="15"/>
              </w:rPr>
              <w:t>cartulina con los vértices.</w:t>
            </w:r>
          </w:p>
        </w:tc>
        <w:tc>
          <w:tcPr>
            <w:tcW w:w="2013" w:type="dxa"/>
          </w:tcPr>
          <w:p w14:paraId="7D983290" w14:textId="1C239B84" w:rsidR="00D5670E" w:rsidRPr="007D19C7" w:rsidRDefault="00BB241E" w:rsidP="007D19C7">
            <w:pPr>
              <w:pStyle w:val="TableParagraph"/>
              <w:spacing w:line="261" w:lineRule="auto"/>
              <w:ind w:left="79"/>
              <w:rPr>
                <w:sz w:val="15"/>
                <w:szCs w:val="15"/>
              </w:rPr>
            </w:pPr>
            <w:r w:rsidRPr="007D19C7">
              <w:rPr>
                <w:sz w:val="15"/>
                <w:szCs w:val="15"/>
              </w:rPr>
              <w:t>Pida a los estudiantes que mencionen alternativas para sustituir el uso de baterías desechables en aparatos</w:t>
            </w:r>
            <w:r w:rsidR="007D19C7" w:rsidRPr="007D19C7">
              <w:rPr>
                <w:sz w:val="15"/>
                <w:szCs w:val="15"/>
              </w:rPr>
              <w:t xml:space="preserve"> </w:t>
            </w:r>
            <w:r w:rsidRPr="007D19C7">
              <w:rPr>
                <w:sz w:val="15"/>
                <w:szCs w:val="15"/>
              </w:rPr>
              <w:t>de uso común, como una linterna, por mejores soluciones para el ambiente.</w:t>
            </w:r>
          </w:p>
        </w:tc>
        <w:tc>
          <w:tcPr>
            <w:tcW w:w="2013" w:type="dxa"/>
          </w:tcPr>
          <w:p w14:paraId="52D8B047" w14:textId="77777777" w:rsidR="00D5670E" w:rsidRPr="007D19C7" w:rsidRDefault="00BB241E">
            <w:pPr>
              <w:pStyle w:val="TableParagraph"/>
              <w:spacing w:line="261" w:lineRule="auto"/>
              <w:ind w:left="79" w:right="77"/>
              <w:rPr>
                <w:sz w:val="15"/>
                <w:szCs w:val="15"/>
              </w:rPr>
            </w:pPr>
            <w:r w:rsidRPr="007D19C7">
              <w:rPr>
                <w:sz w:val="15"/>
                <w:szCs w:val="15"/>
              </w:rPr>
              <w:t>Para evaluar el conocimiento de los criterios de semejanza, pida que digan los criterios de la figura semejante proyectada sobre el pizarrón.</w:t>
            </w:r>
          </w:p>
        </w:tc>
      </w:tr>
    </w:tbl>
    <w:p w14:paraId="46E5DF29" w14:textId="77777777" w:rsidR="00D5670E" w:rsidRDefault="00D5670E">
      <w:pPr>
        <w:spacing w:line="261" w:lineRule="auto"/>
        <w:rPr>
          <w:sz w:val="16"/>
        </w:rPr>
        <w:sectPr w:rsidR="00D5670E">
          <w:pgSz w:w="11910" w:h="15310"/>
          <w:pgMar w:top="460" w:right="0" w:bottom="620" w:left="0" w:header="0" w:footer="525" w:gutter="0"/>
          <w:cols w:space="720"/>
        </w:sectPr>
      </w:pPr>
    </w:p>
    <w:p w14:paraId="6125D19D" w14:textId="77777777" w:rsidR="00D5670E" w:rsidRDefault="00D5670E">
      <w:pPr>
        <w:pStyle w:val="BodyText"/>
        <w:spacing w:before="7"/>
        <w:rPr>
          <w:b/>
          <w:sz w:val="29"/>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13"/>
        <w:gridCol w:w="2013"/>
        <w:gridCol w:w="2013"/>
      </w:tblGrid>
      <w:tr w:rsidR="00D5670E" w14:paraId="304FFB63" w14:textId="77777777">
        <w:trPr>
          <w:trHeight w:val="907"/>
        </w:trPr>
        <w:tc>
          <w:tcPr>
            <w:tcW w:w="905" w:type="dxa"/>
            <w:shd w:val="clear" w:color="auto" w:fill="808285"/>
          </w:tcPr>
          <w:p w14:paraId="02E76854"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29A0E66"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6B271527"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55636F8D"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13" w:type="dxa"/>
            <w:shd w:val="clear" w:color="auto" w:fill="808285"/>
          </w:tcPr>
          <w:p w14:paraId="62BB4644" w14:textId="77777777" w:rsidR="00D5670E" w:rsidRDefault="00BB241E">
            <w:pPr>
              <w:pStyle w:val="TableParagraph"/>
              <w:spacing w:before="62"/>
              <w:ind w:left="223"/>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13" w:type="dxa"/>
            <w:shd w:val="clear" w:color="auto" w:fill="808285"/>
          </w:tcPr>
          <w:p w14:paraId="45839AEF" w14:textId="77777777" w:rsidR="00D5670E" w:rsidRDefault="00BB241E">
            <w:pPr>
              <w:pStyle w:val="TableParagraph"/>
              <w:spacing w:before="62" w:line="261" w:lineRule="auto"/>
              <w:ind w:left="120" w:right="108"/>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64DBA2CE" w14:textId="77777777" w:rsidR="00D5670E" w:rsidRDefault="00BB241E">
            <w:pPr>
              <w:pStyle w:val="TableParagraph"/>
              <w:spacing w:before="0" w:line="261" w:lineRule="auto"/>
              <w:ind w:left="120" w:right="107"/>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13" w:type="dxa"/>
            <w:shd w:val="clear" w:color="auto" w:fill="808285"/>
          </w:tcPr>
          <w:p w14:paraId="5901ACD3" w14:textId="77777777" w:rsidR="00D5670E" w:rsidRDefault="00BB241E">
            <w:pPr>
              <w:pStyle w:val="TableParagraph"/>
              <w:spacing w:before="62"/>
              <w:ind w:left="633"/>
              <w:rPr>
                <w:b/>
                <w:sz w:val="16"/>
              </w:rPr>
            </w:pPr>
            <w:r>
              <w:rPr>
                <w:b/>
                <w:color w:val="FFFFFF"/>
                <w:sz w:val="16"/>
              </w:rPr>
              <w:t>Evaluación</w:t>
            </w:r>
          </w:p>
        </w:tc>
      </w:tr>
      <w:tr w:rsidR="00D5670E" w14:paraId="4334B0A1" w14:textId="77777777">
        <w:trPr>
          <w:trHeight w:val="2267"/>
        </w:trPr>
        <w:tc>
          <w:tcPr>
            <w:tcW w:w="905" w:type="dxa"/>
          </w:tcPr>
          <w:p w14:paraId="076BCB8D" w14:textId="77777777" w:rsidR="00D5670E" w:rsidRPr="007D19C7" w:rsidRDefault="00BB241E">
            <w:pPr>
              <w:pStyle w:val="TableParagraph"/>
              <w:rPr>
                <w:sz w:val="15"/>
                <w:szCs w:val="15"/>
              </w:rPr>
            </w:pPr>
            <w:r w:rsidRPr="007D19C7">
              <w:rPr>
                <w:sz w:val="15"/>
                <w:szCs w:val="15"/>
              </w:rPr>
              <w:t>12</w:t>
            </w:r>
            <w:r w:rsidRPr="007D19C7">
              <w:rPr>
                <w:spacing w:val="-6"/>
                <w:sz w:val="15"/>
                <w:szCs w:val="15"/>
              </w:rPr>
              <w:t xml:space="preserve"> </w:t>
            </w:r>
            <w:r w:rsidRPr="007D19C7">
              <w:rPr>
                <w:sz w:val="15"/>
                <w:szCs w:val="15"/>
              </w:rPr>
              <w:t>-</w:t>
            </w:r>
            <w:r w:rsidRPr="007D19C7">
              <w:rPr>
                <w:spacing w:val="-6"/>
                <w:sz w:val="15"/>
                <w:szCs w:val="15"/>
              </w:rPr>
              <w:t xml:space="preserve"> </w:t>
            </w:r>
            <w:r w:rsidRPr="007D19C7">
              <w:rPr>
                <w:sz w:val="15"/>
                <w:szCs w:val="15"/>
              </w:rPr>
              <w:t>58</w:t>
            </w:r>
          </w:p>
        </w:tc>
        <w:tc>
          <w:tcPr>
            <w:tcW w:w="703" w:type="dxa"/>
          </w:tcPr>
          <w:p w14:paraId="4D6C97BE" w14:textId="77777777" w:rsidR="00D5670E" w:rsidRPr="007D19C7" w:rsidRDefault="00BB241E">
            <w:pPr>
              <w:pStyle w:val="TableParagraph"/>
              <w:rPr>
                <w:sz w:val="15"/>
                <w:szCs w:val="15"/>
              </w:rPr>
            </w:pPr>
            <w:r w:rsidRPr="007D19C7">
              <w:rPr>
                <w:sz w:val="15"/>
                <w:szCs w:val="15"/>
              </w:rPr>
              <w:t>83</w:t>
            </w:r>
          </w:p>
        </w:tc>
        <w:tc>
          <w:tcPr>
            <w:tcW w:w="1066" w:type="dxa"/>
            <w:vMerge w:val="restart"/>
          </w:tcPr>
          <w:p w14:paraId="5A0644B7" w14:textId="77777777" w:rsidR="00D5670E" w:rsidRPr="007D19C7" w:rsidRDefault="00BB241E">
            <w:pPr>
              <w:pStyle w:val="TableParagraph"/>
              <w:spacing w:line="261" w:lineRule="auto"/>
              <w:ind w:right="91"/>
              <w:rPr>
                <w:sz w:val="15"/>
                <w:szCs w:val="15"/>
              </w:rPr>
            </w:pPr>
            <w:r w:rsidRPr="007D19C7">
              <w:rPr>
                <w:sz w:val="15"/>
                <w:szCs w:val="15"/>
              </w:rPr>
              <w:t>Figuras y</w:t>
            </w:r>
            <w:r w:rsidRPr="007D19C7">
              <w:rPr>
                <w:spacing w:val="1"/>
                <w:sz w:val="15"/>
                <w:szCs w:val="15"/>
              </w:rPr>
              <w:t xml:space="preserve"> </w:t>
            </w:r>
            <w:r w:rsidRPr="007D19C7">
              <w:rPr>
                <w:sz w:val="15"/>
                <w:szCs w:val="15"/>
              </w:rPr>
              <w:t>cuerpos</w:t>
            </w:r>
            <w:r w:rsidRPr="007D19C7">
              <w:rPr>
                <w:spacing w:val="1"/>
                <w:sz w:val="15"/>
                <w:szCs w:val="15"/>
              </w:rPr>
              <w:t xml:space="preserve"> </w:t>
            </w:r>
            <w:r w:rsidRPr="007D19C7">
              <w:rPr>
                <w:sz w:val="15"/>
                <w:szCs w:val="15"/>
              </w:rPr>
              <w:t>geométricos</w:t>
            </w:r>
          </w:p>
          <w:p w14:paraId="3D870183" w14:textId="77777777" w:rsidR="00D5670E" w:rsidRPr="007D19C7" w:rsidRDefault="00D5670E">
            <w:pPr>
              <w:pStyle w:val="TableParagraph"/>
              <w:spacing w:before="3"/>
              <w:ind w:left="0"/>
              <w:rPr>
                <w:b/>
                <w:sz w:val="15"/>
                <w:szCs w:val="15"/>
              </w:rPr>
            </w:pPr>
          </w:p>
          <w:p w14:paraId="7F51E10B" w14:textId="77777777" w:rsidR="00D5670E" w:rsidRPr="007D19C7" w:rsidRDefault="00BB241E">
            <w:pPr>
              <w:pStyle w:val="TableParagraph"/>
              <w:spacing w:before="0" w:line="261" w:lineRule="auto"/>
              <w:ind w:right="91"/>
              <w:rPr>
                <w:sz w:val="15"/>
                <w:szCs w:val="15"/>
              </w:rPr>
            </w:pPr>
            <w:r w:rsidRPr="007D19C7">
              <w:rPr>
                <w:sz w:val="15"/>
                <w:szCs w:val="15"/>
              </w:rPr>
              <w:t>4. Figuras</w:t>
            </w:r>
            <w:r w:rsidRPr="007D19C7">
              <w:rPr>
                <w:spacing w:val="1"/>
                <w:sz w:val="15"/>
                <w:szCs w:val="15"/>
              </w:rPr>
              <w:t xml:space="preserve"> </w:t>
            </w:r>
            <w:r w:rsidRPr="007D19C7">
              <w:rPr>
                <w:sz w:val="15"/>
                <w:szCs w:val="15"/>
              </w:rPr>
              <w:t>semejantes</w:t>
            </w:r>
          </w:p>
        </w:tc>
        <w:tc>
          <w:tcPr>
            <w:tcW w:w="1202" w:type="dxa"/>
            <w:vMerge w:val="restart"/>
          </w:tcPr>
          <w:p w14:paraId="033356C4" w14:textId="77777777" w:rsidR="00D5670E" w:rsidRPr="007D19C7" w:rsidRDefault="00BB241E">
            <w:pPr>
              <w:pStyle w:val="TableParagraph"/>
              <w:spacing w:line="261" w:lineRule="auto"/>
              <w:ind w:right="115"/>
              <w:rPr>
                <w:sz w:val="15"/>
                <w:szCs w:val="15"/>
              </w:rPr>
            </w:pPr>
            <w:r w:rsidRPr="007D19C7">
              <w:rPr>
                <w:sz w:val="15"/>
                <w:szCs w:val="15"/>
              </w:rPr>
              <w:t>Construye</w:t>
            </w:r>
            <w:r w:rsidRPr="007D19C7">
              <w:rPr>
                <w:spacing w:val="1"/>
                <w:sz w:val="15"/>
                <w:szCs w:val="15"/>
              </w:rPr>
              <w:t xml:space="preserve"> </w:t>
            </w:r>
            <w:r w:rsidRPr="007D19C7">
              <w:rPr>
                <w:sz w:val="15"/>
                <w:szCs w:val="15"/>
              </w:rPr>
              <w:t>polígonos</w:t>
            </w:r>
            <w:r w:rsidRPr="007D19C7">
              <w:rPr>
                <w:spacing w:val="1"/>
                <w:sz w:val="15"/>
                <w:szCs w:val="15"/>
              </w:rPr>
              <w:t xml:space="preserve"> </w:t>
            </w:r>
            <w:r w:rsidRPr="007D19C7">
              <w:rPr>
                <w:sz w:val="15"/>
                <w:szCs w:val="15"/>
              </w:rPr>
              <w:t>semejantes.</w:t>
            </w:r>
            <w:r w:rsidRPr="007D19C7">
              <w:rPr>
                <w:spacing w:val="1"/>
                <w:sz w:val="15"/>
                <w:szCs w:val="15"/>
              </w:rPr>
              <w:t xml:space="preserve"> </w:t>
            </w:r>
            <w:r w:rsidRPr="007D19C7">
              <w:rPr>
                <w:sz w:val="15"/>
                <w:szCs w:val="15"/>
              </w:rPr>
              <w:t>Determina y</w:t>
            </w:r>
            <w:r w:rsidRPr="007D19C7">
              <w:rPr>
                <w:spacing w:val="1"/>
                <w:sz w:val="15"/>
                <w:szCs w:val="15"/>
              </w:rPr>
              <w:t xml:space="preserve"> </w:t>
            </w:r>
            <w:r w:rsidRPr="007D19C7">
              <w:rPr>
                <w:sz w:val="15"/>
                <w:szCs w:val="15"/>
              </w:rPr>
              <w:t>usa criterios de</w:t>
            </w:r>
            <w:r w:rsidRPr="007D19C7">
              <w:rPr>
                <w:spacing w:val="-37"/>
                <w:sz w:val="15"/>
                <w:szCs w:val="15"/>
              </w:rPr>
              <w:t xml:space="preserve"> </w:t>
            </w:r>
            <w:r w:rsidRPr="007D19C7">
              <w:rPr>
                <w:sz w:val="15"/>
                <w:szCs w:val="15"/>
              </w:rPr>
              <w:t>semejanza</w:t>
            </w:r>
            <w:r w:rsidRPr="007D19C7">
              <w:rPr>
                <w:spacing w:val="6"/>
                <w:sz w:val="15"/>
                <w:szCs w:val="15"/>
              </w:rPr>
              <w:t xml:space="preserve"> </w:t>
            </w:r>
            <w:r w:rsidRPr="007D19C7">
              <w:rPr>
                <w:sz w:val="15"/>
                <w:szCs w:val="15"/>
              </w:rPr>
              <w:t>de</w:t>
            </w:r>
            <w:r w:rsidRPr="007D19C7">
              <w:rPr>
                <w:spacing w:val="1"/>
                <w:sz w:val="15"/>
                <w:szCs w:val="15"/>
              </w:rPr>
              <w:t xml:space="preserve"> </w:t>
            </w:r>
            <w:r w:rsidRPr="007D19C7">
              <w:rPr>
                <w:sz w:val="15"/>
                <w:szCs w:val="15"/>
              </w:rPr>
              <w:t>triángulos.</w:t>
            </w:r>
          </w:p>
        </w:tc>
        <w:tc>
          <w:tcPr>
            <w:tcW w:w="2013" w:type="dxa"/>
          </w:tcPr>
          <w:p w14:paraId="639442BE" w14:textId="77777777" w:rsidR="00D5670E" w:rsidRPr="007D19C7" w:rsidRDefault="00BB241E">
            <w:pPr>
              <w:pStyle w:val="TableParagraph"/>
              <w:spacing w:line="261" w:lineRule="auto"/>
              <w:ind w:right="85"/>
              <w:rPr>
                <w:sz w:val="15"/>
                <w:szCs w:val="15"/>
              </w:rPr>
            </w:pPr>
            <w:r w:rsidRPr="007D19C7">
              <w:rPr>
                <w:b/>
                <w:sz w:val="15"/>
                <w:szCs w:val="15"/>
              </w:rPr>
              <w:t>Herramientas</w:t>
            </w:r>
            <w:r w:rsidRPr="007D19C7">
              <w:rPr>
                <w:b/>
                <w:spacing w:val="1"/>
                <w:sz w:val="15"/>
                <w:szCs w:val="15"/>
              </w:rPr>
              <w:t xml:space="preserve"> </w:t>
            </w:r>
            <w:r w:rsidRPr="007D19C7">
              <w:rPr>
                <w:b/>
                <w:sz w:val="15"/>
                <w:szCs w:val="15"/>
              </w:rPr>
              <w:t>matemáticas</w:t>
            </w:r>
            <w:r w:rsidRPr="007D19C7">
              <w:rPr>
                <w:b/>
                <w:spacing w:val="32"/>
                <w:sz w:val="15"/>
                <w:szCs w:val="15"/>
              </w:rPr>
              <w:t xml:space="preserve"> </w:t>
            </w:r>
            <w:r w:rsidRPr="007D19C7">
              <w:rPr>
                <w:i/>
                <w:sz w:val="15"/>
                <w:szCs w:val="15"/>
              </w:rPr>
              <w:t>(continuación)</w:t>
            </w:r>
            <w:r w:rsidRPr="007D19C7">
              <w:rPr>
                <w:sz w:val="15"/>
                <w:szCs w:val="15"/>
              </w:rPr>
              <w:t>.</w:t>
            </w:r>
            <w:r w:rsidRPr="007D19C7">
              <w:rPr>
                <w:spacing w:val="-35"/>
                <w:sz w:val="15"/>
                <w:szCs w:val="15"/>
              </w:rPr>
              <w:t xml:space="preserve"> </w:t>
            </w:r>
            <w:r w:rsidRPr="007D19C7">
              <w:rPr>
                <w:sz w:val="15"/>
                <w:szCs w:val="15"/>
              </w:rPr>
              <w:t>Pida a los estudiantes que</w:t>
            </w:r>
            <w:r w:rsidRPr="007D19C7">
              <w:rPr>
                <w:spacing w:val="1"/>
                <w:sz w:val="15"/>
                <w:szCs w:val="15"/>
              </w:rPr>
              <w:t xml:space="preserve"> </w:t>
            </w:r>
            <w:r w:rsidRPr="007D19C7">
              <w:rPr>
                <w:sz w:val="15"/>
                <w:szCs w:val="15"/>
              </w:rPr>
              <w:t>analicen la información al</w:t>
            </w:r>
            <w:r w:rsidRPr="007D19C7">
              <w:rPr>
                <w:spacing w:val="1"/>
                <w:sz w:val="15"/>
                <w:szCs w:val="15"/>
              </w:rPr>
              <w:t xml:space="preserve"> </w:t>
            </w:r>
            <w:r w:rsidRPr="007D19C7">
              <w:rPr>
                <w:sz w:val="15"/>
                <w:szCs w:val="15"/>
              </w:rPr>
              <w:t>inicio</w:t>
            </w:r>
            <w:r w:rsidRPr="007D19C7">
              <w:rPr>
                <w:spacing w:val="-2"/>
                <w:sz w:val="15"/>
                <w:szCs w:val="15"/>
              </w:rPr>
              <w:t xml:space="preserve"> </w:t>
            </w:r>
            <w:r w:rsidRPr="007D19C7">
              <w:rPr>
                <w:sz w:val="15"/>
                <w:szCs w:val="15"/>
              </w:rPr>
              <w:t>de</w:t>
            </w:r>
            <w:r w:rsidRPr="007D19C7">
              <w:rPr>
                <w:spacing w:val="-2"/>
                <w:sz w:val="15"/>
                <w:szCs w:val="15"/>
              </w:rPr>
              <w:t xml:space="preserve"> </w:t>
            </w:r>
            <w:r w:rsidRPr="007D19C7">
              <w:rPr>
                <w:sz w:val="15"/>
                <w:szCs w:val="15"/>
              </w:rPr>
              <w:t>la</w:t>
            </w:r>
            <w:r w:rsidRPr="007D19C7">
              <w:rPr>
                <w:spacing w:val="-2"/>
                <w:sz w:val="15"/>
                <w:szCs w:val="15"/>
              </w:rPr>
              <w:t xml:space="preserve"> </w:t>
            </w:r>
            <w:r w:rsidRPr="007D19C7">
              <w:rPr>
                <w:sz w:val="15"/>
                <w:szCs w:val="15"/>
              </w:rPr>
              <w:t>actividad</w:t>
            </w:r>
            <w:r w:rsidRPr="007D19C7">
              <w:rPr>
                <w:spacing w:val="-2"/>
                <w:sz w:val="15"/>
                <w:szCs w:val="15"/>
              </w:rPr>
              <w:t xml:space="preserve"> </w:t>
            </w:r>
            <w:r w:rsidRPr="007D19C7">
              <w:rPr>
                <w:sz w:val="15"/>
                <w:szCs w:val="15"/>
              </w:rPr>
              <w:t>1.</w:t>
            </w:r>
          </w:p>
          <w:p w14:paraId="49D14CF1" w14:textId="77777777" w:rsidR="00D5670E" w:rsidRPr="007D19C7" w:rsidRDefault="00BB241E">
            <w:pPr>
              <w:pStyle w:val="TableParagraph"/>
              <w:spacing w:before="0" w:line="261" w:lineRule="auto"/>
              <w:ind w:right="72"/>
              <w:rPr>
                <w:sz w:val="15"/>
                <w:szCs w:val="15"/>
              </w:rPr>
            </w:pPr>
            <w:r w:rsidRPr="007D19C7">
              <w:rPr>
                <w:sz w:val="15"/>
                <w:szCs w:val="15"/>
              </w:rPr>
              <w:t>Pregunte si</w:t>
            </w:r>
            <w:r w:rsidRPr="007D19C7">
              <w:rPr>
                <w:spacing w:val="1"/>
                <w:sz w:val="15"/>
                <w:szCs w:val="15"/>
              </w:rPr>
              <w:t xml:space="preserve"> </w:t>
            </w:r>
            <w:r w:rsidRPr="007D19C7">
              <w:rPr>
                <w:sz w:val="15"/>
                <w:szCs w:val="15"/>
              </w:rPr>
              <w:t>se puede</w:t>
            </w:r>
            <w:r w:rsidRPr="007D19C7">
              <w:rPr>
                <w:spacing w:val="1"/>
                <w:sz w:val="15"/>
                <w:szCs w:val="15"/>
              </w:rPr>
              <w:t xml:space="preserve"> </w:t>
            </w:r>
            <w:r w:rsidRPr="007D19C7">
              <w:rPr>
                <w:sz w:val="15"/>
                <w:szCs w:val="15"/>
              </w:rPr>
              <w:t>obtener la razón de</w:t>
            </w:r>
            <w:r w:rsidRPr="007D19C7">
              <w:rPr>
                <w:spacing w:val="1"/>
                <w:sz w:val="15"/>
                <w:szCs w:val="15"/>
              </w:rPr>
              <w:t xml:space="preserve"> </w:t>
            </w:r>
            <w:r w:rsidRPr="007D19C7">
              <w:rPr>
                <w:sz w:val="15"/>
                <w:szCs w:val="15"/>
              </w:rPr>
              <w:t>homotecia a</w:t>
            </w:r>
            <w:r w:rsidRPr="007D19C7">
              <w:rPr>
                <w:spacing w:val="1"/>
                <w:sz w:val="15"/>
                <w:szCs w:val="15"/>
              </w:rPr>
              <w:t xml:space="preserve"> </w:t>
            </w:r>
            <w:r w:rsidRPr="007D19C7">
              <w:rPr>
                <w:sz w:val="15"/>
                <w:szCs w:val="15"/>
              </w:rPr>
              <w:t>partir de</w:t>
            </w:r>
            <w:r w:rsidRPr="007D19C7">
              <w:rPr>
                <w:spacing w:val="1"/>
                <w:sz w:val="15"/>
                <w:szCs w:val="15"/>
              </w:rPr>
              <w:t xml:space="preserve"> </w:t>
            </w:r>
            <w:r w:rsidRPr="007D19C7">
              <w:rPr>
                <w:sz w:val="15"/>
                <w:szCs w:val="15"/>
              </w:rPr>
              <w:t>dos</w:t>
            </w:r>
            <w:r w:rsidRPr="007D19C7">
              <w:rPr>
                <w:spacing w:val="1"/>
                <w:sz w:val="15"/>
                <w:szCs w:val="15"/>
              </w:rPr>
              <w:t xml:space="preserve"> </w:t>
            </w:r>
            <w:r w:rsidRPr="007D19C7">
              <w:rPr>
                <w:sz w:val="15"/>
                <w:szCs w:val="15"/>
              </w:rPr>
              <w:t>triángulos semejantes con la</w:t>
            </w:r>
            <w:r w:rsidRPr="007D19C7">
              <w:rPr>
                <w:spacing w:val="-37"/>
                <w:sz w:val="15"/>
                <w:szCs w:val="15"/>
              </w:rPr>
              <w:t xml:space="preserve"> </w:t>
            </w:r>
            <w:r w:rsidRPr="007D19C7">
              <w:rPr>
                <w:sz w:val="15"/>
                <w:szCs w:val="15"/>
              </w:rPr>
              <w:t>misma</w:t>
            </w:r>
            <w:r w:rsidRPr="007D19C7">
              <w:rPr>
                <w:spacing w:val="5"/>
                <w:sz w:val="15"/>
                <w:szCs w:val="15"/>
              </w:rPr>
              <w:t xml:space="preserve"> </w:t>
            </w:r>
            <w:r w:rsidRPr="007D19C7">
              <w:rPr>
                <w:sz w:val="15"/>
                <w:szCs w:val="15"/>
              </w:rPr>
              <w:t>orientación.</w:t>
            </w:r>
            <w:r w:rsidRPr="007D19C7">
              <w:rPr>
                <w:spacing w:val="6"/>
                <w:sz w:val="15"/>
                <w:szCs w:val="15"/>
              </w:rPr>
              <w:t xml:space="preserve"> </w:t>
            </w:r>
            <w:r w:rsidRPr="007D19C7">
              <w:rPr>
                <w:sz w:val="15"/>
                <w:szCs w:val="15"/>
              </w:rPr>
              <w:t>Pida</w:t>
            </w:r>
            <w:r w:rsidRPr="007D19C7">
              <w:rPr>
                <w:spacing w:val="6"/>
                <w:sz w:val="15"/>
                <w:szCs w:val="15"/>
              </w:rPr>
              <w:t xml:space="preserve"> </w:t>
            </w:r>
            <w:r w:rsidRPr="007D19C7">
              <w:rPr>
                <w:sz w:val="15"/>
                <w:szCs w:val="15"/>
              </w:rPr>
              <w:t>que</w:t>
            </w:r>
            <w:r w:rsidRPr="007D19C7">
              <w:rPr>
                <w:spacing w:val="-37"/>
                <w:sz w:val="15"/>
                <w:szCs w:val="15"/>
              </w:rPr>
              <w:t xml:space="preserve"> </w:t>
            </w:r>
            <w:r w:rsidRPr="007D19C7">
              <w:rPr>
                <w:sz w:val="15"/>
                <w:szCs w:val="15"/>
              </w:rPr>
              <w:t>argumenten</w:t>
            </w:r>
            <w:r w:rsidRPr="007D19C7">
              <w:rPr>
                <w:spacing w:val="9"/>
                <w:sz w:val="15"/>
                <w:szCs w:val="15"/>
              </w:rPr>
              <w:t xml:space="preserve"> </w:t>
            </w:r>
            <w:r w:rsidRPr="007D19C7">
              <w:rPr>
                <w:sz w:val="15"/>
                <w:szCs w:val="15"/>
              </w:rPr>
              <w:t>su</w:t>
            </w:r>
            <w:r w:rsidRPr="007D19C7">
              <w:rPr>
                <w:spacing w:val="9"/>
                <w:sz w:val="15"/>
                <w:szCs w:val="15"/>
              </w:rPr>
              <w:t xml:space="preserve"> </w:t>
            </w:r>
            <w:r w:rsidRPr="007D19C7">
              <w:rPr>
                <w:sz w:val="15"/>
                <w:szCs w:val="15"/>
              </w:rPr>
              <w:t>respuesta.</w:t>
            </w:r>
          </w:p>
        </w:tc>
        <w:tc>
          <w:tcPr>
            <w:tcW w:w="2013" w:type="dxa"/>
          </w:tcPr>
          <w:p w14:paraId="7D8182D4" w14:textId="77777777" w:rsidR="00D5670E" w:rsidRPr="007D19C7" w:rsidRDefault="00BB241E">
            <w:pPr>
              <w:pStyle w:val="TableParagraph"/>
              <w:spacing w:line="261" w:lineRule="auto"/>
              <w:ind w:left="79" w:right="138"/>
              <w:rPr>
                <w:sz w:val="15"/>
                <w:szCs w:val="15"/>
              </w:rPr>
            </w:pPr>
            <w:r w:rsidRPr="007D19C7">
              <w:rPr>
                <w:sz w:val="15"/>
                <w:szCs w:val="15"/>
              </w:rPr>
              <w:t>Proponga</w:t>
            </w:r>
            <w:r w:rsidRPr="007D19C7">
              <w:rPr>
                <w:spacing w:val="1"/>
                <w:sz w:val="15"/>
                <w:szCs w:val="15"/>
              </w:rPr>
              <w:t xml:space="preserve"> </w:t>
            </w:r>
            <w:r w:rsidRPr="007D19C7">
              <w:rPr>
                <w:sz w:val="15"/>
                <w:szCs w:val="15"/>
              </w:rPr>
              <w:t>a</w:t>
            </w:r>
            <w:r w:rsidRPr="007D19C7">
              <w:rPr>
                <w:spacing w:val="1"/>
                <w:sz w:val="15"/>
                <w:szCs w:val="15"/>
              </w:rPr>
              <w:t xml:space="preserve"> </w:t>
            </w:r>
            <w:r w:rsidRPr="007D19C7">
              <w:rPr>
                <w:sz w:val="15"/>
                <w:szCs w:val="15"/>
              </w:rPr>
              <w:t>los</w:t>
            </w:r>
            <w:r w:rsidRPr="007D19C7">
              <w:rPr>
                <w:spacing w:val="1"/>
                <w:sz w:val="15"/>
                <w:szCs w:val="15"/>
              </w:rPr>
              <w:t xml:space="preserve"> </w:t>
            </w:r>
            <w:r w:rsidRPr="007D19C7">
              <w:rPr>
                <w:sz w:val="15"/>
                <w:szCs w:val="15"/>
              </w:rPr>
              <w:t>estudiantes</w:t>
            </w:r>
            <w:r w:rsidRPr="007D19C7">
              <w:rPr>
                <w:spacing w:val="-35"/>
                <w:sz w:val="15"/>
                <w:szCs w:val="15"/>
              </w:rPr>
              <w:t xml:space="preserve"> </w:t>
            </w:r>
            <w:r w:rsidRPr="007D19C7">
              <w:rPr>
                <w:sz w:val="15"/>
                <w:szCs w:val="15"/>
              </w:rPr>
              <w:t>que sean empáticos con</w:t>
            </w:r>
            <w:r w:rsidRPr="007D19C7">
              <w:rPr>
                <w:spacing w:val="1"/>
                <w:sz w:val="15"/>
                <w:szCs w:val="15"/>
              </w:rPr>
              <w:t xml:space="preserve"> </w:t>
            </w:r>
            <w:r w:rsidRPr="007D19C7">
              <w:rPr>
                <w:sz w:val="15"/>
                <w:szCs w:val="15"/>
              </w:rPr>
              <w:t>sus compañeros que tienen</w:t>
            </w:r>
            <w:r w:rsidRPr="007D19C7">
              <w:rPr>
                <w:spacing w:val="-37"/>
                <w:sz w:val="15"/>
                <w:szCs w:val="15"/>
              </w:rPr>
              <w:t xml:space="preserve"> </w:t>
            </w:r>
            <w:r w:rsidRPr="007D19C7">
              <w:rPr>
                <w:sz w:val="15"/>
                <w:szCs w:val="15"/>
              </w:rPr>
              <w:t>dificultades para realizar la</w:t>
            </w:r>
            <w:r w:rsidRPr="007D19C7">
              <w:rPr>
                <w:spacing w:val="1"/>
                <w:sz w:val="15"/>
                <w:szCs w:val="15"/>
              </w:rPr>
              <w:t xml:space="preserve"> </w:t>
            </w:r>
            <w:r w:rsidRPr="007D19C7">
              <w:rPr>
                <w:sz w:val="15"/>
                <w:szCs w:val="15"/>
              </w:rPr>
              <w:t>actividad</w:t>
            </w:r>
            <w:r w:rsidRPr="007D19C7">
              <w:rPr>
                <w:spacing w:val="10"/>
                <w:sz w:val="15"/>
                <w:szCs w:val="15"/>
              </w:rPr>
              <w:t xml:space="preserve"> </w:t>
            </w:r>
            <w:r w:rsidRPr="007D19C7">
              <w:rPr>
                <w:sz w:val="15"/>
                <w:szCs w:val="15"/>
              </w:rPr>
              <w:t>correctamente</w:t>
            </w:r>
            <w:r w:rsidRPr="007D19C7">
              <w:rPr>
                <w:spacing w:val="11"/>
                <w:sz w:val="15"/>
                <w:szCs w:val="15"/>
              </w:rPr>
              <w:t xml:space="preserve"> </w:t>
            </w:r>
            <w:r w:rsidRPr="007D19C7">
              <w:rPr>
                <w:sz w:val="15"/>
                <w:szCs w:val="15"/>
              </w:rPr>
              <w:t>y</w:t>
            </w:r>
            <w:r w:rsidRPr="007D19C7">
              <w:rPr>
                <w:spacing w:val="1"/>
                <w:sz w:val="15"/>
                <w:szCs w:val="15"/>
              </w:rPr>
              <w:t xml:space="preserve"> </w:t>
            </w:r>
            <w:r w:rsidRPr="007D19C7">
              <w:rPr>
                <w:sz w:val="15"/>
                <w:szCs w:val="15"/>
              </w:rPr>
              <w:t>que</w:t>
            </w:r>
            <w:r w:rsidRPr="007D19C7">
              <w:rPr>
                <w:spacing w:val="2"/>
                <w:sz w:val="15"/>
                <w:szCs w:val="15"/>
              </w:rPr>
              <w:t xml:space="preserve"> </w:t>
            </w:r>
            <w:r w:rsidRPr="007D19C7">
              <w:rPr>
                <w:sz w:val="15"/>
                <w:szCs w:val="15"/>
              </w:rPr>
              <w:t>ofrezcan</w:t>
            </w:r>
            <w:r w:rsidRPr="007D19C7">
              <w:rPr>
                <w:spacing w:val="2"/>
                <w:sz w:val="15"/>
                <w:szCs w:val="15"/>
              </w:rPr>
              <w:t xml:space="preserve"> </w:t>
            </w:r>
            <w:r w:rsidRPr="007D19C7">
              <w:rPr>
                <w:sz w:val="15"/>
                <w:szCs w:val="15"/>
              </w:rPr>
              <w:t>su</w:t>
            </w:r>
            <w:r w:rsidRPr="007D19C7">
              <w:rPr>
                <w:spacing w:val="3"/>
                <w:sz w:val="15"/>
                <w:szCs w:val="15"/>
              </w:rPr>
              <w:t xml:space="preserve"> </w:t>
            </w:r>
            <w:r w:rsidRPr="007D19C7">
              <w:rPr>
                <w:sz w:val="15"/>
                <w:szCs w:val="15"/>
              </w:rPr>
              <w:t>ayuda.</w:t>
            </w:r>
          </w:p>
        </w:tc>
        <w:tc>
          <w:tcPr>
            <w:tcW w:w="2013" w:type="dxa"/>
          </w:tcPr>
          <w:p w14:paraId="6C84F194" w14:textId="77777777" w:rsidR="00D5670E" w:rsidRPr="007D19C7" w:rsidRDefault="00BB241E">
            <w:pPr>
              <w:pStyle w:val="TableParagraph"/>
              <w:spacing w:line="261" w:lineRule="auto"/>
              <w:ind w:left="79" w:right="93"/>
              <w:rPr>
                <w:sz w:val="15"/>
                <w:szCs w:val="15"/>
              </w:rPr>
            </w:pPr>
            <w:r w:rsidRPr="007D19C7">
              <w:rPr>
                <w:sz w:val="15"/>
                <w:szCs w:val="15"/>
              </w:rPr>
              <w:t>Evalúe que comprenden el</w:t>
            </w:r>
            <w:r w:rsidRPr="007D19C7">
              <w:rPr>
                <w:spacing w:val="1"/>
                <w:sz w:val="15"/>
                <w:szCs w:val="15"/>
              </w:rPr>
              <w:t xml:space="preserve"> </w:t>
            </w:r>
            <w:r w:rsidRPr="007D19C7">
              <w:rPr>
                <w:sz w:val="15"/>
                <w:szCs w:val="15"/>
              </w:rPr>
              <w:t>tema, pida que</w:t>
            </w:r>
            <w:r w:rsidRPr="007D19C7">
              <w:rPr>
                <w:spacing w:val="1"/>
                <w:sz w:val="15"/>
                <w:szCs w:val="15"/>
              </w:rPr>
              <w:t xml:space="preserve"> </w:t>
            </w:r>
            <w:r w:rsidRPr="007D19C7">
              <w:rPr>
                <w:sz w:val="15"/>
                <w:szCs w:val="15"/>
              </w:rPr>
              <w:t>analicen qué</w:t>
            </w:r>
            <w:r w:rsidRPr="007D19C7">
              <w:rPr>
                <w:spacing w:val="-37"/>
                <w:sz w:val="15"/>
                <w:szCs w:val="15"/>
              </w:rPr>
              <w:t xml:space="preserve"> </w:t>
            </w:r>
            <w:r w:rsidRPr="007D19C7">
              <w:rPr>
                <w:sz w:val="15"/>
                <w:szCs w:val="15"/>
              </w:rPr>
              <w:t>sucede con los triángulos</w:t>
            </w:r>
            <w:r w:rsidRPr="007D19C7">
              <w:rPr>
                <w:spacing w:val="1"/>
                <w:sz w:val="15"/>
                <w:szCs w:val="15"/>
              </w:rPr>
              <w:t xml:space="preserve"> </w:t>
            </w:r>
            <w:r w:rsidRPr="007D19C7">
              <w:rPr>
                <w:sz w:val="15"/>
                <w:szCs w:val="15"/>
              </w:rPr>
              <w:t>homotéticos, si mueven el</w:t>
            </w:r>
            <w:r w:rsidRPr="007D19C7">
              <w:rPr>
                <w:spacing w:val="1"/>
                <w:sz w:val="15"/>
                <w:szCs w:val="15"/>
              </w:rPr>
              <w:t xml:space="preserve"> </w:t>
            </w:r>
            <w:r w:rsidRPr="007D19C7">
              <w:rPr>
                <w:sz w:val="15"/>
                <w:szCs w:val="15"/>
              </w:rPr>
              <w:t>centro de homotecia en</w:t>
            </w:r>
            <w:r w:rsidRPr="007D19C7">
              <w:rPr>
                <w:spacing w:val="1"/>
                <w:sz w:val="15"/>
                <w:szCs w:val="15"/>
              </w:rPr>
              <w:t xml:space="preserve"> </w:t>
            </w:r>
            <w:r w:rsidRPr="007D19C7">
              <w:rPr>
                <w:sz w:val="15"/>
                <w:szCs w:val="15"/>
              </w:rPr>
              <w:t>diferentes</w:t>
            </w:r>
            <w:r w:rsidRPr="007D19C7">
              <w:rPr>
                <w:spacing w:val="-3"/>
                <w:sz w:val="15"/>
                <w:szCs w:val="15"/>
              </w:rPr>
              <w:t xml:space="preserve"> </w:t>
            </w:r>
            <w:r w:rsidRPr="007D19C7">
              <w:rPr>
                <w:sz w:val="15"/>
                <w:szCs w:val="15"/>
              </w:rPr>
              <w:t>direcciones.</w:t>
            </w:r>
          </w:p>
        </w:tc>
      </w:tr>
      <w:tr w:rsidR="00D5670E" w14:paraId="433FF456" w14:textId="77777777">
        <w:trPr>
          <w:trHeight w:val="2467"/>
        </w:trPr>
        <w:tc>
          <w:tcPr>
            <w:tcW w:w="905" w:type="dxa"/>
          </w:tcPr>
          <w:p w14:paraId="5768DFB0" w14:textId="77777777" w:rsidR="00D5670E" w:rsidRPr="007D19C7" w:rsidRDefault="00BB241E">
            <w:pPr>
              <w:pStyle w:val="TableParagraph"/>
              <w:rPr>
                <w:sz w:val="15"/>
                <w:szCs w:val="15"/>
              </w:rPr>
            </w:pPr>
            <w:r w:rsidRPr="007D19C7">
              <w:rPr>
                <w:sz w:val="15"/>
                <w:szCs w:val="15"/>
              </w:rPr>
              <w:t>12</w:t>
            </w:r>
            <w:r w:rsidRPr="007D19C7">
              <w:rPr>
                <w:spacing w:val="-7"/>
                <w:sz w:val="15"/>
                <w:szCs w:val="15"/>
              </w:rPr>
              <w:t xml:space="preserve"> </w:t>
            </w:r>
            <w:r w:rsidRPr="007D19C7">
              <w:rPr>
                <w:sz w:val="15"/>
                <w:szCs w:val="15"/>
              </w:rPr>
              <w:t>-</w:t>
            </w:r>
            <w:r w:rsidRPr="007D19C7">
              <w:rPr>
                <w:spacing w:val="-7"/>
                <w:sz w:val="15"/>
                <w:szCs w:val="15"/>
              </w:rPr>
              <w:t xml:space="preserve"> </w:t>
            </w:r>
            <w:r w:rsidRPr="007D19C7">
              <w:rPr>
                <w:sz w:val="15"/>
                <w:szCs w:val="15"/>
              </w:rPr>
              <w:t>59</w:t>
            </w:r>
          </w:p>
        </w:tc>
        <w:tc>
          <w:tcPr>
            <w:tcW w:w="703" w:type="dxa"/>
          </w:tcPr>
          <w:p w14:paraId="6D5A3C8D" w14:textId="77777777" w:rsidR="00D5670E" w:rsidRPr="007D19C7" w:rsidRDefault="00BB241E">
            <w:pPr>
              <w:pStyle w:val="TableParagraph"/>
              <w:rPr>
                <w:sz w:val="15"/>
                <w:szCs w:val="15"/>
              </w:rPr>
            </w:pPr>
            <w:r w:rsidRPr="007D19C7">
              <w:rPr>
                <w:sz w:val="15"/>
                <w:szCs w:val="15"/>
              </w:rPr>
              <w:t>84</w:t>
            </w:r>
            <w:r w:rsidRPr="007D19C7">
              <w:rPr>
                <w:spacing w:val="-11"/>
                <w:sz w:val="15"/>
                <w:szCs w:val="15"/>
              </w:rPr>
              <w:t xml:space="preserve"> </w:t>
            </w:r>
            <w:r w:rsidRPr="007D19C7">
              <w:rPr>
                <w:sz w:val="15"/>
                <w:szCs w:val="15"/>
              </w:rPr>
              <w:t>-</w:t>
            </w:r>
            <w:r w:rsidRPr="007D19C7">
              <w:rPr>
                <w:spacing w:val="-10"/>
                <w:sz w:val="15"/>
                <w:szCs w:val="15"/>
              </w:rPr>
              <w:t xml:space="preserve"> </w:t>
            </w:r>
            <w:r w:rsidRPr="007D19C7">
              <w:rPr>
                <w:sz w:val="15"/>
                <w:szCs w:val="15"/>
              </w:rPr>
              <w:t>87</w:t>
            </w:r>
          </w:p>
        </w:tc>
        <w:tc>
          <w:tcPr>
            <w:tcW w:w="1066" w:type="dxa"/>
            <w:vMerge/>
            <w:tcBorders>
              <w:top w:val="nil"/>
            </w:tcBorders>
          </w:tcPr>
          <w:p w14:paraId="39D1D05A" w14:textId="77777777" w:rsidR="00D5670E" w:rsidRPr="007D19C7" w:rsidRDefault="00D5670E">
            <w:pPr>
              <w:rPr>
                <w:sz w:val="15"/>
                <w:szCs w:val="15"/>
              </w:rPr>
            </w:pPr>
          </w:p>
        </w:tc>
        <w:tc>
          <w:tcPr>
            <w:tcW w:w="1202" w:type="dxa"/>
            <w:vMerge/>
            <w:tcBorders>
              <w:top w:val="nil"/>
            </w:tcBorders>
          </w:tcPr>
          <w:p w14:paraId="4132F286" w14:textId="77777777" w:rsidR="00D5670E" w:rsidRPr="007D19C7" w:rsidRDefault="00D5670E">
            <w:pPr>
              <w:rPr>
                <w:sz w:val="15"/>
                <w:szCs w:val="15"/>
              </w:rPr>
            </w:pPr>
          </w:p>
        </w:tc>
        <w:tc>
          <w:tcPr>
            <w:tcW w:w="2013" w:type="dxa"/>
          </w:tcPr>
          <w:p w14:paraId="5A8ED2BF" w14:textId="77777777" w:rsidR="00D5670E" w:rsidRPr="007D19C7" w:rsidRDefault="00BB241E">
            <w:pPr>
              <w:pStyle w:val="TableParagraph"/>
              <w:spacing w:line="261" w:lineRule="auto"/>
              <w:ind w:right="225"/>
              <w:rPr>
                <w:sz w:val="15"/>
                <w:szCs w:val="15"/>
              </w:rPr>
            </w:pPr>
            <w:r w:rsidRPr="007D19C7">
              <w:rPr>
                <w:b/>
                <w:sz w:val="15"/>
                <w:szCs w:val="15"/>
              </w:rPr>
              <w:t>Mide</w:t>
            </w:r>
            <w:r w:rsidRPr="007D19C7">
              <w:rPr>
                <w:b/>
                <w:spacing w:val="5"/>
                <w:sz w:val="15"/>
                <w:szCs w:val="15"/>
              </w:rPr>
              <w:t xml:space="preserve"> </w:t>
            </w:r>
            <w:r w:rsidRPr="007D19C7">
              <w:rPr>
                <w:b/>
                <w:sz w:val="15"/>
                <w:szCs w:val="15"/>
              </w:rPr>
              <w:t>tu</w:t>
            </w:r>
            <w:r w:rsidRPr="007D19C7">
              <w:rPr>
                <w:b/>
                <w:spacing w:val="5"/>
                <w:sz w:val="15"/>
                <w:szCs w:val="15"/>
              </w:rPr>
              <w:t xml:space="preserve"> </w:t>
            </w:r>
            <w:r w:rsidRPr="007D19C7">
              <w:rPr>
                <w:b/>
                <w:sz w:val="15"/>
                <w:szCs w:val="15"/>
              </w:rPr>
              <w:t>desempeño</w:t>
            </w:r>
            <w:r w:rsidRPr="007D19C7">
              <w:rPr>
                <w:sz w:val="15"/>
                <w:szCs w:val="15"/>
              </w:rPr>
              <w:t>.</w:t>
            </w:r>
            <w:r w:rsidRPr="007D19C7">
              <w:rPr>
                <w:spacing w:val="1"/>
                <w:sz w:val="15"/>
                <w:szCs w:val="15"/>
              </w:rPr>
              <w:t xml:space="preserve"> </w:t>
            </w:r>
            <w:r w:rsidRPr="007D19C7">
              <w:rPr>
                <w:sz w:val="15"/>
                <w:szCs w:val="15"/>
              </w:rPr>
              <w:t>Solicite</w:t>
            </w:r>
            <w:r w:rsidRPr="007D19C7">
              <w:rPr>
                <w:spacing w:val="1"/>
                <w:sz w:val="15"/>
                <w:szCs w:val="15"/>
              </w:rPr>
              <w:t xml:space="preserve"> </w:t>
            </w:r>
            <w:r w:rsidRPr="007D19C7">
              <w:rPr>
                <w:sz w:val="15"/>
                <w:szCs w:val="15"/>
              </w:rPr>
              <w:t>a los estudiantes</w:t>
            </w:r>
            <w:r w:rsidRPr="007D19C7">
              <w:rPr>
                <w:spacing w:val="-37"/>
                <w:sz w:val="15"/>
                <w:szCs w:val="15"/>
              </w:rPr>
              <w:t xml:space="preserve"> </w:t>
            </w:r>
            <w:r w:rsidRPr="007D19C7">
              <w:rPr>
                <w:sz w:val="15"/>
                <w:szCs w:val="15"/>
              </w:rPr>
              <w:t>que respondan su</w:t>
            </w:r>
            <w:r w:rsidRPr="007D19C7">
              <w:rPr>
                <w:spacing w:val="1"/>
                <w:sz w:val="15"/>
                <w:szCs w:val="15"/>
              </w:rPr>
              <w:t xml:space="preserve"> </w:t>
            </w:r>
            <w:r w:rsidRPr="007D19C7">
              <w:rPr>
                <w:sz w:val="15"/>
                <w:szCs w:val="15"/>
              </w:rPr>
              <w:t>autoevaluación.</w:t>
            </w:r>
          </w:p>
          <w:p w14:paraId="3437E1F3" w14:textId="77777777" w:rsidR="00D5670E" w:rsidRPr="007D19C7" w:rsidRDefault="00BB241E">
            <w:pPr>
              <w:pStyle w:val="TableParagraph"/>
              <w:spacing w:before="0" w:line="261" w:lineRule="auto"/>
              <w:ind w:right="158"/>
              <w:rPr>
                <w:sz w:val="15"/>
                <w:szCs w:val="15"/>
              </w:rPr>
            </w:pPr>
            <w:r w:rsidRPr="007D19C7">
              <w:rPr>
                <w:sz w:val="15"/>
                <w:szCs w:val="15"/>
              </w:rPr>
              <w:t>Evaluación.</w:t>
            </w:r>
            <w:r w:rsidRPr="007D19C7">
              <w:rPr>
                <w:spacing w:val="4"/>
                <w:sz w:val="15"/>
                <w:szCs w:val="15"/>
              </w:rPr>
              <w:t xml:space="preserve"> </w:t>
            </w:r>
            <w:r w:rsidRPr="007D19C7">
              <w:rPr>
                <w:sz w:val="15"/>
                <w:szCs w:val="15"/>
              </w:rPr>
              <w:t>Primer</w:t>
            </w:r>
            <w:r w:rsidRPr="007D19C7">
              <w:rPr>
                <w:spacing w:val="4"/>
                <w:sz w:val="15"/>
                <w:szCs w:val="15"/>
              </w:rPr>
              <w:t xml:space="preserve"> </w:t>
            </w:r>
            <w:r w:rsidRPr="007D19C7">
              <w:rPr>
                <w:sz w:val="15"/>
                <w:szCs w:val="15"/>
              </w:rPr>
              <w:t>periodo</w:t>
            </w:r>
            <w:r w:rsidRPr="007D19C7">
              <w:rPr>
                <w:spacing w:val="-37"/>
                <w:sz w:val="15"/>
                <w:szCs w:val="15"/>
              </w:rPr>
              <w:t xml:space="preserve"> </w:t>
            </w:r>
            <w:r w:rsidRPr="007D19C7">
              <w:rPr>
                <w:sz w:val="15"/>
                <w:szCs w:val="15"/>
              </w:rPr>
              <w:t>Pida a los estudiantes que</w:t>
            </w:r>
            <w:r w:rsidRPr="007D19C7">
              <w:rPr>
                <w:spacing w:val="1"/>
                <w:sz w:val="15"/>
                <w:szCs w:val="15"/>
              </w:rPr>
              <w:t xml:space="preserve"> </w:t>
            </w:r>
            <w:r w:rsidRPr="007D19C7">
              <w:rPr>
                <w:sz w:val="15"/>
                <w:szCs w:val="15"/>
              </w:rPr>
              <w:t>resuelvan el examen de</w:t>
            </w:r>
            <w:r w:rsidRPr="007D19C7">
              <w:rPr>
                <w:spacing w:val="1"/>
                <w:sz w:val="15"/>
                <w:szCs w:val="15"/>
              </w:rPr>
              <w:t xml:space="preserve"> </w:t>
            </w:r>
            <w:r w:rsidRPr="007D19C7">
              <w:rPr>
                <w:sz w:val="15"/>
                <w:szCs w:val="15"/>
              </w:rPr>
              <w:t>manera individual y que</w:t>
            </w:r>
            <w:r w:rsidRPr="007D19C7">
              <w:rPr>
                <w:spacing w:val="1"/>
                <w:sz w:val="15"/>
                <w:szCs w:val="15"/>
              </w:rPr>
              <w:t xml:space="preserve"> </w:t>
            </w:r>
            <w:r w:rsidRPr="007D19C7">
              <w:rPr>
                <w:sz w:val="15"/>
                <w:szCs w:val="15"/>
              </w:rPr>
              <w:t>sean</w:t>
            </w:r>
            <w:r w:rsidRPr="007D19C7">
              <w:rPr>
                <w:spacing w:val="-6"/>
                <w:sz w:val="15"/>
                <w:szCs w:val="15"/>
              </w:rPr>
              <w:t xml:space="preserve"> </w:t>
            </w:r>
            <w:r w:rsidRPr="007D19C7">
              <w:rPr>
                <w:sz w:val="15"/>
                <w:szCs w:val="15"/>
              </w:rPr>
              <w:t>honestos.</w:t>
            </w:r>
          </w:p>
          <w:p w14:paraId="5EE3E4B8" w14:textId="77777777" w:rsidR="00D5670E" w:rsidRPr="007D19C7" w:rsidRDefault="00BB241E">
            <w:pPr>
              <w:pStyle w:val="TableParagraph"/>
              <w:spacing w:before="0" w:line="261" w:lineRule="auto"/>
              <w:ind w:right="228"/>
              <w:jc w:val="both"/>
              <w:rPr>
                <w:sz w:val="15"/>
                <w:szCs w:val="15"/>
              </w:rPr>
            </w:pPr>
            <w:r w:rsidRPr="007D19C7">
              <w:rPr>
                <w:sz w:val="15"/>
                <w:szCs w:val="15"/>
              </w:rPr>
              <w:t>Deberán levantar la mano</w:t>
            </w:r>
            <w:r w:rsidRPr="007D19C7">
              <w:rPr>
                <w:spacing w:val="-37"/>
                <w:sz w:val="15"/>
                <w:szCs w:val="15"/>
              </w:rPr>
              <w:t xml:space="preserve"> </w:t>
            </w:r>
            <w:r w:rsidRPr="007D19C7">
              <w:rPr>
                <w:sz w:val="15"/>
                <w:szCs w:val="15"/>
              </w:rPr>
              <w:t>si tienen alguna duda con</w:t>
            </w:r>
            <w:r w:rsidRPr="007D19C7">
              <w:rPr>
                <w:spacing w:val="1"/>
                <w:sz w:val="15"/>
                <w:szCs w:val="15"/>
              </w:rPr>
              <w:t xml:space="preserve"> </w:t>
            </w:r>
            <w:r w:rsidRPr="007D19C7">
              <w:rPr>
                <w:sz w:val="15"/>
                <w:szCs w:val="15"/>
              </w:rPr>
              <w:t>respecto</w:t>
            </w:r>
            <w:r w:rsidRPr="007D19C7">
              <w:rPr>
                <w:spacing w:val="18"/>
                <w:sz w:val="15"/>
                <w:szCs w:val="15"/>
              </w:rPr>
              <w:t xml:space="preserve"> </w:t>
            </w:r>
            <w:r w:rsidRPr="007D19C7">
              <w:rPr>
                <w:sz w:val="15"/>
                <w:szCs w:val="15"/>
              </w:rPr>
              <w:t>a</w:t>
            </w:r>
            <w:r w:rsidRPr="007D19C7">
              <w:rPr>
                <w:spacing w:val="18"/>
                <w:sz w:val="15"/>
                <w:szCs w:val="15"/>
              </w:rPr>
              <w:t xml:space="preserve"> </w:t>
            </w:r>
            <w:r w:rsidRPr="007D19C7">
              <w:rPr>
                <w:sz w:val="15"/>
                <w:szCs w:val="15"/>
              </w:rPr>
              <w:t>los</w:t>
            </w:r>
            <w:r w:rsidRPr="007D19C7">
              <w:rPr>
                <w:spacing w:val="18"/>
                <w:sz w:val="15"/>
                <w:szCs w:val="15"/>
              </w:rPr>
              <w:t xml:space="preserve"> </w:t>
            </w:r>
            <w:r w:rsidRPr="007D19C7">
              <w:rPr>
                <w:sz w:val="15"/>
                <w:szCs w:val="15"/>
              </w:rPr>
              <w:t>problemas.</w:t>
            </w:r>
          </w:p>
        </w:tc>
        <w:tc>
          <w:tcPr>
            <w:tcW w:w="2013" w:type="dxa"/>
          </w:tcPr>
          <w:p w14:paraId="67CA3E95" w14:textId="77777777" w:rsidR="00D5670E" w:rsidRPr="007D19C7" w:rsidRDefault="00BB241E">
            <w:pPr>
              <w:pStyle w:val="TableParagraph"/>
              <w:spacing w:line="261" w:lineRule="auto"/>
              <w:ind w:left="79" w:right="242"/>
              <w:rPr>
                <w:sz w:val="15"/>
                <w:szCs w:val="15"/>
              </w:rPr>
            </w:pPr>
            <w:r w:rsidRPr="007D19C7">
              <w:rPr>
                <w:sz w:val="15"/>
                <w:szCs w:val="15"/>
              </w:rPr>
              <w:t>Sugiera</w:t>
            </w:r>
            <w:r w:rsidRPr="007D19C7">
              <w:rPr>
                <w:spacing w:val="12"/>
                <w:sz w:val="15"/>
                <w:szCs w:val="15"/>
              </w:rPr>
              <w:t xml:space="preserve"> </w:t>
            </w:r>
            <w:r w:rsidRPr="007D19C7">
              <w:rPr>
                <w:sz w:val="15"/>
                <w:szCs w:val="15"/>
              </w:rPr>
              <w:t>a</w:t>
            </w:r>
            <w:r w:rsidRPr="007D19C7">
              <w:rPr>
                <w:spacing w:val="13"/>
                <w:sz w:val="15"/>
                <w:szCs w:val="15"/>
              </w:rPr>
              <w:t xml:space="preserve"> </w:t>
            </w:r>
            <w:r w:rsidRPr="007D19C7">
              <w:rPr>
                <w:sz w:val="15"/>
                <w:szCs w:val="15"/>
              </w:rPr>
              <w:t>los</w:t>
            </w:r>
            <w:r w:rsidRPr="007D19C7">
              <w:rPr>
                <w:spacing w:val="13"/>
                <w:sz w:val="15"/>
                <w:szCs w:val="15"/>
              </w:rPr>
              <w:t xml:space="preserve"> </w:t>
            </w:r>
            <w:r w:rsidRPr="007D19C7">
              <w:rPr>
                <w:sz w:val="15"/>
                <w:szCs w:val="15"/>
              </w:rPr>
              <w:t>alumnos</w:t>
            </w:r>
            <w:r w:rsidRPr="007D19C7">
              <w:rPr>
                <w:spacing w:val="13"/>
                <w:sz w:val="15"/>
                <w:szCs w:val="15"/>
              </w:rPr>
              <w:t xml:space="preserve"> </w:t>
            </w:r>
            <w:r w:rsidRPr="007D19C7">
              <w:rPr>
                <w:sz w:val="15"/>
                <w:szCs w:val="15"/>
              </w:rPr>
              <w:t>que</w:t>
            </w:r>
            <w:r w:rsidRPr="007D19C7">
              <w:rPr>
                <w:spacing w:val="-35"/>
                <w:sz w:val="15"/>
                <w:szCs w:val="15"/>
              </w:rPr>
              <w:t xml:space="preserve"> </w:t>
            </w:r>
            <w:r w:rsidRPr="007D19C7">
              <w:rPr>
                <w:sz w:val="15"/>
                <w:szCs w:val="15"/>
              </w:rPr>
              <w:t>intenten</w:t>
            </w:r>
            <w:r w:rsidRPr="007D19C7">
              <w:rPr>
                <w:spacing w:val="4"/>
                <w:sz w:val="15"/>
                <w:szCs w:val="15"/>
              </w:rPr>
              <w:t xml:space="preserve"> </w:t>
            </w:r>
            <w:r w:rsidRPr="007D19C7">
              <w:rPr>
                <w:sz w:val="15"/>
                <w:szCs w:val="15"/>
              </w:rPr>
              <w:t>tranquilizarse</w:t>
            </w:r>
            <w:r w:rsidRPr="007D19C7">
              <w:rPr>
                <w:spacing w:val="4"/>
                <w:sz w:val="15"/>
                <w:szCs w:val="15"/>
              </w:rPr>
              <w:t xml:space="preserve"> </w:t>
            </w:r>
            <w:r w:rsidRPr="007D19C7">
              <w:rPr>
                <w:sz w:val="15"/>
                <w:szCs w:val="15"/>
              </w:rPr>
              <w:t>y</w:t>
            </w:r>
            <w:r w:rsidRPr="007D19C7">
              <w:rPr>
                <w:spacing w:val="1"/>
                <w:sz w:val="15"/>
                <w:szCs w:val="15"/>
              </w:rPr>
              <w:t xml:space="preserve"> </w:t>
            </w:r>
            <w:r w:rsidRPr="007D19C7">
              <w:rPr>
                <w:sz w:val="15"/>
                <w:szCs w:val="15"/>
              </w:rPr>
              <w:t>concentrarse al realizar la</w:t>
            </w:r>
            <w:r w:rsidRPr="007D19C7">
              <w:rPr>
                <w:spacing w:val="-37"/>
                <w:sz w:val="15"/>
                <w:szCs w:val="15"/>
              </w:rPr>
              <w:t xml:space="preserve"> </w:t>
            </w:r>
            <w:r w:rsidRPr="007D19C7">
              <w:rPr>
                <w:sz w:val="15"/>
                <w:szCs w:val="15"/>
              </w:rPr>
              <w:t>evaluación, para que</w:t>
            </w:r>
            <w:r w:rsidRPr="007D19C7">
              <w:rPr>
                <w:spacing w:val="1"/>
                <w:sz w:val="15"/>
                <w:szCs w:val="15"/>
              </w:rPr>
              <w:t xml:space="preserve"> </w:t>
            </w:r>
            <w:r w:rsidRPr="007D19C7">
              <w:rPr>
                <w:sz w:val="15"/>
                <w:szCs w:val="15"/>
              </w:rPr>
              <w:t>aprendan a manejar</w:t>
            </w:r>
            <w:r w:rsidRPr="007D19C7">
              <w:rPr>
                <w:spacing w:val="1"/>
                <w:sz w:val="15"/>
                <w:szCs w:val="15"/>
              </w:rPr>
              <w:t xml:space="preserve"> </w:t>
            </w:r>
            <w:r w:rsidRPr="007D19C7">
              <w:rPr>
                <w:sz w:val="15"/>
                <w:szCs w:val="15"/>
              </w:rPr>
              <w:t>posibles</w:t>
            </w:r>
            <w:r w:rsidRPr="007D19C7">
              <w:rPr>
                <w:spacing w:val="8"/>
                <w:sz w:val="15"/>
                <w:szCs w:val="15"/>
              </w:rPr>
              <w:t xml:space="preserve"> </w:t>
            </w:r>
            <w:r w:rsidRPr="007D19C7">
              <w:rPr>
                <w:sz w:val="15"/>
                <w:szCs w:val="15"/>
              </w:rPr>
              <w:t>frustraciones.</w:t>
            </w:r>
          </w:p>
        </w:tc>
        <w:tc>
          <w:tcPr>
            <w:tcW w:w="2013" w:type="dxa"/>
          </w:tcPr>
          <w:p w14:paraId="54CFCEDE" w14:textId="77777777" w:rsidR="00D5670E" w:rsidRPr="007D19C7" w:rsidRDefault="00BB241E">
            <w:pPr>
              <w:pStyle w:val="TableParagraph"/>
              <w:spacing w:line="261" w:lineRule="auto"/>
              <w:ind w:left="79" w:right="69"/>
              <w:rPr>
                <w:sz w:val="15"/>
                <w:szCs w:val="15"/>
              </w:rPr>
            </w:pPr>
            <w:r w:rsidRPr="007D19C7">
              <w:rPr>
                <w:sz w:val="15"/>
                <w:szCs w:val="15"/>
              </w:rPr>
              <w:t>Evalúe</w:t>
            </w:r>
            <w:r w:rsidRPr="007D19C7">
              <w:rPr>
                <w:spacing w:val="3"/>
                <w:sz w:val="15"/>
                <w:szCs w:val="15"/>
              </w:rPr>
              <w:t xml:space="preserve"> </w:t>
            </w:r>
            <w:r w:rsidRPr="007D19C7">
              <w:rPr>
                <w:sz w:val="15"/>
                <w:szCs w:val="15"/>
              </w:rPr>
              <w:t>la</w:t>
            </w:r>
            <w:r w:rsidRPr="007D19C7">
              <w:rPr>
                <w:spacing w:val="4"/>
                <w:sz w:val="15"/>
                <w:szCs w:val="15"/>
              </w:rPr>
              <w:t xml:space="preserve"> </w:t>
            </w:r>
            <w:r w:rsidRPr="007D19C7">
              <w:rPr>
                <w:sz w:val="15"/>
                <w:szCs w:val="15"/>
              </w:rPr>
              <w:t>capacidad</w:t>
            </w:r>
            <w:r w:rsidRPr="007D19C7">
              <w:rPr>
                <w:spacing w:val="4"/>
                <w:sz w:val="15"/>
                <w:szCs w:val="15"/>
              </w:rPr>
              <w:t xml:space="preserve"> </w:t>
            </w:r>
            <w:r w:rsidRPr="007D19C7">
              <w:rPr>
                <w:sz w:val="15"/>
                <w:szCs w:val="15"/>
              </w:rPr>
              <w:t>para</w:t>
            </w:r>
            <w:r w:rsidRPr="007D19C7">
              <w:rPr>
                <w:spacing w:val="1"/>
                <w:sz w:val="15"/>
                <w:szCs w:val="15"/>
              </w:rPr>
              <w:t xml:space="preserve"> </w:t>
            </w:r>
            <w:r w:rsidRPr="007D19C7">
              <w:rPr>
                <w:sz w:val="15"/>
                <w:szCs w:val="15"/>
              </w:rPr>
              <w:t>medir el desempeño de</w:t>
            </w:r>
            <w:r w:rsidRPr="007D19C7">
              <w:rPr>
                <w:spacing w:val="1"/>
                <w:sz w:val="15"/>
                <w:szCs w:val="15"/>
              </w:rPr>
              <w:t xml:space="preserve"> </w:t>
            </w:r>
            <w:r w:rsidRPr="007D19C7">
              <w:rPr>
                <w:sz w:val="15"/>
                <w:szCs w:val="15"/>
              </w:rPr>
              <w:t>manera honesta</w:t>
            </w:r>
            <w:r w:rsidRPr="007D19C7">
              <w:rPr>
                <w:spacing w:val="1"/>
                <w:sz w:val="15"/>
                <w:szCs w:val="15"/>
              </w:rPr>
              <w:t xml:space="preserve"> </w:t>
            </w:r>
            <w:r w:rsidRPr="007D19C7">
              <w:rPr>
                <w:sz w:val="15"/>
                <w:szCs w:val="15"/>
              </w:rPr>
              <w:t>y</w:t>
            </w:r>
            <w:r w:rsidRPr="007D19C7">
              <w:rPr>
                <w:spacing w:val="1"/>
                <w:sz w:val="15"/>
                <w:szCs w:val="15"/>
              </w:rPr>
              <w:t xml:space="preserve"> </w:t>
            </w:r>
            <w:r w:rsidRPr="007D19C7">
              <w:rPr>
                <w:sz w:val="15"/>
                <w:szCs w:val="15"/>
              </w:rPr>
              <w:t>correcta.</w:t>
            </w:r>
            <w:r w:rsidRPr="007D19C7">
              <w:rPr>
                <w:spacing w:val="1"/>
                <w:sz w:val="15"/>
                <w:szCs w:val="15"/>
              </w:rPr>
              <w:t xml:space="preserve"> </w:t>
            </w:r>
            <w:r w:rsidRPr="007D19C7">
              <w:rPr>
                <w:sz w:val="15"/>
                <w:szCs w:val="15"/>
              </w:rPr>
              <w:t>Revise</w:t>
            </w:r>
            <w:r w:rsidRPr="007D19C7">
              <w:rPr>
                <w:spacing w:val="10"/>
                <w:sz w:val="15"/>
                <w:szCs w:val="15"/>
              </w:rPr>
              <w:t xml:space="preserve"> </w:t>
            </w:r>
            <w:r w:rsidRPr="007D19C7">
              <w:rPr>
                <w:sz w:val="15"/>
                <w:szCs w:val="15"/>
              </w:rPr>
              <w:t>en</w:t>
            </w:r>
            <w:r w:rsidRPr="007D19C7">
              <w:rPr>
                <w:spacing w:val="11"/>
                <w:sz w:val="15"/>
                <w:szCs w:val="15"/>
              </w:rPr>
              <w:t xml:space="preserve"> </w:t>
            </w:r>
            <w:r w:rsidRPr="007D19C7">
              <w:rPr>
                <w:sz w:val="15"/>
                <w:szCs w:val="15"/>
              </w:rPr>
              <w:t>grupo</w:t>
            </w:r>
            <w:r w:rsidRPr="007D19C7">
              <w:rPr>
                <w:spacing w:val="10"/>
                <w:sz w:val="15"/>
                <w:szCs w:val="15"/>
              </w:rPr>
              <w:t xml:space="preserve"> </w:t>
            </w:r>
            <w:r w:rsidRPr="007D19C7">
              <w:rPr>
                <w:sz w:val="15"/>
                <w:szCs w:val="15"/>
              </w:rPr>
              <w:t>el</w:t>
            </w:r>
            <w:r w:rsidRPr="007D19C7">
              <w:rPr>
                <w:spacing w:val="11"/>
                <w:sz w:val="15"/>
                <w:szCs w:val="15"/>
              </w:rPr>
              <w:t xml:space="preserve"> </w:t>
            </w:r>
            <w:r w:rsidRPr="007D19C7">
              <w:rPr>
                <w:sz w:val="15"/>
                <w:szCs w:val="15"/>
              </w:rPr>
              <w:t>examen</w:t>
            </w:r>
            <w:r w:rsidRPr="007D19C7">
              <w:rPr>
                <w:spacing w:val="1"/>
                <w:sz w:val="15"/>
                <w:szCs w:val="15"/>
              </w:rPr>
              <w:t xml:space="preserve"> </w:t>
            </w:r>
            <w:r w:rsidRPr="007D19C7">
              <w:rPr>
                <w:sz w:val="15"/>
                <w:szCs w:val="15"/>
              </w:rPr>
              <w:t>para</w:t>
            </w:r>
            <w:r w:rsidRPr="007D19C7">
              <w:rPr>
                <w:spacing w:val="18"/>
                <w:sz w:val="15"/>
                <w:szCs w:val="15"/>
              </w:rPr>
              <w:t xml:space="preserve"> </w:t>
            </w:r>
            <w:r w:rsidRPr="007D19C7">
              <w:rPr>
                <w:sz w:val="15"/>
                <w:szCs w:val="15"/>
              </w:rPr>
              <w:t>disipar</w:t>
            </w:r>
            <w:r w:rsidRPr="007D19C7">
              <w:rPr>
                <w:spacing w:val="19"/>
                <w:sz w:val="15"/>
                <w:szCs w:val="15"/>
              </w:rPr>
              <w:t xml:space="preserve"> </w:t>
            </w:r>
            <w:r w:rsidRPr="007D19C7">
              <w:rPr>
                <w:sz w:val="15"/>
                <w:szCs w:val="15"/>
              </w:rPr>
              <w:t>dudas</w:t>
            </w:r>
            <w:r w:rsidRPr="007D19C7">
              <w:rPr>
                <w:spacing w:val="19"/>
                <w:sz w:val="15"/>
                <w:szCs w:val="15"/>
              </w:rPr>
              <w:t xml:space="preserve"> </w:t>
            </w:r>
            <w:r w:rsidRPr="007D19C7">
              <w:rPr>
                <w:sz w:val="15"/>
                <w:szCs w:val="15"/>
              </w:rPr>
              <w:t>y</w:t>
            </w:r>
            <w:r w:rsidRPr="007D19C7">
              <w:rPr>
                <w:spacing w:val="19"/>
                <w:sz w:val="15"/>
                <w:szCs w:val="15"/>
              </w:rPr>
              <w:t xml:space="preserve"> </w:t>
            </w:r>
            <w:r w:rsidRPr="007D19C7">
              <w:rPr>
                <w:sz w:val="15"/>
                <w:szCs w:val="15"/>
              </w:rPr>
              <w:t>reforzar</w:t>
            </w:r>
            <w:r w:rsidRPr="007D19C7">
              <w:rPr>
                <w:spacing w:val="-35"/>
                <w:sz w:val="15"/>
                <w:szCs w:val="15"/>
              </w:rPr>
              <w:t xml:space="preserve"> </w:t>
            </w:r>
            <w:r w:rsidRPr="007D19C7">
              <w:rPr>
                <w:sz w:val="15"/>
                <w:szCs w:val="15"/>
              </w:rPr>
              <w:t>temas.</w:t>
            </w:r>
          </w:p>
        </w:tc>
      </w:tr>
      <w:tr w:rsidR="00D5670E" w14:paraId="708B2C20" w14:textId="77777777">
        <w:trPr>
          <w:trHeight w:val="2267"/>
        </w:trPr>
        <w:tc>
          <w:tcPr>
            <w:tcW w:w="905" w:type="dxa"/>
          </w:tcPr>
          <w:p w14:paraId="078D7158" w14:textId="77777777" w:rsidR="00D5670E" w:rsidRPr="007D19C7" w:rsidRDefault="00BB241E">
            <w:pPr>
              <w:pStyle w:val="TableParagraph"/>
              <w:ind w:left="79"/>
              <w:rPr>
                <w:sz w:val="15"/>
                <w:szCs w:val="15"/>
              </w:rPr>
            </w:pPr>
            <w:r w:rsidRPr="007D19C7">
              <w:rPr>
                <w:sz w:val="15"/>
                <w:szCs w:val="15"/>
              </w:rPr>
              <w:t>12</w:t>
            </w:r>
            <w:r w:rsidRPr="007D19C7">
              <w:rPr>
                <w:spacing w:val="-6"/>
                <w:sz w:val="15"/>
                <w:szCs w:val="15"/>
              </w:rPr>
              <w:t xml:space="preserve"> </w:t>
            </w:r>
            <w:r w:rsidRPr="007D19C7">
              <w:rPr>
                <w:sz w:val="15"/>
                <w:szCs w:val="15"/>
              </w:rPr>
              <w:t>-</w:t>
            </w:r>
            <w:r w:rsidRPr="007D19C7">
              <w:rPr>
                <w:spacing w:val="-5"/>
                <w:sz w:val="15"/>
                <w:szCs w:val="15"/>
              </w:rPr>
              <w:t xml:space="preserve"> </w:t>
            </w:r>
            <w:r w:rsidRPr="007D19C7">
              <w:rPr>
                <w:sz w:val="15"/>
                <w:szCs w:val="15"/>
              </w:rPr>
              <w:t>60</w:t>
            </w:r>
          </w:p>
        </w:tc>
        <w:tc>
          <w:tcPr>
            <w:tcW w:w="703" w:type="dxa"/>
          </w:tcPr>
          <w:p w14:paraId="5841F83C" w14:textId="77777777" w:rsidR="00D5670E" w:rsidRPr="007D19C7" w:rsidRDefault="00BB241E">
            <w:pPr>
              <w:pStyle w:val="TableParagraph"/>
              <w:rPr>
                <w:sz w:val="15"/>
                <w:szCs w:val="15"/>
              </w:rPr>
            </w:pPr>
            <w:r w:rsidRPr="007D19C7">
              <w:rPr>
                <w:sz w:val="15"/>
                <w:szCs w:val="15"/>
              </w:rPr>
              <w:t>N/A</w:t>
            </w:r>
          </w:p>
        </w:tc>
        <w:tc>
          <w:tcPr>
            <w:tcW w:w="1066" w:type="dxa"/>
            <w:vMerge/>
            <w:tcBorders>
              <w:top w:val="nil"/>
            </w:tcBorders>
          </w:tcPr>
          <w:p w14:paraId="75DD09A2" w14:textId="77777777" w:rsidR="00D5670E" w:rsidRPr="007D19C7" w:rsidRDefault="00D5670E">
            <w:pPr>
              <w:rPr>
                <w:sz w:val="15"/>
                <w:szCs w:val="15"/>
              </w:rPr>
            </w:pPr>
          </w:p>
        </w:tc>
        <w:tc>
          <w:tcPr>
            <w:tcW w:w="1202" w:type="dxa"/>
            <w:vMerge/>
            <w:tcBorders>
              <w:top w:val="nil"/>
            </w:tcBorders>
          </w:tcPr>
          <w:p w14:paraId="3BC78503" w14:textId="77777777" w:rsidR="00D5670E" w:rsidRPr="007D19C7" w:rsidRDefault="00D5670E">
            <w:pPr>
              <w:rPr>
                <w:sz w:val="15"/>
                <w:szCs w:val="15"/>
              </w:rPr>
            </w:pPr>
          </w:p>
        </w:tc>
        <w:tc>
          <w:tcPr>
            <w:tcW w:w="2013" w:type="dxa"/>
          </w:tcPr>
          <w:p w14:paraId="704692FD" w14:textId="77777777" w:rsidR="00D5670E" w:rsidRPr="007D19C7" w:rsidRDefault="00BB241E">
            <w:pPr>
              <w:pStyle w:val="TableParagraph"/>
              <w:spacing w:line="261" w:lineRule="auto"/>
              <w:ind w:left="79" w:right="69"/>
              <w:rPr>
                <w:sz w:val="15"/>
                <w:szCs w:val="15"/>
              </w:rPr>
            </w:pPr>
            <w:r w:rsidRPr="007D19C7">
              <w:rPr>
                <w:b/>
                <w:sz w:val="15"/>
                <w:szCs w:val="15"/>
              </w:rPr>
              <w:t>Evaluación</w:t>
            </w:r>
            <w:r w:rsidRPr="007D19C7">
              <w:rPr>
                <w:sz w:val="15"/>
                <w:szCs w:val="15"/>
              </w:rPr>
              <w:t xml:space="preserve">. </w:t>
            </w:r>
            <w:r w:rsidRPr="007D19C7">
              <w:rPr>
                <w:b/>
                <w:sz w:val="15"/>
                <w:szCs w:val="15"/>
              </w:rPr>
              <w:t>Periodo 1</w:t>
            </w:r>
            <w:r w:rsidRPr="007D19C7">
              <w:rPr>
                <w:sz w:val="15"/>
                <w:szCs w:val="15"/>
              </w:rPr>
              <w:t>.</w:t>
            </w:r>
            <w:r w:rsidRPr="007D19C7">
              <w:rPr>
                <w:spacing w:val="1"/>
                <w:sz w:val="15"/>
                <w:szCs w:val="15"/>
              </w:rPr>
              <w:t xml:space="preserve"> </w:t>
            </w:r>
            <w:r w:rsidRPr="007D19C7">
              <w:rPr>
                <w:sz w:val="15"/>
                <w:szCs w:val="15"/>
              </w:rPr>
              <w:t>Mencione</w:t>
            </w:r>
            <w:r w:rsidRPr="007D19C7">
              <w:rPr>
                <w:spacing w:val="26"/>
                <w:sz w:val="15"/>
                <w:szCs w:val="15"/>
              </w:rPr>
              <w:t xml:space="preserve"> </w:t>
            </w:r>
            <w:r w:rsidRPr="007D19C7">
              <w:rPr>
                <w:sz w:val="15"/>
                <w:szCs w:val="15"/>
              </w:rPr>
              <w:t>a</w:t>
            </w:r>
            <w:r w:rsidRPr="007D19C7">
              <w:rPr>
                <w:spacing w:val="26"/>
                <w:sz w:val="15"/>
                <w:szCs w:val="15"/>
              </w:rPr>
              <w:t xml:space="preserve"> </w:t>
            </w:r>
            <w:r w:rsidRPr="007D19C7">
              <w:rPr>
                <w:sz w:val="15"/>
                <w:szCs w:val="15"/>
              </w:rPr>
              <w:t>sus</w:t>
            </w:r>
            <w:r w:rsidRPr="007D19C7">
              <w:rPr>
                <w:spacing w:val="26"/>
                <w:sz w:val="15"/>
                <w:szCs w:val="15"/>
              </w:rPr>
              <w:t xml:space="preserve"> </w:t>
            </w:r>
            <w:r w:rsidRPr="007D19C7">
              <w:rPr>
                <w:sz w:val="15"/>
                <w:szCs w:val="15"/>
              </w:rPr>
              <w:t>estudiantes</w:t>
            </w:r>
            <w:r w:rsidRPr="007D19C7">
              <w:rPr>
                <w:spacing w:val="-35"/>
                <w:sz w:val="15"/>
                <w:szCs w:val="15"/>
              </w:rPr>
              <w:t xml:space="preserve"> </w:t>
            </w:r>
            <w:r w:rsidRPr="007D19C7">
              <w:rPr>
                <w:sz w:val="15"/>
                <w:szCs w:val="15"/>
              </w:rPr>
              <w:t>las</w:t>
            </w:r>
            <w:r w:rsidRPr="007D19C7">
              <w:rPr>
                <w:spacing w:val="1"/>
                <w:sz w:val="15"/>
                <w:szCs w:val="15"/>
              </w:rPr>
              <w:t xml:space="preserve"> </w:t>
            </w:r>
            <w:r w:rsidRPr="007D19C7">
              <w:rPr>
                <w:sz w:val="15"/>
                <w:szCs w:val="15"/>
              </w:rPr>
              <w:t>reglas</w:t>
            </w:r>
            <w:r w:rsidRPr="007D19C7">
              <w:rPr>
                <w:spacing w:val="1"/>
                <w:sz w:val="15"/>
                <w:szCs w:val="15"/>
              </w:rPr>
              <w:t xml:space="preserve"> </w:t>
            </w:r>
            <w:r w:rsidRPr="007D19C7">
              <w:rPr>
                <w:sz w:val="15"/>
                <w:szCs w:val="15"/>
              </w:rPr>
              <w:t>para</w:t>
            </w:r>
            <w:r w:rsidRPr="007D19C7">
              <w:rPr>
                <w:spacing w:val="2"/>
                <w:sz w:val="15"/>
                <w:szCs w:val="15"/>
              </w:rPr>
              <w:t xml:space="preserve"> </w:t>
            </w:r>
            <w:r w:rsidRPr="007D19C7">
              <w:rPr>
                <w:sz w:val="15"/>
                <w:szCs w:val="15"/>
              </w:rPr>
              <w:t>realizar</w:t>
            </w:r>
            <w:r w:rsidRPr="007D19C7">
              <w:rPr>
                <w:spacing w:val="1"/>
                <w:sz w:val="15"/>
                <w:szCs w:val="15"/>
              </w:rPr>
              <w:t xml:space="preserve"> </w:t>
            </w:r>
            <w:r w:rsidRPr="007D19C7">
              <w:rPr>
                <w:sz w:val="15"/>
                <w:szCs w:val="15"/>
              </w:rPr>
              <w:t>la</w:t>
            </w:r>
            <w:r w:rsidRPr="007D19C7">
              <w:rPr>
                <w:spacing w:val="1"/>
                <w:sz w:val="15"/>
                <w:szCs w:val="15"/>
              </w:rPr>
              <w:t xml:space="preserve"> </w:t>
            </w:r>
            <w:r w:rsidRPr="007D19C7">
              <w:rPr>
                <w:sz w:val="15"/>
                <w:szCs w:val="15"/>
              </w:rPr>
              <w:t>evaluación. Pida que</w:t>
            </w:r>
            <w:r w:rsidRPr="007D19C7">
              <w:rPr>
                <w:spacing w:val="1"/>
                <w:sz w:val="15"/>
                <w:szCs w:val="15"/>
              </w:rPr>
              <w:t xml:space="preserve"> </w:t>
            </w:r>
            <w:r w:rsidRPr="007D19C7">
              <w:rPr>
                <w:sz w:val="15"/>
                <w:szCs w:val="15"/>
              </w:rPr>
              <w:t>resuelvan la evaluación de</w:t>
            </w:r>
            <w:r w:rsidRPr="007D19C7">
              <w:rPr>
                <w:spacing w:val="1"/>
                <w:sz w:val="15"/>
                <w:szCs w:val="15"/>
              </w:rPr>
              <w:t xml:space="preserve"> </w:t>
            </w:r>
            <w:r w:rsidRPr="007D19C7">
              <w:rPr>
                <w:sz w:val="15"/>
                <w:szCs w:val="15"/>
              </w:rPr>
              <w:t>manera</w:t>
            </w:r>
            <w:r w:rsidRPr="007D19C7">
              <w:rPr>
                <w:spacing w:val="3"/>
                <w:sz w:val="15"/>
                <w:szCs w:val="15"/>
              </w:rPr>
              <w:t xml:space="preserve"> </w:t>
            </w:r>
            <w:r w:rsidRPr="007D19C7">
              <w:rPr>
                <w:sz w:val="15"/>
                <w:szCs w:val="15"/>
              </w:rPr>
              <w:t>individual</w:t>
            </w:r>
            <w:r w:rsidRPr="007D19C7">
              <w:rPr>
                <w:spacing w:val="4"/>
                <w:sz w:val="15"/>
                <w:szCs w:val="15"/>
              </w:rPr>
              <w:t xml:space="preserve"> </w:t>
            </w:r>
            <w:r w:rsidRPr="007D19C7">
              <w:rPr>
                <w:sz w:val="15"/>
                <w:szCs w:val="15"/>
              </w:rPr>
              <w:t>y</w:t>
            </w:r>
            <w:r w:rsidRPr="007D19C7">
              <w:rPr>
                <w:spacing w:val="3"/>
                <w:sz w:val="15"/>
                <w:szCs w:val="15"/>
              </w:rPr>
              <w:t xml:space="preserve"> </w:t>
            </w:r>
            <w:r w:rsidRPr="007D19C7">
              <w:rPr>
                <w:sz w:val="15"/>
                <w:szCs w:val="15"/>
              </w:rPr>
              <w:t>eviten</w:t>
            </w:r>
            <w:r w:rsidRPr="007D19C7">
              <w:rPr>
                <w:spacing w:val="1"/>
                <w:sz w:val="15"/>
                <w:szCs w:val="15"/>
              </w:rPr>
              <w:t xml:space="preserve"> </w:t>
            </w:r>
            <w:r w:rsidRPr="007D19C7">
              <w:rPr>
                <w:sz w:val="15"/>
                <w:szCs w:val="15"/>
              </w:rPr>
              <w:t>copiar</w:t>
            </w:r>
            <w:r w:rsidRPr="007D19C7">
              <w:rPr>
                <w:spacing w:val="-5"/>
                <w:sz w:val="15"/>
                <w:szCs w:val="15"/>
              </w:rPr>
              <w:t xml:space="preserve"> </w:t>
            </w:r>
            <w:r w:rsidRPr="007D19C7">
              <w:rPr>
                <w:sz w:val="15"/>
                <w:szCs w:val="15"/>
              </w:rPr>
              <w:t>o</w:t>
            </w:r>
            <w:r w:rsidRPr="007D19C7">
              <w:rPr>
                <w:spacing w:val="-5"/>
                <w:sz w:val="15"/>
                <w:szCs w:val="15"/>
              </w:rPr>
              <w:t xml:space="preserve"> </w:t>
            </w:r>
            <w:r w:rsidRPr="007D19C7">
              <w:rPr>
                <w:sz w:val="15"/>
                <w:szCs w:val="15"/>
              </w:rPr>
              <w:t>ser</w:t>
            </w:r>
            <w:r w:rsidRPr="007D19C7">
              <w:rPr>
                <w:spacing w:val="-5"/>
                <w:sz w:val="15"/>
                <w:szCs w:val="15"/>
              </w:rPr>
              <w:t xml:space="preserve"> </w:t>
            </w:r>
            <w:r w:rsidRPr="007D19C7">
              <w:rPr>
                <w:sz w:val="15"/>
                <w:szCs w:val="15"/>
              </w:rPr>
              <w:t>copiados.</w:t>
            </w:r>
          </w:p>
          <w:p w14:paraId="5E81D803" w14:textId="77777777" w:rsidR="00D5670E" w:rsidRPr="007D19C7" w:rsidRDefault="00BB241E">
            <w:pPr>
              <w:pStyle w:val="TableParagraph"/>
              <w:spacing w:before="0" w:line="261" w:lineRule="auto"/>
              <w:ind w:left="79" w:right="207"/>
              <w:rPr>
                <w:sz w:val="15"/>
                <w:szCs w:val="15"/>
              </w:rPr>
            </w:pPr>
            <w:r w:rsidRPr="007D19C7">
              <w:rPr>
                <w:sz w:val="15"/>
                <w:szCs w:val="15"/>
              </w:rPr>
              <w:t>En</w:t>
            </w:r>
            <w:r w:rsidRPr="007D19C7">
              <w:rPr>
                <w:spacing w:val="3"/>
                <w:sz w:val="15"/>
                <w:szCs w:val="15"/>
              </w:rPr>
              <w:t xml:space="preserve"> </w:t>
            </w:r>
            <w:r w:rsidRPr="007D19C7">
              <w:rPr>
                <w:sz w:val="15"/>
                <w:szCs w:val="15"/>
              </w:rPr>
              <w:t>las</w:t>
            </w:r>
            <w:r w:rsidRPr="007D19C7">
              <w:rPr>
                <w:spacing w:val="4"/>
                <w:sz w:val="15"/>
                <w:szCs w:val="15"/>
              </w:rPr>
              <w:t xml:space="preserve"> </w:t>
            </w:r>
            <w:r w:rsidRPr="007D19C7">
              <w:rPr>
                <w:sz w:val="15"/>
                <w:szCs w:val="15"/>
              </w:rPr>
              <w:t>páginas</w:t>
            </w:r>
            <w:r w:rsidRPr="007D19C7">
              <w:rPr>
                <w:spacing w:val="3"/>
                <w:sz w:val="15"/>
                <w:szCs w:val="15"/>
              </w:rPr>
              <w:t xml:space="preserve"> </w:t>
            </w:r>
            <w:r w:rsidRPr="007D19C7">
              <w:rPr>
                <w:sz w:val="15"/>
                <w:szCs w:val="15"/>
              </w:rPr>
              <w:t>de</w:t>
            </w:r>
            <w:r w:rsidRPr="007D19C7">
              <w:rPr>
                <w:spacing w:val="4"/>
                <w:sz w:val="15"/>
                <w:szCs w:val="15"/>
              </w:rPr>
              <w:t xml:space="preserve"> </w:t>
            </w:r>
            <w:r w:rsidRPr="007D19C7">
              <w:rPr>
                <w:sz w:val="15"/>
                <w:szCs w:val="15"/>
              </w:rPr>
              <w:t>esta</w:t>
            </w:r>
            <w:r w:rsidRPr="007D19C7">
              <w:rPr>
                <w:spacing w:val="4"/>
                <w:sz w:val="15"/>
                <w:szCs w:val="15"/>
              </w:rPr>
              <w:t xml:space="preserve"> </w:t>
            </w:r>
            <w:r w:rsidRPr="007D19C7">
              <w:rPr>
                <w:sz w:val="15"/>
                <w:szCs w:val="15"/>
              </w:rPr>
              <w:t>guía</w:t>
            </w:r>
            <w:r w:rsidRPr="007D19C7">
              <w:rPr>
                <w:spacing w:val="-35"/>
                <w:sz w:val="15"/>
                <w:szCs w:val="15"/>
              </w:rPr>
              <w:t xml:space="preserve"> </w:t>
            </w:r>
            <w:r w:rsidRPr="007D19C7">
              <w:rPr>
                <w:sz w:val="15"/>
                <w:szCs w:val="15"/>
              </w:rPr>
              <w:t>aparecen dos tipos de</w:t>
            </w:r>
            <w:r w:rsidRPr="007D19C7">
              <w:rPr>
                <w:spacing w:val="1"/>
                <w:sz w:val="15"/>
                <w:szCs w:val="15"/>
              </w:rPr>
              <w:t xml:space="preserve"> </w:t>
            </w:r>
            <w:r w:rsidRPr="007D19C7">
              <w:rPr>
                <w:sz w:val="15"/>
                <w:szCs w:val="15"/>
              </w:rPr>
              <w:t>evaluación para evitar</w:t>
            </w:r>
            <w:r w:rsidRPr="007D19C7">
              <w:rPr>
                <w:spacing w:val="1"/>
                <w:sz w:val="15"/>
                <w:szCs w:val="15"/>
              </w:rPr>
              <w:t xml:space="preserve"> </w:t>
            </w:r>
            <w:r w:rsidRPr="007D19C7">
              <w:rPr>
                <w:sz w:val="15"/>
                <w:szCs w:val="15"/>
              </w:rPr>
              <w:t>plagios.</w:t>
            </w:r>
          </w:p>
        </w:tc>
        <w:tc>
          <w:tcPr>
            <w:tcW w:w="2013" w:type="dxa"/>
          </w:tcPr>
          <w:p w14:paraId="3648DEB5" w14:textId="77777777" w:rsidR="00D5670E" w:rsidRPr="007D19C7" w:rsidRDefault="00BB241E">
            <w:pPr>
              <w:pStyle w:val="TableParagraph"/>
              <w:spacing w:line="261" w:lineRule="auto"/>
              <w:ind w:left="79" w:right="69"/>
              <w:rPr>
                <w:sz w:val="15"/>
                <w:szCs w:val="15"/>
              </w:rPr>
            </w:pPr>
            <w:r w:rsidRPr="007D19C7">
              <w:rPr>
                <w:sz w:val="15"/>
                <w:szCs w:val="15"/>
              </w:rPr>
              <w:t>Mencione</w:t>
            </w:r>
            <w:r w:rsidRPr="007D19C7">
              <w:rPr>
                <w:spacing w:val="3"/>
                <w:sz w:val="15"/>
                <w:szCs w:val="15"/>
              </w:rPr>
              <w:t xml:space="preserve"> </w:t>
            </w:r>
            <w:r w:rsidRPr="007D19C7">
              <w:rPr>
                <w:sz w:val="15"/>
                <w:szCs w:val="15"/>
              </w:rPr>
              <w:t>que</w:t>
            </w:r>
            <w:r w:rsidRPr="007D19C7">
              <w:rPr>
                <w:spacing w:val="3"/>
                <w:sz w:val="15"/>
                <w:szCs w:val="15"/>
              </w:rPr>
              <w:t xml:space="preserve"> </w:t>
            </w:r>
            <w:r w:rsidRPr="007D19C7">
              <w:rPr>
                <w:sz w:val="15"/>
                <w:szCs w:val="15"/>
              </w:rPr>
              <w:t>la</w:t>
            </w:r>
            <w:r w:rsidRPr="007D19C7">
              <w:rPr>
                <w:spacing w:val="4"/>
                <w:sz w:val="15"/>
                <w:szCs w:val="15"/>
              </w:rPr>
              <w:t xml:space="preserve"> </w:t>
            </w:r>
            <w:r w:rsidRPr="007D19C7">
              <w:rPr>
                <w:sz w:val="15"/>
                <w:szCs w:val="15"/>
              </w:rPr>
              <w:t>evaluación</w:t>
            </w:r>
            <w:r w:rsidRPr="007D19C7">
              <w:rPr>
                <w:spacing w:val="1"/>
                <w:sz w:val="15"/>
                <w:szCs w:val="15"/>
              </w:rPr>
              <w:t xml:space="preserve"> </w:t>
            </w:r>
            <w:r w:rsidRPr="007D19C7">
              <w:rPr>
                <w:sz w:val="15"/>
                <w:szCs w:val="15"/>
              </w:rPr>
              <w:t>del periodo puede ser</w:t>
            </w:r>
            <w:r w:rsidRPr="007D19C7">
              <w:rPr>
                <w:spacing w:val="1"/>
                <w:sz w:val="15"/>
                <w:szCs w:val="15"/>
              </w:rPr>
              <w:t xml:space="preserve"> </w:t>
            </w:r>
            <w:r w:rsidRPr="007D19C7">
              <w:rPr>
                <w:sz w:val="15"/>
                <w:szCs w:val="15"/>
              </w:rPr>
              <w:t>estresante.</w:t>
            </w:r>
            <w:r w:rsidRPr="007D19C7">
              <w:rPr>
                <w:spacing w:val="1"/>
                <w:sz w:val="15"/>
                <w:szCs w:val="15"/>
              </w:rPr>
              <w:t xml:space="preserve"> </w:t>
            </w:r>
            <w:r w:rsidRPr="007D19C7">
              <w:rPr>
                <w:sz w:val="15"/>
                <w:szCs w:val="15"/>
              </w:rPr>
              <w:t>Los</w:t>
            </w:r>
            <w:r w:rsidRPr="007D19C7">
              <w:rPr>
                <w:spacing w:val="1"/>
                <w:sz w:val="15"/>
                <w:szCs w:val="15"/>
              </w:rPr>
              <w:t xml:space="preserve"> </w:t>
            </w:r>
            <w:r w:rsidRPr="007D19C7">
              <w:rPr>
                <w:sz w:val="15"/>
                <w:szCs w:val="15"/>
              </w:rPr>
              <w:t>estudiantes</w:t>
            </w:r>
            <w:r w:rsidRPr="007D19C7">
              <w:rPr>
                <w:spacing w:val="1"/>
                <w:sz w:val="15"/>
                <w:szCs w:val="15"/>
              </w:rPr>
              <w:t xml:space="preserve"> </w:t>
            </w:r>
            <w:r w:rsidRPr="007D19C7">
              <w:rPr>
                <w:sz w:val="15"/>
                <w:szCs w:val="15"/>
              </w:rPr>
              <w:t>deberán trabajar su</w:t>
            </w:r>
            <w:r w:rsidRPr="007D19C7">
              <w:rPr>
                <w:spacing w:val="1"/>
                <w:sz w:val="15"/>
                <w:szCs w:val="15"/>
              </w:rPr>
              <w:t xml:space="preserve"> </w:t>
            </w:r>
            <w:r w:rsidRPr="007D19C7">
              <w:rPr>
                <w:sz w:val="15"/>
                <w:szCs w:val="15"/>
              </w:rPr>
              <w:t>capacidad</w:t>
            </w:r>
            <w:r w:rsidRPr="007D19C7">
              <w:rPr>
                <w:spacing w:val="12"/>
                <w:sz w:val="15"/>
                <w:szCs w:val="15"/>
              </w:rPr>
              <w:t xml:space="preserve"> </w:t>
            </w:r>
            <w:r w:rsidRPr="007D19C7">
              <w:rPr>
                <w:sz w:val="15"/>
                <w:szCs w:val="15"/>
              </w:rPr>
              <w:t>de</w:t>
            </w:r>
            <w:r w:rsidRPr="007D19C7">
              <w:rPr>
                <w:spacing w:val="12"/>
                <w:sz w:val="15"/>
                <w:szCs w:val="15"/>
              </w:rPr>
              <w:t xml:space="preserve"> </w:t>
            </w:r>
            <w:r w:rsidRPr="007D19C7">
              <w:rPr>
                <w:sz w:val="15"/>
                <w:szCs w:val="15"/>
              </w:rPr>
              <w:t>concentración</w:t>
            </w:r>
            <w:r w:rsidRPr="007D19C7">
              <w:rPr>
                <w:spacing w:val="-37"/>
                <w:sz w:val="15"/>
                <w:szCs w:val="15"/>
              </w:rPr>
              <w:t xml:space="preserve"> </w:t>
            </w:r>
            <w:r w:rsidRPr="007D19C7">
              <w:rPr>
                <w:sz w:val="15"/>
                <w:szCs w:val="15"/>
              </w:rPr>
              <w:t>para</w:t>
            </w:r>
            <w:r w:rsidRPr="007D19C7">
              <w:rPr>
                <w:spacing w:val="3"/>
                <w:sz w:val="15"/>
                <w:szCs w:val="15"/>
              </w:rPr>
              <w:t xml:space="preserve"> </w:t>
            </w:r>
            <w:r w:rsidRPr="007D19C7">
              <w:rPr>
                <w:sz w:val="15"/>
                <w:szCs w:val="15"/>
              </w:rPr>
              <w:t>evitar</w:t>
            </w:r>
            <w:r w:rsidRPr="007D19C7">
              <w:rPr>
                <w:spacing w:val="4"/>
                <w:sz w:val="15"/>
                <w:szCs w:val="15"/>
              </w:rPr>
              <w:t xml:space="preserve"> </w:t>
            </w:r>
            <w:r w:rsidRPr="007D19C7">
              <w:rPr>
                <w:sz w:val="15"/>
                <w:szCs w:val="15"/>
              </w:rPr>
              <w:t>cometer</w:t>
            </w:r>
            <w:r w:rsidRPr="007D19C7">
              <w:rPr>
                <w:spacing w:val="3"/>
                <w:sz w:val="15"/>
                <w:szCs w:val="15"/>
              </w:rPr>
              <w:t xml:space="preserve"> </w:t>
            </w:r>
            <w:r w:rsidRPr="007D19C7">
              <w:rPr>
                <w:sz w:val="15"/>
                <w:szCs w:val="15"/>
              </w:rPr>
              <w:t>errores</w:t>
            </w:r>
            <w:r w:rsidRPr="007D19C7">
              <w:rPr>
                <w:spacing w:val="1"/>
                <w:sz w:val="15"/>
                <w:szCs w:val="15"/>
              </w:rPr>
              <w:t xml:space="preserve"> </w:t>
            </w:r>
            <w:r w:rsidRPr="007D19C7">
              <w:rPr>
                <w:sz w:val="15"/>
                <w:szCs w:val="15"/>
              </w:rPr>
              <w:t>derivados</w:t>
            </w:r>
            <w:r w:rsidRPr="007D19C7">
              <w:rPr>
                <w:spacing w:val="-5"/>
                <w:sz w:val="15"/>
                <w:szCs w:val="15"/>
              </w:rPr>
              <w:t xml:space="preserve"> </w:t>
            </w:r>
            <w:r w:rsidRPr="007D19C7">
              <w:rPr>
                <w:sz w:val="15"/>
                <w:szCs w:val="15"/>
              </w:rPr>
              <w:t>del</w:t>
            </w:r>
            <w:r w:rsidRPr="007D19C7">
              <w:rPr>
                <w:spacing w:val="-5"/>
                <w:sz w:val="15"/>
                <w:szCs w:val="15"/>
              </w:rPr>
              <w:t xml:space="preserve"> </w:t>
            </w:r>
            <w:r w:rsidRPr="007D19C7">
              <w:rPr>
                <w:sz w:val="15"/>
                <w:szCs w:val="15"/>
              </w:rPr>
              <w:t>estrés.</w:t>
            </w:r>
          </w:p>
        </w:tc>
        <w:tc>
          <w:tcPr>
            <w:tcW w:w="2013" w:type="dxa"/>
          </w:tcPr>
          <w:p w14:paraId="249483A6" w14:textId="77777777" w:rsidR="00D5670E" w:rsidRPr="007D19C7" w:rsidRDefault="00BB241E">
            <w:pPr>
              <w:pStyle w:val="TableParagraph"/>
              <w:spacing w:line="261" w:lineRule="auto"/>
              <w:ind w:left="79" w:right="101"/>
              <w:rPr>
                <w:sz w:val="15"/>
                <w:szCs w:val="15"/>
              </w:rPr>
            </w:pPr>
            <w:r w:rsidRPr="007D19C7">
              <w:rPr>
                <w:sz w:val="15"/>
                <w:szCs w:val="15"/>
              </w:rPr>
              <w:t>Pida que los estudiantes</w:t>
            </w:r>
            <w:r w:rsidRPr="007D19C7">
              <w:rPr>
                <w:spacing w:val="1"/>
                <w:sz w:val="15"/>
                <w:szCs w:val="15"/>
              </w:rPr>
              <w:t xml:space="preserve"> </w:t>
            </w:r>
            <w:r w:rsidRPr="007D19C7">
              <w:rPr>
                <w:sz w:val="15"/>
                <w:szCs w:val="15"/>
              </w:rPr>
              <w:t>que efectúen una</w:t>
            </w:r>
            <w:r w:rsidRPr="007D19C7">
              <w:rPr>
                <w:spacing w:val="1"/>
                <w:sz w:val="15"/>
                <w:szCs w:val="15"/>
              </w:rPr>
              <w:t xml:space="preserve"> </w:t>
            </w:r>
            <w:r w:rsidRPr="007D19C7">
              <w:rPr>
                <w:sz w:val="15"/>
                <w:szCs w:val="15"/>
              </w:rPr>
              <w:t>autoevaluación estimada,</w:t>
            </w:r>
            <w:r w:rsidRPr="007D19C7">
              <w:rPr>
                <w:spacing w:val="1"/>
                <w:sz w:val="15"/>
                <w:szCs w:val="15"/>
              </w:rPr>
              <w:t xml:space="preserve"> </w:t>
            </w:r>
            <w:r w:rsidRPr="007D19C7">
              <w:rPr>
                <w:sz w:val="15"/>
                <w:szCs w:val="15"/>
              </w:rPr>
              <w:t>para</w:t>
            </w:r>
            <w:r w:rsidRPr="007D19C7">
              <w:rPr>
                <w:spacing w:val="6"/>
                <w:sz w:val="15"/>
                <w:szCs w:val="15"/>
              </w:rPr>
              <w:t xml:space="preserve"> </w:t>
            </w:r>
            <w:r w:rsidRPr="007D19C7">
              <w:rPr>
                <w:sz w:val="15"/>
                <w:szCs w:val="15"/>
              </w:rPr>
              <w:t>determinar</w:t>
            </w:r>
            <w:r w:rsidRPr="007D19C7">
              <w:rPr>
                <w:spacing w:val="6"/>
                <w:sz w:val="15"/>
                <w:szCs w:val="15"/>
              </w:rPr>
              <w:t xml:space="preserve"> </w:t>
            </w:r>
            <w:r w:rsidRPr="007D19C7">
              <w:rPr>
                <w:sz w:val="15"/>
                <w:szCs w:val="15"/>
              </w:rPr>
              <w:t>los</w:t>
            </w:r>
            <w:r w:rsidRPr="007D19C7">
              <w:rPr>
                <w:spacing w:val="7"/>
                <w:sz w:val="15"/>
                <w:szCs w:val="15"/>
              </w:rPr>
              <w:t xml:space="preserve"> </w:t>
            </w:r>
            <w:r w:rsidRPr="007D19C7">
              <w:rPr>
                <w:sz w:val="15"/>
                <w:szCs w:val="15"/>
              </w:rPr>
              <w:t>aciertos</w:t>
            </w:r>
            <w:r w:rsidRPr="007D19C7">
              <w:rPr>
                <w:spacing w:val="-37"/>
                <w:sz w:val="15"/>
                <w:szCs w:val="15"/>
              </w:rPr>
              <w:t xml:space="preserve"> </w:t>
            </w:r>
            <w:r w:rsidRPr="007D19C7">
              <w:rPr>
                <w:sz w:val="15"/>
                <w:szCs w:val="15"/>
              </w:rPr>
              <w:t>y</w:t>
            </w:r>
            <w:r w:rsidRPr="007D19C7">
              <w:rPr>
                <w:spacing w:val="-3"/>
                <w:sz w:val="15"/>
                <w:szCs w:val="15"/>
              </w:rPr>
              <w:t xml:space="preserve"> </w:t>
            </w:r>
            <w:r w:rsidRPr="007D19C7">
              <w:rPr>
                <w:sz w:val="15"/>
                <w:szCs w:val="15"/>
              </w:rPr>
              <w:t>errores</w:t>
            </w:r>
            <w:r w:rsidRPr="007D19C7">
              <w:rPr>
                <w:spacing w:val="-2"/>
                <w:sz w:val="15"/>
                <w:szCs w:val="15"/>
              </w:rPr>
              <w:t xml:space="preserve"> </w:t>
            </w:r>
            <w:r w:rsidRPr="007D19C7">
              <w:rPr>
                <w:sz w:val="15"/>
                <w:szCs w:val="15"/>
              </w:rPr>
              <w:t>que</w:t>
            </w:r>
            <w:r w:rsidRPr="007D19C7">
              <w:rPr>
                <w:spacing w:val="-3"/>
                <w:sz w:val="15"/>
                <w:szCs w:val="15"/>
              </w:rPr>
              <w:t xml:space="preserve"> </w:t>
            </w:r>
            <w:r w:rsidRPr="007D19C7">
              <w:rPr>
                <w:sz w:val="15"/>
                <w:szCs w:val="15"/>
              </w:rPr>
              <w:t>tuvieron.</w:t>
            </w:r>
          </w:p>
        </w:tc>
      </w:tr>
    </w:tbl>
    <w:p w14:paraId="2628CA01" w14:textId="77777777" w:rsidR="00D5670E" w:rsidRDefault="00D5670E">
      <w:pPr>
        <w:spacing w:line="261" w:lineRule="auto"/>
        <w:rPr>
          <w:sz w:val="16"/>
        </w:rPr>
        <w:sectPr w:rsidR="00D5670E">
          <w:pgSz w:w="11910" w:h="15310"/>
          <w:pgMar w:top="460" w:right="0" w:bottom="620" w:left="0" w:header="0" w:footer="440" w:gutter="0"/>
          <w:cols w:space="720"/>
        </w:sectPr>
      </w:pPr>
    </w:p>
    <w:p w14:paraId="05DA3DF1" w14:textId="77777777" w:rsidR="00D5670E" w:rsidRDefault="00D5670E">
      <w:pPr>
        <w:pStyle w:val="BodyText"/>
        <w:spacing w:before="1"/>
        <w:rPr>
          <w:b/>
          <w:sz w:val="11"/>
        </w:rPr>
      </w:pPr>
    </w:p>
    <w:p w14:paraId="2086F529" w14:textId="525122D4" w:rsidR="00D5670E" w:rsidRDefault="00AE67C0">
      <w:pPr>
        <w:pStyle w:val="Heading1"/>
        <w:spacing w:before="181" w:line="520" w:lineRule="exact"/>
        <w:ind w:left="2071"/>
      </w:pPr>
      <w:r>
        <w:rPr>
          <w:noProof/>
        </w:rPr>
        <mc:AlternateContent>
          <mc:Choice Requires="wpg">
            <w:drawing>
              <wp:anchor distT="0" distB="0" distL="114300" distR="114300" simplePos="0" relativeHeight="15750144" behindDoc="0" locked="0" layoutInCell="1" allowOverlap="1" wp14:anchorId="3F70E4FF" wp14:editId="58F88D4A">
                <wp:simplePos x="0" y="0"/>
                <wp:positionH relativeFrom="page">
                  <wp:posOffset>0</wp:posOffset>
                </wp:positionH>
                <wp:positionV relativeFrom="paragraph">
                  <wp:posOffset>63500</wp:posOffset>
                </wp:positionV>
                <wp:extent cx="1172210" cy="619760"/>
                <wp:effectExtent l="0" t="19050" r="8890" b="8890"/>
                <wp:wrapNone/>
                <wp:docPr id="2681" name="docshapegroup5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72210" cy="619760"/>
                          <a:chOff x="0" y="100"/>
                          <a:chExt cx="1846" cy="976"/>
                        </a:xfrm>
                      </wpg:grpSpPr>
                      <wps:wsp>
                        <wps:cNvPr id="2682" name="docshape531"/>
                        <wps:cNvSpPr>
                          <a:spLocks noChangeAspect="1" noChangeArrowheads="1"/>
                        </wps:cNvSpPr>
                        <wps:spPr bwMode="auto">
                          <a:xfrm>
                            <a:off x="0" y="258"/>
                            <a:ext cx="1846" cy="694"/>
                          </a:xfrm>
                          <a:prstGeom prst="rect">
                            <a:avLst/>
                          </a:prstGeom>
                          <a:solidFill>
                            <a:srgbClr val="58595B"/>
                          </a:solidFill>
                          <a:ln>
                            <a:noFill/>
                          </a:ln>
                        </wps:spPr>
                        <wps:bodyPr rot="0" vert="horz" wrap="square" lIns="91440" tIns="45720" rIns="91440" bIns="45720" anchor="t" anchorCtr="0" upright="1">
                          <a:noAutofit/>
                        </wps:bodyPr>
                      </wps:wsp>
                      <wps:wsp>
                        <wps:cNvPr id="2683" name="docshape532"/>
                        <wps:cNvSpPr txBox="1">
                          <a:spLocks noChangeAspect="1" noChangeArrowheads="1"/>
                        </wps:cNvSpPr>
                        <wps:spPr bwMode="auto">
                          <a:xfrm>
                            <a:off x="0" y="99"/>
                            <a:ext cx="1846" cy="976"/>
                          </a:xfrm>
                          <a:prstGeom prst="rect">
                            <a:avLst/>
                          </a:prstGeom>
                          <a:noFill/>
                          <a:ln>
                            <a:noFill/>
                          </a:ln>
                        </wps:spPr>
                        <wps:txbx>
                          <w:txbxContent>
                            <w:p w14:paraId="6FF5AECE" w14:textId="77777777" w:rsidR="00D5670E" w:rsidRDefault="00BB241E">
                              <w:pPr>
                                <w:spacing w:before="60"/>
                                <w:ind w:left="884"/>
                                <w:rPr>
                                  <w:b/>
                                  <w:sz w:val="77"/>
                                </w:rPr>
                              </w:pPr>
                              <w:r>
                                <w:rPr>
                                  <w:color w:val="FFFFFF"/>
                                  <w:w w:val="105"/>
                                  <w:sz w:val="77"/>
                                </w:rPr>
                                <w:t>L</w:t>
                              </w:r>
                              <w:r>
                                <w:rPr>
                                  <w:b/>
                                  <w:color w:val="FFFFFF"/>
                                  <w:w w:val="105"/>
                                  <w:sz w:val="77"/>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0E4FF" id="docshapegroup530" o:spid="_x0000_s1045" style="position:absolute;left:0;text-align:left;margin-left:0;margin-top:5pt;width:92.3pt;height:48.8pt;z-index:15750144;mso-position-horizontal-relative:page" coordorigin=",100" coordsize="1846,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">
                <o:lock v:ext="edit" aspectratio="t"/>
                <v:rect id="docshape531" o:spid="_x0000_s1046" style="position:absolute;top:258;width:1846;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" fillcolor="#58595b" stroked="f">
                  <o:lock v:ext="edit" aspectratio="t"/>
                </v:rect>
                <v:shape id="docshape532" o:spid="_x0000_s1047" type="#_x0000_t202" style="position:absolute;top:99;width:1846;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" filled="f" stroked="f">
                  <o:lock v:ext="edit" aspectratio="t"/>
                  <v:textbox inset="0,0,0,0">
                    <w:txbxContent>
                      <w:p w14:paraId="6FF5AECE" w14:textId="77777777" w:rsidR="00D5670E" w:rsidRDefault="00BB241E">
                        <w:pPr>
                          <w:spacing w:before="60"/>
                          <w:ind w:left="884"/>
                          <w:rPr>
                            <w:b/>
                            <w:sz w:val="77"/>
                          </w:rPr>
                        </w:pPr>
                        <w:r>
                          <w:rPr>
                            <w:color w:val="FFFFFF"/>
                            <w:w w:val="105"/>
                            <w:sz w:val="77"/>
                          </w:rPr>
                          <w:t>L</w:t>
                        </w:r>
                        <w:r>
                          <w:rPr>
                            <w:b/>
                            <w:color w:val="FFFFFF"/>
                            <w:w w:val="105"/>
                            <w:sz w:val="77"/>
                          </w:rPr>
                          <w:t>5</w:t>
                        </w:r>
                      </w:p>
                    </w:txbxContent>
                  </v:textbox>
                </v:shape>
                <w10:wrap anchorx="page"/>
              </v:group>
            </w:pict>
          </mc:Fallback>
        </mc:AlternateContent>
      </w:r>
      <w:r>
        <w:rPr>
          <w:noProof/>
        </w:rPr>
        <mc:AlternateContent>
          <mc:Choice Requires="wpg">
            <w:drawing>
              <wp:anchor distT="0" distB="0" distL="114300" distR="114300" simplePos="0" relativeHeight="15750656" behindDoc="0" locked="0" layoutInCell="1" allowOverlap="1" wp14:anchorId="6D5B23B7" wp14:editId="6A642D79">
                <wp:simplePos x="0" y="0"/>
                <wp:positionH relativeFrom="page">
                  <wp:posOffset>4743450</wp:posOffset>
                </wp:positionH>
                <wp:positionV relativeFrom="paragraph">
                  <wp:posOffset>384175</wp:posOffset>
                </wp:positionV>
                <wp:extent cx="2813685" cy="277495"/>
                <wp:effectExtent l="0" t="0" r="5715" b="8255"/>
                <wp:wrapNone/>
                <wp:docPr id="2674" name="docshapegroup53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813685" cy="277495"/>
                          <a:chOff x="7470" y="605"/>
                          <a:chExt cx="4431" cy="437"/>
                        </a:xfrm>
                      </wpg:grpSpPr>
                      <wps:wsp>
                        <wps:cNvPr id="2675" name="docshape534"/>
                        <wps:cNvSpPr>
                          <a:spLocks noChangeAspect="1" noChangeArrowheads="1"/>
                        </wps:cNvSpPr>
                        <wps:spPr bwMode="auto">
                          <a:xfrm>
                            <a:off x="7470" y="691"/>
                            <a:ext cx="1082" cy="340"/>
                          </a:xfrm>
                          <a:prstGeom prst="rect">
                            <a:avLst/>
                          </a:prstGeom>
                          <a:solidFill>
                            <a:srgbClr val="939598"/>
                          </a:solidFill>
                          <a:ln>
                            <a:noFill/>
                          </a:ln>
                        </wps:spPr>
                        <wps:bodyPr rot="0" vert="horz" wrap="square" lIns="91440" tIns="45720" rIns="91440" bIns="45720" anchor="t" anchorCtr="0" upright="1">
                          <a:noAutofit/>
                        </wps:bodyPr>
                      </wps:wsp>
                      <wps:wsp>
                        <wps:cNvPr id="2676" name="docshape535"/>
                        <wps:cNvSpPr>
                          <a:spLocks noChangeAspect="1" noChangeArrowheads="1"/>
                        </wps:cNvSpPr>
                        <wps:spPr bwMode="auto">
                          <a:xfrm>
                            <a:off x="8551" y="690"/>
                            <a:ext cx="181" cy="341"/>
                          </a:xfrm>
                          <a:prstGeom prst="rect">
                            <a:avLst/>
                          </a:prstGeom>
                          <a:solidFill>
                            <a:srgbClr val="6D6E71"/>
                          </a:solidFill>
                          <a:ln>
                            <a:noFill/>
                          </a:ln>
                        </wps:spPr>
                        <wps:bodyPr rot="0" vert="horz" wrap="square" lIns="91440" tIns="45720" rIns="91440" bIns="45720" anchor="t" anchorCtr="0" upright="1">
                          <a:noAutofit/>
                        </wps:bodyPr>
                      </wps:wsp>
                      <wps:wsp>
                        <wps:cNvPr id="2677" name="docshape536"/>
                        <wps:cNvSpPr>
                          <a:spLocks noChangeAspect="1" noChangeArrowheads="1"/>
                        </wps:cNvSpPr>
                        <wps:spPr bwMode="auto">
                          <a:xfrm>
                            <a:off x="7531" y="615"/>
                            <a:ext cx="1020" cy="417"/>
                          </a:xfrm>
                          <a:custGeom>
                            <a:avLst/>
                            <a:gdLst>
                              <a:gd name="T0" fmla="+- 0 8552 7532"/>
                              <a:gd name="T1" fmla="*/ T0 w 1020"/>
                              <a:gd name="T2" fmla="+- 0 1031 615"/>
                              <a:gd name="T3" fmla="*/ 1031 h 417"/>
                              <a:gd name="T4" fmla="+- 0 7532 7532"/>
                              <a:gd name="T5" fmla="*/ T4 w 1020"/>
                              <a:gd name="T6" fmla="+- 0 954 615"/>
                              <a:gd name="T7" fmla="*/ 954 h 417"/>
                              <a:gd name="T8" fmla="+- 0 7532 7532"/>
                              <a:gd name="T9" fmla="*/ T8 w 1020"/>
                              <a:gd name="T10" fmla="+- 0 615 615"/>
                              <a:gd name="T11" fmla="*/ 615 h 417"/>
                              <a:gd name="T12" fmla="+- 0 8552 7532"/>
                              <a:gd name="T13" fmla="*/ T12 w 1020"/>
                              <a:gd name="T14" fmla="+- 0 692 615"/>
                              <a:gd name="T15" fmla="*/ 692 h 417"/>
                              <a:gd name="T16" fmla="+- 0 8552 7532"/>
                              <a:gd name="T17" fmla="*/ T16 w 1020"/>
                              <a:gd name="T18" fmla="+- 0 1031 615"/>
                              <a:gd name="T19" fmla="*/ 1031 h 417"/>
                            </a:gdLst>
                            <a:ahLst/>
                            <a:cxnLst>
                              <a:cxn ang="0">
                                <a:pos x="T1" y="T3"/>
                              </a:cxn>
                              <a:cxn ang="0">
                                <a:pos x="T5" y="T7"/>
                              </a:cxn>
                              <a:cxn ang="0">
                                <a:pos x="T9" y="T11"/>
                              </a:cxn>
                              <a:cxn ang="0">
                                <a:pos x="T13" y="T15"/>
                              </a:cxn>
                              <a:cxn ang="0">
                                <a:pos x="T17" y="T19"/>
                              </a:cxn>
                            </a:cxnLst>
                            <a:rect l="0" t="0" r="r" b="b"/>
                            <a:pathLst>
                              <a:path w="1020" h="417">
                                <a:moveTo>
                                  <a:pt x="1020" y="416"/>
                                </a:moveTo>
                                <a:lnTo>
                                  <a:pt x="0" y="339"/>
                                </a:lnTo>
                                <a:lnTo>
                                  <a:pt x="0" y="0"/>
                                </a:lnTo>
                                <a:lnTo>
                                  <a:pt x="1020" y="77"/>
                                </a:lnTo>
                                <a:lnTo>
                                  <a:pt x="1020" y="416"/>
                                </a:lnTo>
                                <a:close/>
                              </a:path>
                            </a:pathLst>
                          </a:custGeom>
                          <a:solidFill>
                            <a:srgbClr val="58595B"/>
                          </a:solidFill>
                          <a:ln>
                            <a:noFill/>
                          </a:ln>
                        </wps:spPr>
                        <wps:bodyPr rot="0" vert="horz" wrap="square" lIns="91440" tIns="45720" rIns="91440" bIns="45720" anchor="t" anchorCtr="0" upright="1">
                          <a:noAutofit/>
                        </wps:bodyPr>
                      </wps:wsp>
                      <wps:wsp>
                        <wps:cNvPr id="2678" name="docshape537"/>
                        <wps:cNvSpPr>
                          <a:spLocks noChangeAspect="1" noChangeArrowheads="1"/>
                        </wps:cNvSpPr>
                        <wps:spPr bwMode="auto">
                          <a:xfrm>
                            <a:off x="7531" y="615"/>
                            <a:ext cx="1020" cy="417"/>
                          </a:xfrm>
                          <a:custGeom>
                            <a:avLst/>
                            <a:gdLst>
                              <a:gd name="T0" fmla="+- 0 7532 7532"/>
                              <a:gd name="T1" fmla="*/ T0 w 1020"/>
                              <a:gd name="T2" fmla="+- 0 615 615"/>
                              <a:gd name="T3" fmla="*/ 615 h 417"/>
                              <a:gd name="T4" fmla="+- 0 7532 7532"/>
                              <a:gd name="T5" fmla="*/ T4 w 1020"/>
                              <a:gd name="T6" fmla="+- 0 954 615"/>
                              <a:gd name="T7" fmla="*/ 954 h 417"/>
                              <a:gd name="T8" fmla="+- 0 8552 7532"/>
                              <a:gd name="T9" fmla="*/ T8 w 1020"/>
                              <a:gd name="T10" fmla="+- 0 1031 615"/>
                              <a:gd name="T11" fmla="*/ 1031 h 417"/>
                              <a:gd name="T12" fmla="+- 0 8552 7532"/>
                              <a:gd name="T13" fmla="*/ T12 w 1020"/>
                              <a:gd name="T14" fmla="+- 0 692 615"/>
                              <a:gd name="T15" fmla="*/ 692 h 417"/>
                              <a:gd name="T16" fmla="+- 0 7532 7532"/>
                              <a:gd name="T17" fmla="*/ T16 w 1020"/>
                              <a:gd name="T18" fmla="+- 0 615 615"/>
                              <a:gd name="T19" fmla="*/ 615 h 417"/>
                            </a:gdLst>
                            <a:ahLst/>
                            <a:cxnLst>
                              <a:cxn ang="0">
                                <a:pos x="T1" y="T3"/>
                              </a:cxn>
                              <a:cxn ang="0">
                                <a:pos x="T5" y="T7"/>
                              </a:cxn>
                              <a:cxn ang="0">
                                <a:pos x="T9" y="T11"/>
                              </a:cxn>
                              <a:cxn ang="0">
                                <a:pos x="T13" y="T15"/>
                              </a:cxn>
                              <a:cxn ang="0">
                                <a:pos x="T17" y="T19"/>
                              </a:cxn>
                            </a:cxnLst>
                            <a:rect l="0" t="0" r="r" b="b"/>
                            <a:pathLst>
                              <a:path w="1020" h="417">
                                <a:moveTo>
                                  <a:pt x="0" y="0"/>
                                </a:moveTo>
                                <a:lnTo>
                                  <a:pt x="0" y="339"/>
                                </a:lnTo>
                                <a:lnTo>
                                  <a:pt x="1020" y="416"/>
                                </a:lnTo>
                                <a:lnTo>
                                  <a:pt x="1020" y="77"/>
                                </a:lnTo>
                                <a:lnTo>
                                  <a:pt x="0" y="0"/>
                                </a:lnTo>
                                <a:close/>
                              </a:path>
                            </a:pathLst>
                          </a:custGeom>
                          <a:noFill/>
                          <a:ln w="12711">
                            <a:solidFill>
                              <a:srgbClr val="58595B"/>
                            </a:solidFill>
                            <a:prstDash val="solid"/>
                            <a:round/>
                            <a:headEnd/>
                            <a:tailEnd/>
                          </a:ln>
                        </wps:spPr>
                        <wps:bodyPr rot="0" vert="horz" wrap="square" lIns="91440" tIns="45720" rIns="91440" bIns="45720" anchor="t" anchorCtr="0" upright="1">
                          <a:noAutofit/>
                        </wps:bodyPr>
                      </wps:wsp>
                      <wps:wsp>
                        <wps:cNvPr id="2679" name="docshape538"/>
                        <wps:cNvSpPr>
                          <a:spLocks noChangeAspect="1" noChangeArrowheads="1"/>
                        </wps:cNvSpPr>
                        <wps:spPr bwMode="auto">
                          <a:xfrm>
                            <a:off x="8731" y="691"/>
                            <a:ext cx="3169" cy="340"/>
                          </a:xfrm>
                          <a:prstGeom prst="rect">
                            <a:avLst/>
                          </a:prstGeom>
                          <a:solidFill>
                            <a:srgbClr val="808285"/>
                          </a:solidFill>
                          <a:ln>
                            <a:noFill/>
                          </a:ln>
                        </wps:spPr>
                        <wps:bodyPr rot="0" vert="horz" wrap="square" lIns="91440" tIns="45720" rIns="91440" bIns="45720" anchor="t" anchorCtr="0" upright="1">
                          <a:noAutofit/>
                        </wps:bodyPr>
                      </wps:wsp>
                      <wps:wsp>
                        <wps:cNvPr id="2680" name="docshape539"/>
                        <wps:cNvSpPr txBox="1">
                          <a:spLocks noChangeAspect="1" noChangeArrowheads="1"/>
                        </wps:cNvSpPr>
                        <wps:spPr bwMode="auto">
                          <a:xfrm>
                            <a:off x="7470" y="605"/>
                            <a:ext cx="4431" cy="437"/>
                          </a:xfrm>
                          <a:prstGeom prst="rect">
                            <a:avLst/>
                          </a:prstGeom>
                          <a:noFill/>
                          <a:ln>
                            <a:noFill/>
                          </a:ln>
                        </wps:spPr>
                        <wps:txbx>
                          <w:txbxContent>
                            <w:p w14:paraId="16BF060A" w14:textId="77777777" w:rsidR="00D5670E" w:rsidRDefault="00BB241E">
                              <w:pPr>
                                <w:spacing w:before="157"/>
                                <w:ind w:left="1501"/>
                                <w:rPr>
                                  <w:b/>
                                  <w:sz w:val="18"/>
                                </w:rPr>
                              </w:pPr>
                              <w:r>
                                <w:rPr>
                                  <w:b/>
                                  <w:color w:val="FFFFFF"/>
                                  <w:spacing w:val="-1"/>
                                  <w:sz w:val="18"/>
                                </w:rPr>
                                <w:t>45</w:t>
                              </w:r>
                              <w:r>
                                <w:rPr>
                                  <w:b/>
                                  <w:color w:val="FFFFFF"/>
                                  <w:spacing w:val="-11"/>
                                  <w:sz w:val="18"/>
                                </w:rPr>
                                <w:t xml:space="preserve"> </w:t>
                              </w:r>
                              <w:r>
                                <w:rPr>
                                  <w:b/>
                                  <w:color w:val="FFFFFF"/>
                                  <w:spacing w:val="-1"/>
                                  <w:sz w:val="18"/>
                                </w:rPr>
                                <w:t>min.</w:t>
                              </w:r>
                              <w:r>
                                <w:rPr>
                                  <w:b/>
                                  <w:color w:val="FFFFFF"/>
                                  <w:spacing w:val="-11"/>
                                  <w:sz w:val="18"/>
                                </w:rPr>
                                <w:t xml:space="preserve"> </w:t>
                              </w:r>
                              <w:r>
                                <w:rPr>
                                  <w:b/>
                                  <w:color w:val="FFFFFF"/>
                                  <w:spacing w:val="-1"/>
                                  <w:sz w:val="18"/>
                                </w:rPr>
                                <w:t>cada</w:t>
                              </w:r>
                              <w:r>
                                <w:rPr>
                                  <w:b/>
                                  <w:color w:val="FFFFFF"/>
                                  <w:spacing w:val="-11"/>
                                  <w:sz w:val="18"/>
                                </w:rPr>
                                <w:t xml:space="preserve"> </w:t>
                              </w:r>
                              <w:r>
                                <w:rPr>
                                  <w:b/>
                                  <w:color w:val="FFFFFF"/>
                                  <w:spacing w:val="-1"/>
                                  <w:sz w:val="18"/>
                                </w:rPr>
                                <w:t>sesión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B23B7" id="docshapegroup533" o:spid="_x0000_s1048" style="position:absolute;left:0;text-align:left;margin-left:373.5pt;margin-top:30.25pt;width:221.55pt;height:21.85pt;z-index:15750656;mso-position-horizontal-relative:page" coordorigin="7470,605" coordsize="443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">
                <o:lock v:ext="edit" aspectratio="t"/>
                <v:rect id="docshape534" o:spid="_x0000_s1049" style="position:absolute;left:7470;top:691;width:1082;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" fillcolor="#939598" stroked="f">
                  <o:lock v:ext="edit" aspectratio="t"/>
                </v:rect>
                <v:rect id="docshape535" o:spid="_x0000_s1050" style="position:absolute;left:8551;top:690;width:181;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" fillcolor="#6d6e71" stroked="f">
                  <o:lock v:ext="edit" aspectratio="t"/>
                </v:rect>
                <v:shape id="docshape536" o:spid="_x0000_s1051" style="position:absolute;left:7531;top:615;width:1020;height:417;visibility:visible;mso-wrap-style:square;v-text-anchor:top" coordsize="102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" path="m1020,416l,339,,,1020,77r,339xe" fillcolor="#58595b" stroked="f">
                  <v:path arrowok="t" o:connecttype="custom" o:connectlocs="1020,1031;0,954;0,615;1020,692;1020,1031" o:connectangles="0,0,0,0,0"/>
                  <o:lock v:ext="edit" aspectratio="t"/>
                </v:shape>
                <v:shape id="docshape537" o:spid="_x0000_s1052" style="position:absolute;left:7531;top:615;width:1020;height:417;visibility:visible;mso-wrap-style:square;v-text-anchor:top" coordsize="102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" path="m,l,339r1020,77l1020,77,,xe" filled="f" strokecolor="#58595b" strokeweight=".35308mm">
                  <v:path o:connecttype="custom" o:connectlocs="0,615;0,954;1020,1031;1020,692;0,615" o:connectangles="0,0,0,0,0"/>
                  <o:lock v:ext="edit" aspectratio="t"/>
                </v:shape>
                <v:rect id="docshape538" o:spid="_x0000_s1053" style="position:absolute;left:8731;top:691;width:3169;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" fillcolor="#808285" stroked="f">
                  <o:lock v:ext="edit" aspectratio="t"/>
                </v:rect>
                <v:shape id="docshape539" o:spid="_x0000_s1054" type="#_x0000_t202" style="position:absolute;left:7470;top:605;width:4431;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" filled="f" stroked="f">
                  <o:lock v:ext="edit" aspectratio="t"/>
                  <v:textbox inset="0,0,0,0">
                    <w:txbxContent>
                      <w:p w14:paraId="16BF060A" w14:textId="77777777" w:rsidR="00D5670E" w:rsidRDefault="00BB241E">
                        <w:pPr>
                          <w:spacing w:before="157"/>
                          <w:ind w:left="1501"/>
                          <w:rPr>
                            <w:b/>
                            <w:sz w:val="18"/>
                          </w:rPr>
                        </w:pPr>
                        <w:r>
                          <w:rPr>
                            <w:b/>
                            <w:color w:val="FFFFFF"/>
                            <w:spacing w:val="-1"/>
                            <w:sz w:val="18"/>
                          </w:rPr>
                          <w:t>45</w:t>
                        </w:r>
                        <w:r>
                          <w:rPr>
                            <w:b/>
                            <w:color w:val="FFFFFF"/>
                            <w:spacing w:val="-11"/>
                            <w:sz w:val="18"/>
                          </w:rPr>
                          <w:t xml:space="preserve"> </w:t>
                        </w:r>
                        <w:r>
                          <w:rPr>
                            <w:b/>
                            <w:color w:val="FFFFFF"/>
                            <w:spacing w:val="-1"/>
                            <w:sz w:val="18"/>
                          </w:rPr>
                          <w:t>min.</w:t>
                        </w:r>
                        <w:r>
                          <w:rPr>
                            <w:b/>
                            <w:color w:val="FFFFFF"/>
                            <w:spacing w:val="-11"/>
                            <w:sz w:val="18"/>
                          </w:rPr>
                          <w:t xml:space="preserve"> </w:t>
                        </w:r>
                        <w:r>
                          <w:rPr>
                            <w:b/>
                            <w:color w:val="FFFFFF"/>
                            <w:spacing w:val="-1"/>
                            <w:sz w:val="18"/>
                          </w:rPr>
                          <w:t>cada</w:t>
                        </w:r>
                        <w:r>
                          <w:rPr>
                            <w:b/>
                            <w:color w:val="FFFFFF"/>
                            <w:spacing w:val="-11"/>
                            <w:sz w:val="18"/>
                          </w:rPr>
                          <w:t xml:space="preserve"> </w:t>
                        </w:r>
                        <w:r>
                          <w:rPr>
                            <w:b/>
                            <w:color w:val="FFFFFF"/>
                            <w:spacing w:val="-1"/>
                            <w:sz w:val="18"/>
                          </w:rPr>
                          <w:t>sesión</w:t>
                        </w:r>
                      </w:p>
                    </w:txbxContent>
                  </v:textbox>
                </v:shape>
                <w10:wrap anchorx="page"/>
              </v:group>
            </w:pict>
          </mc:Fallback>
        </mc:AlternateContent>
      </w:r>
      <w:bookmarkStart w:id="0" w:name="_TOC_250002"/>
      <w:r w:rsidR="00BB241E">
        <w:rPr>
          <w:color w:val="58595B"/>
          <w:w w:val="95"/>
        </w:rPr>
        <w:t>Periodo</w:t>
      </w:r>
      <w:r w:rsidR="00BB241E">
        <w:rPr>
          <w:color w:val="58595B"/>
          <w:spacing w:val="-32"/>
          <w:w w:val="95"/>
        </w:rPr>
        <w:t xml:space="preserve"> </w:t>
      </w:r>
      <w:bookmarkEnd w:id="0"/>
      <w:r w:rsidR="00BB241E">
        <w:rPr>
          <w:color w:val="58595B"/>
          <w:w w:val="95"/>
        </w:rPr>
        <w:t>2</w:t>
      </w:r>
    </w:p>
    <w:p w14:paraId="7477D89E" w14:textId="1EF6A7A5" w:rsidR="00D5670E" w:rsidRDefault="00BB241E">
      <w:pPr>
        <w:spacing w:line="313" w:lineRule="exact"/>
        <w:ind w:left="2071"/>
        <w:rPr>
          <w:b/>
          <w:sz w:val="30"/>
        </w:rPr>
      </w:pPr>
      <w:r>
        <w:rPr>
          <w:b/>
          <w:color w:val="6D6E71"/>
          <w:w w:val="95"/>
          <w:sz w:val="30"/>
        </w:rPr>
        <w:t>Eje:</w:t>
      </w:r>
      <w:r>
        <w:rPr>
          <w:b/>
          <w:color w:val="6D6E71"/>
          <w:spacing w:val="-21"/>
          <w:w w:val="95"/>
          <w:sz w:val="30"/>
        </w:rPr>
        <w:t xml:space="preserve"> </w:t>
      </w:r>
      <w:r>
        <w:rPr>
          <w:b/>
          <w:color w:val="6D6E71"/>
          <w:w w:val="95"/>
          <w:sz w:val="30"/>
        </w:rPr>
        <w:t>Número,</w:t>
      </w:r>
      <w:r>
        <w:rPr>
          <w:b/>
          <w:color w:val="6D6E71"/>
          <w:spacing w:val="-21"/>
          <w:w w:val="95"/>
          <w:sz w:val="30"/>
        </w:rPr>
        <w:t xml:space="preserve"> </w:t>
      </w:r>
      <w:r>
        <w:rPr>
          <w:b/>
          <w:color w:val="6D6E71"/>
          <w:w w:val="95"/>
          <w:sz w:val="30"/>
        </w:rPr>
        <w:t>álgebra</w:t>
      </w:r>
      <w:r>
        <w:rPr>
          <w:b/>
          <w:color w:val="6D6E71"/>
          <w:spacing w:val="-20"/>
          <w:w w:val="95"/>
          <w:sz w:val="30"/>
        </w:rPr>
        <w:t xml:space="preserve"> </w:t>
      </w:r>
      <w:r>
        <w:rPr>
          <w:b/>
          <w:color w:val="6D6E71"/>
          <w:w w:val="95"/>
          <w:sz w:val="30"/>
        </w:rPr>
        <w:t>y</w:t>
      </w:r>
      <w:r>
        <w:rPr>
          <w:b/>
          <w:color w:val="6D6E71"/>
          <w:spacing w:val="-21"/>
          <w:w w:val="95"/>
          <w:sz w:val="30"/>
        </w:rPr>
        <w:t xml:space="preserve"> </w:t>
      </w:r>
      <w:r>
        <w:rPr>
          <w:b/>
          <w:color w:val="6D6E71"/>
          <w:w w:val="95"/>
          <w:sz w:val="30"/>
        </w:rPr>
        <w:t>variación</w:t>
      </w:r>
    </w:p>
    <w:p w14:paraId="34BE247A" w14:textId="77777777" w:rsidR="00D5670E" w:rsidRDefault="00D5670E">
      <w:pPr>
        <w:pStyle w:val="BodyText"/>
        <w:rPr>
          <w:b/>
        </w:rPr>
      </w:pPr>
    </w:p>
    <w:p w14:paraId="7D8A388E" w14:textId="77777777" w:rsidR="00D5670E" w:rsidRDefault="00D5670E">
      <w:pPr>
        <w:pStyle w:val="BodyText"/>
        <w:spacing w:before="3"/>
        <w:rPr>
          <w:b/>
          <w:sz w:val="10"/>
        </w:rPr>
      </w:pPr>
    </w:p>
    <w:tbl>
      <w:tblPr>
        <w:tblStyle w:val="TableNormal1"/>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13"/>
        <w:gridCol w:w="2013"/>
        <w:gridCol w:w="2013"/>
      </w:tblGrid>
      <w:tr w:rsidR="00D5670E" w14:paraId="40AB8DA5" w14:textId="77777777">
        <w:trPr>
          <w:trHeight w:val="907"/>
        </w:trPr>
        <w:tc>
          <w:tcPr>
            <w:tcW w:w="905" w:type="dxa"/>
            <w:shd w:val="clear" w:color="auto" w:fill="808285"/>
          </w:tcPr>
          <w:p w14:paraId="3AA8906E"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6FB994B7"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3D8B18A2"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1C3CC4E9"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13" w:type="dxa"/>
            <w:shd w:val="clear" w:color="auto" w:fill="808285"/>
          </w:tcPr>
          <w:p w14:paraId="625AF21D" w14:textId="77777777" w:rsidR="00D5670E" w:rsidRDefault="00BB241E">
            <w:pPr>
              <w:pStyle w:val="TableParagraph"/>
              <w:spacing w:before="62"/>
              <w:ind w:left="223"/>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13" w:type="dxa"/>
            <w:shd w:val="clear" w:color="auto" w:fill="808285"/>
          </w:tcPr>
          <w:p w14:paraId="560729B6" w14:textId="77777777" w:rsidR="00D5670E" w:rsidRDefault="00BB241E">
            <w:pPr>
              <w:pStyle w:val="TableParagraph"/>
              <w:spacing w:before="62" w:line="261" w:lineRule="auto"/>
              <w:ind w:left="120" w:right="108"/>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6BD80986" w14:textId="77777777" w:rsidR="00D5670E" w:rsidRDefault="00BB241E">
            <w:pPr>
              <w:pStyle w:val="TableParagraph"/>
              <w:spacing w:before="0" w:line="261" w:lineRule="auto"/>
              <w:ind w:left="120" w:right="107"/>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13" w:type="dxa"/>
            <w:shd w:val="clear" w:color="auto" w:fill="808285"/>
          </w:tcPr>
          <w:p w14:paraId="59F254C9" w14:textId="77777777" w:rsidR="00D5670E" w:rsidRDefault="00BB241E">
            <w:pPr>
              <w:pStyle w:val="TableParagraph"/>
              <w:spacing w:before="62"/>
              <w:ind w:left="633"/>
              <w:rPr>
                <w:b/>
                <w:sz w:val="16"/>
              </w:rPr>
            </w:pPr>
            <w:r>
              <w:rPr>
                <w:b/>
                <w:color w:val="FFFFFF"/>
                <w:sz w:val="16"/>
              </w:rPr>
              <w:t>Evaluación</w:t>
            </w:r>
          </w:p>
        </w:tc>
      </w:tr>
      <w:tr w:rsidR="00D5670E" w14:paraId="4BA7AC25" w14:textId="77777777">
        <w:trPr>
          <w:trHeight w:val="2067"/>
        </w:trPr>
        <w:tc>
          <w:tcPr>
            <w:tcW w:w="905" w:type="dxa"/>
          </w:tcPr>
          <w:p w14:paraId="1065B8A1" w14:textId="77777777" w:rsidR="00D5670E" w:rsidRPr="007D19C7" w:rsidRDefault="00BB241E">
            <w:pPr>
              <w:pStyle w:val="TableParagraph"/>
              <w:rPr>
                <w:sz w:val="15"/>
                <w:szCs w:val="15"/>
              </w:rPr>
            </w:pPr>
            <w:r w:rsidRPr="007D19C7">
              <w:rPr>
                <w:sz w:val="15"/>
                <w:szCs w:val="15"/>
              </w:rPr>
              <w:t>13 - 61</w:t>
            </w:r>
          </w:p>
        </w:tc>
        <w:tc>
          <w:tcPr>
            <w:tcW w:w="703" w:type="dxa"/>
          </w:tcPr>
          <w:p w14:paraId="2968A91E" w14:textId="77777777" w:rsidR="00D5670E" w:rsidRPr="007D19C7" w:rsidRDefault="00BB241E">
            <w:pPr>
              <w:pStyle w:val="TableParagraph"/>
              <w:rPr>
                <w:sz w:val="15"/>
                <w:szCs w:val="15"/>
              </w:rPr>
            </w:pPr>
            <w:r w:rsidRPr="007D19C7">
              <w:rPr>
                <w:sz w:val="15"/>
                <w:szCs w:val="15"/>
              </w:rPr>
              <w:t>90</w:t>
            </w:r>
          </w:p>
        </w:tc>
        <w:tc>
          <w:tcPr>
            <w:tcW w:w="1066" w:type="dxa"/>
            <w:vMerge w:val="restart"/>
          </w:tcPr>
          <w:p w14:paraId="2F2CB951" w14:textId="77777777" w:rsidR="00D5670E" w:rsidRPr="007D19C7" w:rsidRDefault="00BB241E">
            <w:pPr>
              <w:pStyle w:val="TableParagraph"/>
              <w:rPr>
                <w:sz w:val="15"/>
                <w:szCs w:val="15"/>
              </w:rPr>
            </w:pPr>
            <w:r w:rsidRPr="007D19C7">
              <w:rPr>
                <w:sz w:val="15"/>
                <w:szCs w:val="15"/>
              </w:rPr>
              <w:t>Ecuaciones</w:t>
            </w:r>
          </w:p>
          <w:p w14:paraId="61CE34F6" w14:textId="77777777" w:rsidR="00D5670E" w:rsidRPr="007D19C7" w:rsidRDefault="00D5670E">
            <w:pPr>
              <w:pStyle w:val="TableParagraph"/>
              <w:spacing w:before="9"/>
              <w:ind w:left="0"/>
              <w:rPr>
                <w:b/>
                <w:sz w:val="15"/>
                <w:szCs w:val="15"/>
              </w:rPr>
            </w:pPr>
          </w:p>
          <w:p w14:paraId="3ED2A7B8" w14:textId="77777777" w:rsidR="00D5670E" w:rsidRPr="007D19C7" w:rsidRDefault="00BB241E">
            <w:pPr>
              <w:pStyle w:val="TableParagraph"/>
              <w:spacing w:before="0" w:line="261" w:lineRule="auto"/>
              <w:ind w:right="73"/>
              <w:rPr>
                <w:sz w:val="15"/>
                <w:szCs w:val="15"/>
              </w:rPr>
            </w:pPr>
            <w:r w:rsidRPr="007D19C7">
              <w:rPr>
                <w:sz w:val="15"/>
                <w:szCs w:val="15"/>
              </w:rPr>
              <w:t>3. Ecuaciones de segundo grado.</w:t>
            </w:r>
          </w:p>
        </w:tc>
        <w:tc>
          <w:tcPr>
            <w:tcW w:w="1202" w:type="dxa"/>
            <w:vMerge w:val="restart"/>
          </w:tcPr>
          <w:p w14:paraId="32791C54" w14:textId="77777777" w:rsidR="00D5670E" w:rsidRPr="007D19C7" w:rsidRDefault="00BB241E">
            <w:pPr>
              <w:pStyle w:val="TableParagraph"/>
              <w:spacing w:line="261" w:lineRule="auto"/>
              <w:ind w:right="252"/>
              <w:rPr>
                <w:sz w:val="15"/>
                <w:szCs w:val="15"/>
              </w:rPr>
            </w:pPr>
            <w:r w:rsidRPr="007D19C7">
              <w:rPr>
                <w:sz w:val="15"/>
                <w:szCs w:val="15"/>
              </w:rPr>
              <w:t>Resuelve problemas mediante la formulación y la solución algebraica de ecuaciones cuadráticas.</w:t>
            </w:r>
          </w:p>
        </w:tc>
        <w:tc>
          <w:tcPr>
            <w:tcW w:w="2013" w:type="dxa"/>
          </w:tcPr>
          <w:p w14:paraId="6B409E3A" w14:textId="77777777" w:rsidR="00D5670E" w:rsidRPr="007D19C7" w:rsidRDefault="00BB241E">
            <w:pPr>
              <w:pStyle w:val="TableParagraph"/>
              <w:rPr>
                <w:i/>
                <w:sz w:val="15"/>
                <w:szCs w:val="15"/>
              </w:rPr>
            </w:pPr>
            <w:r w:rsidRPr="007D19C7">
              <w:rPr>
                <w:i/>
                <w:sz w:val="15"/>
                <w:szCs w:val="15"/>
              </w:rPr>
              <w:t>Marcos de madera.</w:t>
            </w:r>
          </w:p>
          <w:p w14:paraId="2902FD80" w14:textId="77777777" w:rsidR="00D5670E" w:rsidRPr="007D19C7" w:rsidRDefault="00BB241E">
            <w:pPr>
              <w:pStyle w:val="TableParagraph"/>
              <w:spacing w:before="16" w:line="261" w:lineRule="auto"/>
              <w:ind w:right="140"/>
              <w:rPr>
                <w:sz w:val="15"/>
                <w:szCs w:val="15"/>
              </w:rPr>
            </w:pPr>
            <w:r w:rsidRPr="007D19C7">
              <w:rPr>
                <w:sz w:val="15"/>
                <w:szCs w:val="15"/>
              </w:rPr>
              <w:t>Al finalizar la actividad 2, con la misma longitud de tira, pida que determinen cuánto miden los lados del marco rectangular con área de 24 dm2.</w:t>
            </w:r>
          </w:p>
          <w:p w14:paraId="72C3D6A9" w14:textId="77777777" w:rsidR="00D5670E" w:rsidRPr="007D19C7" w:rsidRDefault="00BB241E">
            <w:pPr>
              <w:pStyle w:val="TableParagraph"/>
              <w:spacing w:before="0" w:line="261" w:lineRule="auto"/>
              <w:ind w:left="79" w:right="215"/>
              <w:rPr>
                <w:sz w:val="15"/>
                <w:szCs w:val="15"/>
              </w:rPr>
            </w:pPr>
            <w:r w:rsidRPr="007D19C7">
              <w:rPr>
                <w:sz w:val="15"/>
                <w:szCs w:val="15"/>
              </w:rPr>
              <w:t>Solicite que comparen sus resultados para detectar errores u omisiones.</w:t>
            </w:r>
          </w:p>
        </w:tc>
        <w:tc>
          <w:tcPr>
            <w:tcW w:w="2013" w:type="dxa"/>
          </w:tcPr>
          <w:p w14:paraId="03D80443" w14:textId="03181282" w:rsidR="00D5670E" w:rsidRPr="007D19C7" w:rsidRDefault="00BB241E" w:rsidP="007D19C7">
            <w:pPr>
              <w:pStyle w:val="TableParagraph"/>
              <w:spacing w:line="261" w:lineRule="auto"/>
              <w:ind w:left="79" w:right="141"/>
              <w:rPr>
                <w:sz w:val="15"/>
                <w:szCs w:val="15"/>
              </w:rPr>
            </w:pPr>
            <w:r w:rsidRPr="007D19C7">
              <w:rPr>
                <w:sz w:val="15"/>
                <w:szCs w:val="15"/>
              </w:rPr>
              <w:t>Levantar un negocio propio no es nada fácil. Proponga una conversación acerca de si la perseverancia es</w:t>
            </w:r>
            <w:r w:rsidR="007D19C7" w:rsidRPr="007D19C7">
              <w:rPr>
                <w:sz w:val="15"/>
                <w:szCs w:val="15"/>
              </w:rPr>
              <w:t xml:space="preserve"> </w:t>
            </w:r>
            <w:r w:rsidRPr="007D19C7">
              <w:rPr>
                <w:sz w:val="15"/>
                <w:szCs w:val="15"/>
              </w:rPr>
              <w:t>la clave para un negocio exitoso.</w:t>
            </w:r>
          </w:p>
        </w:tc>
        <w:tc>
          <w:tcPr>
            <w:tcW w:w="2013" w:type="dxa"/>
          </w:tcPr>
          <w:p w14:paraId="112821DC" w14:textId="77777777" w:rsidR="00D5670E" w:rsidRPr="007D19C7" w:rsidRDefault="00BB241E">
            <w:pPr>
              <w:pStyle w:val="TableParagraph"/>
              <w:spacing w:line="261" w:lineRule="auto"/>
              <w:ind w:left="79" w:right="150"/>
              <w:rPr>
                <w:sz w:val="15"/>
                <w:szCs w:val="15"/>
              </w:rPr>
            </w:pPr>
            <w:r w:rsidRPr="007D19C7">
              <w:rPr>
                <w:sz w:val="15"/>
                <w:szCs w:val="15"/>
              </w:rPr>
              <w:t>Invite a que reflexionen cómo podrían determinar las longitudes de los lados del rectángulo, conociendo sólo el área.</w:t>
            </w:r>
          </w:p>
        </w:tc>
      </w:tr>
      <w:tr w:rsidR="00D5670E" w14:paraId="56DC2B22" w14:textId="77777777">
        <w:trPr>
          <w:trHeight w:val="1467"/>
        </w:trPr>
        <w:tc>
          <w:tcPr>
            <w:tcW w:w="905" w:type="dxa"/>
          </w:tcPr>
          <w:p w14:paraId="7A83DC42" w14:textId="77777777" w:rsidR="00D5670E" w:rsidRPr="007D19C7" w:rsidRDefault="00BB241E">
            <w:pPr>
              <w:pStyle w:val="TableParagraph"/>
              <w:ind w:left="79"/>
              <w:rPr>
                <w:sz w:val="15"/>
                <w:szCs w:val="15"/>
              </w:rPr>
            </w:pPr>
            <w:r w:rsidRPr="007D19C7">
              <w:rPr>
                <w:sz w:val="15"/>
                <w:szCs w:val="15"/>
              </w:rPr>
              <w:t>13 - 62</w:t>
            </w:r>
          </w:p>
        </w:tc>
        <w:tc>
          <w:tcPr>
            <w:tcW w:w="703" w:type="dxa"/>
          </w:tcPr>
          <w:p w14:paraId="2FA5C17F" w14:textId="77777777" w:rsidR="00D5670E" w:rsidRPr="007D19C7" w:rsidRDefault="00BB241E">
            <w:pPr>
              <w:pStyle w:val="TableParagraph"/>
              <w:rPr>
                <w:sz w:val="15"/>
                <w:szCs w:val="15"/>
              </w:rPr>
            </w:pPr>
            <w:r w:rsidRPr="007D19C7">
              <w:rPr>
                <w:sz w:val="15"/>
                <w:szCs w:val="15"/>
              </w:rPr>
              <w:t>91 - 92</w:t>
            </w:r>
          </w:p>
        </w:tc>
        <w:tc>
          <w:tcPr>
            <w:tcW w:w="1066" w:type="dxa"/>
            <w:vMerge/>
            <w:tcBorders>
              <w:top w:val="nil"/>
            </w:tcBorders>
          </w:tcPr>
          <w:p w14:paraId="04FCDFCF" w14:textId="77777777" w:rsidR="00D5670E" w:rsidRPr="007D19C7" w:rsidRDefault="00D5670E">
            <w:pPr>
              <w:rPr>
                <w:sz w:val="15"/>
                <w:szCs w:val="15"/>
              </w:rPr>
            </w:pPr>
          </w:p>
        </w:tc>
        <w:tc>
          <w:tcPr>
            <w:tcW w:w="1202" w:type="dxa"/>
            <w:vMerge/>
            <w:tcBorders>
              <w:top w:val="nil"/>
            </w:tcBorders>
          </w:tcPr>
          <w:p w14:paraId="7422C44A" w14:textId="77777777" w:rsidR="00D5670E" w:rsidRPr="007D19C7" w:rsidRDefault="00D5670E">
            <w:pPr>
              <w:rPr>
                <w:sz w:val="15"/>
                <w:szCs w:val="15"/>
              </w:rPr>
            </w:pPr>
          </w:p>
        </w:tc>
        <w:tc>
          <w:tcPr>
            <w:tcW w:w="2013" w:type="dxa"/>
          </w:tcPr>
          <w:p w14:paraId="74D13EA5" w14:textId="77777777" w:rsidR="00D5670E" w:rsidRPr="007D19C7" w:rsidRDefault="00BB241E">
            <w:pPr>
              <w:pStyle w:val="TableParagraph"/>
              <w:spacing w:line="261" w:lineRule="auto"/>
              <w:ind w:left="79" w:right="141"/>
              <w:rPr>
                <w:sz w:val="15"/>
                <w:szCs w:val="15"/>
              </w:rPr>
            </w:pPr>
            <w:r w:rsidRPr="007D19C7">
              <w:rPr>
                <w:i/>
                <w:sz w:val="15"/>
                <w:szCs w:val="15"/>
              </w:rPr>
              <w:t xml:space="preserve">Uso de modelos geométricos. </w:t>
            </w:r>
            <w:r w:rsidRPr="007D19C7">
              <w:rPr>
                <w:sz w:val="15"/>
                <w:szCs w:val="15"/>
              </w:rPr>
              <w:t>Solicite que verifiquen si las expresiones algebraicas de las piezas, y el área del rectángulo o cuadrado de cada una de las actividades son equivalentes.</w:t>
            </w:r>
          </w:p>
        </w:tc>
        <w:tc>
          <w:tcPr>
            <w:tcW w:w="2013" w:type="dxa"/>
          </w:tcPr>
          <w:p w14:paraId="1A5D3236" w14:textId="77777777" w:rsidR="00D5670E" w:rsidRPr="007D19C7" w:rsidRDefault="00BB241E">
            <w:pPr>
              <w:pStyle w:val="TableParagraph"/>
              <w:spacing w:line="261" w:lineRule="auto"/>
              <w:ind w:left="79" w:right="267"/>
              <w:rPr>
                <w:sz w:val="15"/>
                <w:szCs w:val="15"/>
              </w:rPr>
            </w:pPr>
            <w:r w:rsidRPr="007D19C7">
              <w:rPr>
                <w:sz w:val="15"/>
                <w:szCs w:val="15"/>
              </w:rPr>
              <w:t>Comprender un nuevo tema, explicado de forma poco convencional, suele ser estresante. Pensando en ello, pida que intenten manejar su estrés y lo canalicen positivamente.</w:t>
            </w:r>
          </w:p>
        </w:tc>
        <w:tc>
          <w:tcPr>
            <w:tcW w:w="2013" w:type="dxa"/>
          </w:tcPr>
          <w:p w14:paraId="045BF53F" w14:textId="77777777" w:rsidR="00D5670E" w:rsidRPr="007D19C7" w:rsidRDefault="00BB241E">
            <w:pPr>
              <w:pStyle w:val="TableParagraph"/>
              <w:spacing w:line="261" w:lineRule="auto"/>
              <w:ind w:left="79" w:right="117"/>
              <w:rPr>
                <w:sz w:val="15"/>
                <w:szCs w:val="15"/>
              </w:rPr>
            </w:pPr>
            <w:r w:rsidRPr="007D19C7">
              <w:rPr>
                <w:sz w:val="15"/>
                <w:szCs w:val="15"/>
              </w:rPr>
              <w:t xml:space="preserve">Para evaluar si comprenden el uso de modelos geométricos, pregunte si </w:t>
            </w:r>
            <w:r w:rsidRPr="007D19C7">
              <w:rPr>
                <w:i/>
                <w:sz w:val="15"/>
                <w:szCs w:val="15"/>
              </w:rPr>
              <w:t xml:space="preserve">x </w:t>
            </w:r>
            <w:r w:rsidRPr="007D19C7">
              <w:rPr>
                <w:sz w:val="15"/>
                <w:szCs w:val="15"/>
              </w:rPr>
              <w:t>puede tomar un valor negativo.</w:t>
            </w:r>
          </w:p>
        </w:tc>
      </w:tr>
      <w:tr w:rsidR="00D5670E" w14:paraId="40B13E64" w14:textId="77777777">
        <w:trPr>
          <w:trHeight w:val="2267"/>
        </w:trPr>
        <w:tc>
          <w:tcPr>
            <w:tcW w:w="905" w:type="dxa"/>
          </w:tcPr>
          <w:p w14:paraId="576F887F" w14:textId="77777777" w:rsidR="00D5670E" w:rsidRPr="007D19C7" w:rsidRDefault="00BB241E">
            <w:pPr>
              <w:pStyle w:val="TableParagraph"/>
              <w:ind w:left="79"/>
              <w:rPr>
                <w:sz w:val="15"/>
                <w:szCs w:val="15"/>
              </w:rPr>
            </w:pPr>
            <w:r w:rsidRPr="007D19C7">
              <w:rPr>
                <w:sz w:val="15"/>
                <w:szCs w:val="15"/>
              </w:rPr>
              <w:t>13 - 63</w:t>
            </w:r>
          </w:p>
        </w:tc>
        <w:tc>
          <w:tcPr>
            <w:tcW w:w="703" w:type="dxa"/>
          </w:tcPr>
          <w:p w14:paraId="6CD46579" w14:textId="77777777" w:rsidR="00D5670E" w:rsidRPr="007D19C7" w:rsidRDefault="00BB241E">
            <w:pPr>
              <w:pStyle w:val="TableParagraph"/>
              <w:ind w:left="79"/>
              <w:rPr>
                <w:sz w:val="15"/>
                <w:szCs w:val="15"/>
              </w:rPr>
            </w:pPr>
            <w:r w:rsidRPr="007D19C7">
              <w:rPr>
                <w:sz w:val="15"/>
                <w:szCs w:val="15"/>
              </w:rPr>
              <w:t>93 - 94</w:t>
            </w:r>
          </w:p>
        </w:tc>
        <w:tc>
          <w:tcPr>
            <w:tcW w:w="1066" w:type="dxa"/>
            <w:vMerge/>
            <w:tcBorders>
              <w:top w:val="nil"/>
            </w:tcBorders>
          </w:tcPr>
          <w:p w14:paraId="2B45BE08" w14:textId="77777777" w:rsidR="00D5670E" w:rsidRPr="007D19C7" w:rsidRDefault="00D5670E">
            <w:pPr>
              <w:rPr>
                <w:sz w:val="15"/>
                <w:szCs w:val="15"/>
              </w:rPr>
            </w:pPr>
          </w:p>
        </w:tc>
        <w:tc>
          <w:tcPr>
            <w:tcW w:w="1202" w:type="dxa"/>
            <w:vMerge/>
            <w:tcBorders>
              <w:top w:val="nil"/>
            </w:tcBorders>
          </w:tcPr>
          <w:p w14:paraId="2D98021D" w14:textId="77777777" w:rsidR="00D5670E" w:rsidRPr="007D19C7" w:rsidRDefault="00D5670E">
            <w:pPr>
              <w:rPr>
                <w:sz w:val="15"/>
                <w:szCs w:val="15"/>
              </w:rPr>
            </w:pPr>
          </w:p>
        </w:tc>
        <w:tc>
          <w:tcPr>
            <w:tcW w:w="2013" w:type="dxa"/>
          </w:tcPr>
          <w:p w14:paraId="7E83741C" w14:textId="296E759D" w:rsidR="00D5670E" w:rsidRPr="007D19C7" w:rsidRDefault="00BB241E" w:rsidP="007D19C7">
            <w:pPr>
              <w:pStyle w:val="TableParagraph"/>
              <w:spacing w:line="261" w:lineRule="auto"/>
              <w:ind w:left="79" w:right="135"/>
              <w:rPr>
                <w:sz w:val="15"/>
                <w:szCs w:val="15"/>
              </w:rPr>
            </w:pPr>
            <w:r w:rsidRPr="007D19C7">
              <w:rPr>
                <w:i/>
                <w:sz w:val="15"/>
                <w:szCs w:val="15"/>
              </w:rPr>
              <w:t>Otro tipo de ecuaciones</w:t>
            </w:r>
            <w:r w:rsidRPr="007D19C7">
              <w:rPr>
                <w:sz w:val="15"/>
                <w:szCs w:val="15"/>
              </w:rPr>
              <w:t>. Después de la actividad 1, pregunte si el problema se puede resolver de la misma manera si ahora se tiene</w:t>
            </w:r>
            <w:r w:rsidR="007D19C7" w:rsidRPr="007D19C7">
              <w:rPr>
                <w:sz w:val="15"/>
                <w:szCs w:val="15"/>
              </w:rPr>
              <w:t xml:space="preserve"> </w:t>
            </w:r>
            <w:r w:rsidRPr="007D19C7">
              <w:rPr>
                <w:sz w:val="15"/>
                <w:szCs w:val="15"/>
              </w:rPr>
              <w:t xml:space="preserve">la igualdad </w:t>
            </w:r>
            <w:r w:rsidRPr="007D19C7">
              <w:rPr>
                <w:i/>
                <w:sz w:val="15"/>
                <w:szCs w:val="15"/>
              </w:rPr>
              <w:t>x</w:t>
            </w:r>
            <w:r w:rsidRPr="007D19C7">
              <w:rPr>
                <w:sz w:val="15"/>
                <w:szCs w:val="15"/>
              </w:rPr>
              <w:t>2 + 4</w:t>
            </w:r>
            <w:r w:rsidRPr="007D19C7">
              <w:rPr>
                <w:i/>
                <w:sz w:val="15"/>
                <w:szCs w:val="15"/>
              </w:rPr>
              <w:t xml:space="preserve">x </w:t>
            </w:r>
            <w:r w:rsidRPr="007D19C7">
              <w:rPr>
                <w:sz w:val="15"/>
                <w:szCs w:val="15"/>
              </w:rPr>
              <w:t xml:space="preserve">= 120. Al finalizar la actividad 2, pregunte si el problema se puede resolver de la misma manera si ahora se tiene la igualdad </w:t>
            </w:r>
            <w:r w:rsidRPr="007D19C7">
              <w:rPr>
                <w:i/>
                <w:sz w:val="15"/>
                <w:szCs w:val="15"/>
              </w:rPr>
              <w:t>x</w:t>
            </w:r>
            <w:r w:rsidRPr="007D19C7">
              <w:rPr>
                <w:sz w:val="15"/>
                <w:szCs w:val="15"/>
              </w:rPr>
              <w:t>2 + 4</w:t>
            </w:r>
            <w:r w:rsidRPr="007D19C7">
              <w:rPr>
                <w:i/>
                <w:sz w:val="15"/>
                <w:szCs w:val="15"/>
              </w:rPr>
              <w:t xml:space="preserve">x </w:t>
            </w:r>
            <w:r w:rsidRPr="007D19C7">
              <w:rPr>
                <w:sz w:val="15"/>
                <w:szCs w:val="15"/>
              </w:rPr>
              <w:t>+ 4 = 121.</w:t>
            </w:r>
          </w:p>
        </w:tc>
        <w:tc>
          <w:tcPr>
            <w:tcW w:w="2013" w:type="dxa"/>
          </w:tcPr>
          <w:p w14:paraId="68EBB1DD" w14:textId="6C6694AD" w:rsidR="00D5670E" w:rsidRPr="007D19C7" w:rsidRDefault="00BB241E" w:rsidP="007D19C7">
            <w:pPr>
              <w:pStyle w:val="TableParagraph"/>
              <w:spacing w:line="261" w:lineRule="auto"/>
              <w:ind w:left="79" w:right="150"/>
              <w:rPr>
                <w:sz w:val="15"/>
                <w:szCs w:val="15"/>
              </w:rPr>
            </w:pPr>
            <w:r w:rsidRPr="007D19C7">
              <w:rPr>
                <w:sz w:val="15"/>
                <w:szCs w:val="15"/>
              </w:rPr>
              <w:t>Para trabajar la motivación, pregunte al grupo si piensan que conocer</w:t>
            </w:r>
            <w:r w:rsidR="007D19C7" w:rsidRPr="007D19C7">
              <w:rPr>
                <w:sz w:val="15"/>
                <w:szCs w:val="15"/>
              </w:rPr>
              <w:t xml:space="preserve"> </w:t>
            </w:r>
            <w:r w:rsidRPr="007D19C7">
              <w:rPr>
                <w:sz w:val="15"/>
                <w:szCs w:val="15"/>
              </w:rPr>
              <w:t>cómo resolver problemas de factores primos les motiva a entender mejor la parte geométrica de las ecuaciones.</w:t>
            </w:r>
          </w:p>
        </w:tc>
        <w:tc>
          <w:tcPr>
            <w:tcW w:w="2013" w:type="dxa"/>
          </w:tcPr>
          <w:p w14:paraId="35134E57" w14:textId="77777777" w:rsidR="00D5670E" w:rsidRPr="007D19C7" w:rsidRDefault="00BB241E">
            <w:pPr>
              <w:pStyle w:val="TableParagraph"/>
              <w:spacing w:line="261" w:lineRule="auto"/>
              <w:ind w:left="79" w:right="209"/>
              <w:rPr>
                <w:sz w:val="15"/>
                <w:szCs w:val="15"/>
              </w:rPr>
            </w:pPr>
            <w:r w:rsidRPr="007D19C7">
              <w:rPr>
                <w:sz w:val="15"/>
                <w:szCs w:val="15"/>
              </w:rPr>
              <w:t xml:space="preserve">Evalúe si los alumnos utilizan la solución por medio de factores primos, proponiendo encontrar el valor de </w:t>
            </w:r>
            <w:r w:rsidRPr="007D19C7">
              <w:rPr>
                <w:i/>
                <w:sz w:val="15"/>
                <w:szCs w:val="15"/>
              </w:rPr>
              <w:t xml:space="preserve">x </w:t>
            </w:r>
            <w:r w:rsidRPr="007D19C7">
              <w:rPr>
                <w:sz w:val="15"/>
                <w:szCs w:val="15"/>
              </w:rPr>
              <w:t xml:space="preserve">en </w:t>
            </w:r>
            <w:r w:rsidRPr="007D19C7">
              <w:rPr>
                <w:i/>
                <w:sz w:val="15"/>
                <w:szCs w:val="15"/>
              </w:rPr>
              <w:t>x</w:t>
            </w:r>
            <w:r w:rsidRPr="007D19C7">
              <w:rPr>
                <w:sz w:val="15"/>
                <w:szCs w:val="15"/>
              </w:rPr>
              <w:t xml:space="preserve">2 + </w:t>
            </w:r>
            <w:r w:rsidRPr="007D19C7">
              <w:rPr>
                <w:i/>
                <w:sz w:val="15"/>
                <w:szCs w:val="15"/>
              </w:rPr>
              <w:t xml:space="preserve">x </w:t>
            </w:r>
            <w:r w:rsidRPr="007D19C7">
              <w:rPr>
                <w:sz w:val="15"/>
                <w:szCs w:val="15"/>
              </w:rPr>
              <w:t>= 132.</w:t>
            </w:r>
          </w:p>
        </w:tc>
      </w:tr>
      <w:tr w:rsidR="00D5670E" w14:paraId="49F1834F" w14:textId="77777777">
        <w:trPr>
          <w:trHeight w:val="2667"/>
        </w:trPr>
        <w:tc>
          <w:tcPr>
            <w:tcW w:w="905" w:type="dxa"/>
          </w:tcPr>
          <w:p w14:paraId="6AB3538C" w14:textId="77777777" w:rsidR="00D5670E" w:rsidRPr="007D19C7" w:rsidRDefault="00BB241E">
            <w:pPr>
              <w:pStyle w:val="TableParagraph"/>
              <w:ind w:left="79"/>
              <w:rPr>
                <w:sz w:val="15"/>
                <w:szCs w:val="15"/>
              </w:rPr>
            </w:pPr>
            <w:r w:rsidRPr="007D19C7">
              <w:rPr>
                <w:sz w:val="15"/>
                <w:szCs w:val="15"/>
              </w:rPr>
              <w:t>13 - 64</w:t>
            </w:r>
          </w:p>
        </w:tc>
        <w:tc>
          <w:tcPr>
            <w:tcW w:w="703" w:type="dxa"/>
          </w:tcPr>
          <w:p w14:paraId="7C991E29" w14:textId="77777777" w:rsidR="00D5670E" w:rsidRPr="007D19C7" w:rsidRDefault="00BB241E">
            <w:pPr>
              <w:pStyle w:val="TableParagraph"/>
              <w:rPr>
                <w:sz w:val="15"/>
                <w:szCs w:val="15"/>
              </w:rPr>
            </w:pPr>
            <w:r w:rsidRPr="007D19C7">
              <w:rPr>
                <w:sz w:val="15"/>
                <w:szCs w:val="15"/>
              </w:rPr>
              <w:t>94 - 95</w:t>
            </w:r>
          </w:p>
        </w:tc>
        <w:tc>
          <w:tcPr>
            <w:tcW w:w="1066" w:type="dxa"/>
            <w:vMerge/>
            <w:tcBorders>
              <w:top w:val="nil"/>
            </w:tcBorders>
          </w:tcPr>
          <w:p w14:paraId="19271836" w14:textId="77777777" w:rsidR="00D5670E" w:rsidRPr="007D19C7" w:rsidRDefault="00D5670E">
            <w:pPr>
              <w:rPr>
                <w:sz w:val="15"/>
                <w:szCs w:val="15"/>
              </w:rPr>
            </w:pPr>
          </w:p>
        </w:tc>
        <w:tc>
          <w:tcPr>
            <w:tcW w:w="1202" w:type="dxa"/>
            <w:vMerge/>
            <w:tcBorders>
              <w:top w:val="nil"/>
            </w:tcBorders>
          </w:tcPr>
          <w:p w14:paraId="0BD89946" w14:textId="77777777" w:rsidR="00D5670E" w:rsidRPr="007D19C7" w:rsidRDefault="00D5670E">
            <w:pPr>
              <w:rPr>
                <w:sz w:val="15"/>
                <w:szCs w:val="15"/>
              </w:rPr>
            </w:pPr>
          </w:p>
        </w:tc>
        <w:tc>
          <w:tcPr>
            <w:tcW w:w="2013" w:type="dxa"/>
          </w:tcPr>
          <w:p w14:paraId="0F7CDB1D" w14:textId="77777777" w:rsidR="00D5670E" w:rsidRPr="007D19C7" w:rsidRDefault="00BB241E">
            <w:pPr>
              <w:pStyle w:val="TableParagraph"/>
              <w:spacing w:line="261" w:lineRule="auto"/>
              <w:ind w:left="79" w:right="460"/>
              <w:rPr>
                <w:sz w:val="15"/>
                <w:szCs w:val="15"/>
              </w:rPr>
            </w:pPr>
            <w:r w:rsidRPr="007D19C7">
              <w:rPr>
                <w:i/>
                <w:sz w:val="15"/>
                <w:szCs w:val="15"/>
              </w:rPr>
              <w:t>Otro tipo de ecuaciones (continuación)</w:t>
            </w:r>
            <w:r w:rsidRPr="007D19C7">
              <w:rPr>
                <w:sz w:val="15"/>
                <w:szCs w:val="15"/>
              </w:rPr>
              <w:t>.</w:t>
            </w:r>
          </w:p>
          <w:p w14:paraId="34D74717" w14:textId="384DD343" w:rsidR="00D5670E" w:rsidRPr="007D19C7" w:rsidRDefault="00BB241E" w:rsidP="007D19C7">
            <w:pPr>
              <w:pStyle w:val="TableParagraph"/>
              <w:spacing w:before="0" w:line="261" w:lineRule="auto"/>
              <w:ind w:left="79" w:right="156"/>
              <w:rPr>
                <w:sz w:val="15"/>
                <w:szCs w:val="15"/>
              </w:rPr>
            </w:pPr>
            <w:r w:rsidRPr="007D19C7">
              <w:rPr>
                <w:sz w:val="15"/>
                <w:szCs w:val="15"/>
              </w:rPr>
              <w:t>Pregunte si las ecuaciones con igualdad cero tienen sentido en relación con el área de los rectángulos. De manera similar, pregunte</w:t>
            </w:r>
            <w:r w:rsidR="007D19C7" w:rsidRPr="007D19C7">
              <w:rPr>
                <w:sz w:val="15"/>
                <w:szCs w:val="15"/>
              </w:rPr>
              <w:t xml:space="preserve"> </w:t>
            </w:r>
            <w:r w:rsidRPr="007D19C7">
              <w:rPr>
                <w:sz w:val="15"/>
                <w:szCs w:val="15"/>
              </w:rPr>
              <w:t>si tiene sentido pedir igualdad con un número negativo. Esto permitirá a los estudiantes analizar el contexto de los problemas planteados.</w:t>
            </w:r>
          </w:p>
        </w:tc>
        <w:tc>
          <w:tcPr>
            <w:tcW w:w="2013" w:type="dxa"/>
          </w:tcPr>
          <w:p w14:paraId="41CF0284" w14:textId="77777777" w:rsidR="00D5670E" w:rsidRPr="007D19C7" w:rsidRDefault="00BB241E">
            <w:pPr>
              <w:pStyle w:val="TableParagraph"/>
              <w:spacing w:line="261" w:lineRule="auto"/>
              <w:ind w:left="79" w:right="71"/>
              <w:rPr>
                <w:sz w:val="15"/>
                <w:szCs w:val="15"/>
              </w:rPr>
            </w:pPr>
            <w:r w:rsidRPr="007D19C7">
              <w:rPr>
                <w:sz w:val="15"/>
                <w:szCs w:val="15"/>
              </w:rPr>
              <w:t>Para trabajar la perspectiva objetiva del estudiante sobre las matemáticas, pregunte a los alumnos si las consideran complicadas y difíciles de comprender.</w:t>
            </w:r>
          </w:p>
        </w:tc>
        <w:tc>
          <w:tcPr>
            <w:tcW w:w="2013" w:type="dxa"/>
          </w:tcPr>
          <w:p w14:paraId="3DA04E88" w14:textId="77777777" w:rsidR="00D5670E" w:rsidRPr="007D19C7" w:rsidRDefault="00BB241E">
            <w:pPr>
              <w:pStyle w:val="TableParagraph"/>
              <w:spacing w:line="261" w:lineRule="auto"/>
              <w:ind w:left="79" w:right="69"/>
              <w:rPr>
                <w:sz w:val="15"/>
                <w:szCs w:val="15"/>
              </w:rPr>
            </w:pPr>
            <w:r w:rsidRPr="007D19C7">
              <w:rPr>
                <w:sz w:val="15"/>
                <w:szCs w:val="15"/>
              </w:rPr>
              <w:t>Para evaluar si pueden distinguir el concepto geométrico del algebraico, pregunte si para cada número positivo se puede construir un rectángulo.</w:t>
            </w:r>
          </w:p>
        </w:tc>
      </w:tr>
    </w:tbl>
    <w:p w14:paraId="5147479D" w14:textId="77777777" w:rsidR="00D5670E" w:rsidRDefault="00D5670E">
      <w:pPr>
        <w:spacing w:line="261" w:lineRule="auto"/>
        <w:rPr>
          <w:sz w:val="16"/>
        </w:rPr>
        <w:sectPr w:rsidR="00D5670E">
          <w:pgSz w:w="11910" w:h="15310"/>
          <w:pgMar w:top="460" w:right="0" w:bottom="620" w:left="0" w:header="0" w:footer="525" w:gutter="0"/>
          <w:cols w:space="720"/>
        </w:sectPr>
      </w:pPr>
    </w:p>
    <w:p w14:paraId="23AFE4E1" w14:textId="77777777" w:rsidR="00D5670E" w:rsidRDefault="00D5670E">
      <w:pPr>
        <w:pStyle w:val="BodyText"/>
        <w:spacing w:before="7"/>
        <w:rPr>
          <w:b/>
          <w:sz w:val="29"/>
        </w:rPr>
      </w:pPr>
    </w:p>
    <w:tbl>
      <w:tblPr>
        <w:tblStyle w:val="TableNormal1"/>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13"/>
        <w:gridCol w:w="2013"/>
        <w:gridCol w:w="2013"/>
      </w:tblGrid>
      <w:tr w:rsidR="00D5670E" w14:paraId="62D4D85D" w14:textId="77777777">
        <w:trPr>
          <w:trHeight w:val="907"/>
        </w:trPr>
        <w:tc>
          <w:tcPr>
            <w:tcW w:w="905" w:type="dxa"/>
            <w:shd w:val="clear" w:color="auto" w:fill="808285"/>
          </w:tcPr>
          <w:p w14:paraId="2DEC4EA7"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5D921802"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48AFFF89"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22EAF972"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13" w:type="dxa"/>
            <w:shd w:val="clear" w:color="auto" w:fill="808285"/>
          </w:tcPr>
          <w:p w14:paraId="2B70599D" w14:textId="77777777" w:rsidR="00D5670E" w:rsidRDefault="00BB241E">
            <w:pPr>
              <w:pStyle w:val="TableParagraph"/>
              <w:spacing w:before="62"/>
              <w:ind w:left="223"/>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13" w:type="dxa"/>
            <w:shd w:val="clear" w:color="auto" w:fill="808285"/>
          </w:tcPr>
          <w:p w14:paraId="102AB5A7" w14:textId="77777777" w:rsidR="00D5670E" w:rsidRDefault="00BB241E">
            <w:pPr>
              <w:pStyle w:val="TableParagraph"/>
              <w:spacing w:before="62" w:line="261" w:lineRule="auto"/>
              <w:ind w:left="120" w:right="108"/>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5187846F" w14:textId="77777777" w:rsidR="00D5670E" w:rsidRDefault="00BB241E">
            <w:pPr>
              <w:pStyle w:val="TableParagraph"/>
              <w:spacing w:before="0" w:line="261" w:lineRule="auto"/>
              <w:ind w:left="120" w:right="107"/>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13" w:type="dxa"/>
            <w:shd w:val="clear" w:color="auto" w:fill="808285"/>
          </w:tcPr>
          <w:p w14:paraId="56F07C13" w14:textId="77777777" w:rsidR="00D5670E" w:rsidRDefault="00BB241E">
            <w:pPr>
              <w:pStyle w:val="TableParagraph"/>
              <w:spacing w:before="62"/>
              <w:ind w:left="633"/>
              <w:rPr>
                <w:b/>
                <w:sz w:val="16"/>
              </w:rPr>
            </w:pPr>
            <w:r>
              <w:rPr>
                <w:b/>
                <w:color w:val="FFFFFF"/>
                <w:sz w:val="16"/>
              </w:rPr>
              <w:t>Evaluación</w:t>
            </w:r>
          </w:p>
        </w:tc>
      </w:tr>
      <w:tr w:rsidR="00D5670E" w14:paraId="120EC9E6" w14:textId="77777777">
        <w:trPr>
          <w:trHeight w:val="2667"/>
        </w:trPr>
        <w:tc>
          <w:tcPr>
            <w:tcW w:w="905" w:type="dxa"/>
          </w:tcPr>
          <w:p w14:paraId="1A7D6478" w14:textId="77777777" w:rsidR="00D5670E" w:rsidRPr="00314455" w:rsidRDefault="00BB241E">
            <w:pPr>
              <w:pStyle w:val="TableParagraph"/>
              <w:rPr>
                <w:sz w:val="15"/>
                <w:szCs w:val="15"/>
              </w:rPr>
            </w:pPr>
            <w:r w:rsidRPr="00314455">
              <w:rPr>
                <w:sz w:val="15"/>
                <w:szCs w:val="15"/>
              </w:rPr>
              <w:t>13 - 65</w:t>
            </w:r>
          </w:p>
        </w:tc>
        <w:tc>
          <w:tcPr>
            <w:tcW w:w="703" w:type="dxa"/>
          </w:tcPr>
          <w:p w14:paraId="57840CA9" w14:textId="77777777" w:rsidR="00D5670E" w:rsidRPr="00314455" w:rsidRDefault="00BB241E">
            <w:pPr>
              <w:pStyle w:val="TableParagraph"/>
              <w:rPr>
                <w:sz w:val="15"/>
                <w:szCs w:val="15"/>
              </w:rPr>
            </w:pPr>
            <w:r w:rsidRPr="00314455">
              <w:rPr>
                <w:sz w:val="15"/>
                <w:szCs w:val="15"/>
              </w:rPr>
              <w:t>96 - 97</w:t>
            </w:r>
          </w:p>
        </w:tc>
        <w:tc>
          <w:tcPr>
            <w:tcW w:w="1066" w:type="dxa"/>
            <w:vMerge w:val="restart"/>
          </w:tcPr>
          <w:p w14:paraId="7FE68AA7" w14:textId="77777777" w:rsidR="00D5670E" w:rsidRPr="00314455" w:rsidRDefault="00BB241E">
            <w:pPr>
              <w:pStyle w:val="TableParagraph"/>
              <w:rPr>
                <w:sz w:val="15"/>
                <w:szCs w:val="15"/>
              </w:rPr>
            </w:pPr>
            <w:r w:rsidRPr="00314455">
              <w:rPr>
                <w:sz w:val="15"/>
                <w:szCs w:val="15"/>
              </w:rPr>
              <w:t>Ecuaciones</w:t>
            </w:r>
          </w:p>
          <w:p w14:paraId="4A623203" w14:textId="77777777" w:rsidR="00D5670E" w:rsidRPr="00314455" w:rsidRDefault="00D5670E">
            <w:pPr>
              <w:pStyle w:val="TableParagraph"/>
              <w:spacing w:before="9"/>
              <w:ind w:left="0"/>
              <w:rPr>
                <w:b/>
                <w:sz w:val="15"/>
                <w:szCs w:val="15"/>
              </w:rPr>
            </w:pPr>
          </w:p>
          <w:p w14:paraId="342574FB" w14:textId="77777777" w:rsidR="00D5670E" w:rsidRPr="00314455" w:rsidRDefault="00BB241E">
            <w:pPr>
              <w:pStyle w:val="TableParagraph"/>
              <w:spacing w:before="0" w:line="261" w:lineRule="auto"/>
              <w:ind w:right="73"/>
              <w:rPr>
                <w:sz w:val="15"/>
                <w:szCs w:val="15"/>
              </w:rPr>
            </w:pPr>
            <w:r w:rsidRPr="00314455">
              <w:rPr>
                <w:sz w:val="15"/>
                <w:szCs w:val="15"/>
              </w:rPr>
              <w:t>3. Ecuaciones de segundo grado.</w:t>
            </w:r>
          </w:p>
        </w:tc>
        <w:tc>
          <w:tcPr>
            <w:tcW w:w="1202" w:type="dxa"/>
            <w:vMerge w:val="restart"/>
          </w:tcPr>
          <w:p w14:paraId="1C059D7F" w14:textId="77777777" w:rsidR="00D5670E" w:rsidRPr="00314455" w:rsidRDefault="00BB241E">
            <w:pPr>
              <w:pStyle w:val="TableParagraph"/>
              <w:spacing w:line="261" w:lineRule="auto"/>
              <w:ind w:right="252"/>
              <w:rPr>
                <w:sz w:val="15"/>
                <w:szCs w:val="15"/>
              </w:rPr>
            </w:pPr>
            <w:r w:rsidRPr="00314455">
              <w:rPr>
                <w:sz w:val="15"/>
                <w:szCs w:val="15"/>
              </w:rPr>
              <w:t>Resuelve problemas mediante la formulación y la solución algebraica de ecuaciones cuadráticas.</w:t>
            </w:r>
          </w:p>
        </w:tc>
        <w:tc>
          <w:tcPr>
            <w:tcW w:w="2013" w:type="dxa"/>
          </w:tcPr>
          <w:p w14:paraId="1E77E296" w14:textId="77777777" w:rsidR="00D5670E" w:rsidRPr="00314455" w:rsidRDefault="00BB241E">
            <w:pPr>
              <w:pStyle w:val="TableParagraph"/>
              <w:spacing w:line="261" w:lineRule="auto"/>
              <w:ind w:right="459"/>
              <w:rPr>
                <w:i/>
                <w:sz w:val="15"/>
                <w:szCs w:val="15"/>
              </w:rPr>
            </w:pPr>
            <w:r w:rsidRPr="00314455">
              <w:rPr>
                <w:i/>
                <w:sz w:val="15"/>
                <w:szCs w:val="15"/>
              </w:rPr>
              <w:t>Otro tipo de ecuaciones (continuación).</w:t>
            </w:r>
          </w:p>
          <w:p w14:paraId="783C58F9" w14:textId="77777777" w:rsidR="00D5670E" w:rsidRPr="00314455" w:rsidRDefault="00BB241E">
            <w:pPr>
              <w:pStyle w:val="TableParagraph"/>
              <w:spacing w:before="0" w:line="261" w:lineRule="auto"/>
              <w:ind w:right="306"/>
              <w:rPr>
                <w:sz w:val="15"/>
                <w:szCs w:val="15"/>
              </w:rPr>
            </w:pPr>
            <w:r w:rsidRPr="00314455">
              <w:rPr>
                <w:sz w:val="15"/>
                <w:szCs w:val="15"/>
              </w:rPr>
              <w:t xml:space="preserve">Al finalizar la actividad 8, pida que mencionen por qué no se obtienen dos valores diferentes de </w:t>
            </w:r>
            <w:r w:rsidRPr="00314455">
              <w:rPr>
                <w:i/>
                <w:sz w:val="15"/>
                <w:szCs w:val="15"/>
              </w:rPr>
              <w:t>x</w:t>
            </w:r>
            <w:r w:rsidRPr="00314455">
              <w:rPr>
                <w:sz w:val="15"/>
                <w:szCs w:val="15"/>
              </w:rPr>
              <w:t xml:space="preserve">. </w:t>
            </w:r>
            <w:r w:rsidRPr="00314455">
              <w:rPr>
                <w:b/>
                <w:sz w:val="15"/>
                <w:szCs w:val="15"/>
              </w:rPr>
              <w:t>Aprendemos</w:t>
            </w:r>
            <w:r w:rsidRPr="00314455">
              <w:rPr>
                <w:sz w:val="15"/>
                <w:szCs w:val="15"/>
              </w:rPr>
              <w:t>.</w:t>
            </w:r>
          </w:p>
          <w:p w14:paraId="10C30BDA" w14:textId="33388309" w:rsidR="00D5670E" w:rsidRPr="00314455" w:rsidRDefault="00BB241E" w:rsidP="00314455">
            <w:pPr>
              <w:pStyle w:val="TableParagraph"/>
              <w:spacing w:before="0" w:line="261" w:lineRule="auto"/>
              <w:ind w:right="255"/>
              <w:rPr>
                <w:sz w:val="15"/>
                <w:szCs w:val="15"/>
              </w:rPr>
            </w:pPr>
            <w:r w:rsidRPr="00314455">
              <w:rPr>
                <w:sz w:val="15"/>
                <w:szCs w:val="15"/>
              </w:rPr>
              <w:t>Para revisar que los estudiantes comprenden la información, pida que escriban la expresión</w:t>
            </w:r>
            <w:r w:rsidR="00314455" w:rsidRPr="00314455">
              <w:rPr>
                <w:sz w:val="15"/>
                <w:szCs w:val="15"/>
              </w:rPr>
              <w:t xml:space="preserve"> </w:t>
            </w:r>
            <w:r w:rsidRPr="00314455">
              <w:rPr>
                <w:i/>
                <w:sz w:val="15"/>
                <w:szCs w:val="15"/>
              </w:rPr>
              <w:t>x</w:t>
            </w:r>
            <w:r w:rsidRPr="00314455">
              <w:rPr>
                <w:position w:val="5"/>
                <w:sz w:val="15"/>
                <w:szCs w:val="15"/>
              </w:rPr>
              <w:t xml:space="preserve">2 </w:t>
            </w:r>
            <w:r w:rsidRPr="00314455">
              <w:rPr>
                <w:sz w:val="15"/>
                <w:szCs w:val="15"/>
              </w:rPr>
              <w:t>+ 8</w:t>
            </w:r>
            <w:r w:rsidRPr="00314455">
              <w:rPr>
                <w:i/>
                <w:sz w:val="15"/>
                <w:szCs w:val="15"/>
              </w:rPr>
              <w:t xml:space="preserve">x </w:t>
            </w:r>
            <w:r w:rsidRPr="00314455">
              <w:rPr>
                <w:sz w:val="15"/>
                <w:szCs w:val="15"/>
              </w:rPr>
              <w:t>+ 16 = 0 como el producto (</w:t>
            </w:r>
            <w:r w:rsidRPr="00314455">
              <w:rPr>
                <w:i/>
                <w:sz w:val="15"/>
                <w:szCs w:val="15"/>
              </w:rPr>
              <w:t xml:space="preserve">x </w:t>
            </w:r>
            <w:r w:rsidRPr="00314455">
              <w:rPr>
                <w:sz w:val="15"/>
                <w:szCs w:val="15"/>
              </w:rPr>
              <w:t xml:space="preserve">+ </w:t>
            </w:r>
            <w:r w:rsidRPr="00314455">
              <w:rPr>
                <w:i/>
                <w:sz w:val="15"/>
                <w:szCs w:val="15"/>
              </w:rPr>
              <w:t>r</w:t>
            </w:r>
            <w:r w:rsidRPr="00314455">
              <w:rPr>
                <w:sz w:val="15"/>
                <w:szCs w:val="15"/>
              </w:rPr>
              <w:t>)(</w:t>
            </w:r>
            <w:r w:rsidRPr="00314455">
              <w:rPr>
                <w:i/>
                <w:sz w:val="15"/>
                <w:szCs w:val="15"/>
              </w:rPr>
              <w:t xml:space="preserve">x </w:t>
            </w:r>
            <w:r w:rsidRPr="00314455">
              <w:rPr>
                <w:sz w:val="15"/>
                <w:szCs w:val="15"/>
              </w:rPr>
              <w:t xml:space="preserve">+ </w:t>
            </w:r>
            <w:r w:rsidRPr="00314455">
              <w:rPr>
                <w:i/>
                <w:sz w:val="15"/>
                <w:szCs w:val="15"/>
              </w:rPr>
              <w:t>s</w:t>
            </w:r>
            <w:r w:rsidRPr="00314455">
              <w:rPr>
                <w:sz w:val="15"/>
                <w:szCs w:val="15"/>
              </w:rPr>
              <w:t>) = 0.</w:t>
            </w:r>
          </w:p>
        </w:tc>
        <w:tc>
          <w:tcPr>
            <w:tcW w:w="2013" w:type="dxa"/>
          </w:tcPr>
          <w:p w14:paraId="25AA6158" w14:textId="77777777" w:rsidR="00D5670E" w:rsidRPr="00314455" w:rsidRDefault="00BB241E">
            <w:pPr>
              <w:pStyle w:val="TableParagraph"/>
              <w:spacing w:line="261" w:lineRule="auto"/>
              <w:ind w:left="79" w:right="225"/>
              <w:rPr>
                <w:sz w:val="15"/>
                <w:szCs w:val="15"/>
              </w:rPr>
            </w:pPr>
            <w:r w:rsidRPr="00314455">
              <w:rPr>
                <w:sz w:val="15"/>
                <w:szCs w:val="15"/>
              </w:rPr>
              <w:t>Motive al grupo a resolver todas las operaciones de las actividades de forma gradual partiendo de operaciones sencillas, que levanten el autoestima</w:t>
            </w:r>
          </w:p>
          <w:p w14:paraId="14653AD2" w14:textId="77777777" w:rsidR="00D5670E" w:rsidRPr="00314455" w:rsidRDefault="00BB241E">
            <w:pPr>
              <w:pStyle w:val="TableParagraph"/>
              <w:spacing w:before="0" w:line="261" w:lineRule="auto"/>
              <w:ind w:left="79" w:right="69"/>
              <w:rPr>
                <w:sz w:val="15"/>
                <w:szCs w:val="15"/>
              </w:rPr>
            </w:pPr>
            <w:r w:rsidRPr="00314455">
              <w:rPr>
                <w:sz w:val="15"/>
                <w:szCs w:val="15"/>
              </w:rPr>
              <w:t>de cada alumno y que le demuestren cuán eficaz es por sí mismo.</w:t>
            </w:r>
          </w:p>
        </w:tc>
        <w:tc>
          <w:tcPr>
            <w:tcW w:w="2013" w:type="dxa"/>
          </w:tcPr>
          <w:p w14:paraId="0A8E5991" w14:textId="77777777" w:rsidR="00D5670E" w:rsidRPr="00314455" w:rsidRDefault="00BB241E">
            <w:pPr>
              <w:pStyle w:val="TableParagraph"/>
              <w:spacing w:line="261" w:lineRule="auto"/>
              <w:ind w:left="79" w:right="344"/>
              <w:rPr>
                <w:sz w:val="15"/>
                <w:szCs w:val="15"/>
              </w:rPr>
            </w:pPr>
            <w:r w:rsidRPr="00314455">
              <w:rPr>
                <w:sz w:val="15"/>
                <w:szCs w:val="15"/>
              </w:rPr>
              <w:t>Para determinar que se entiende el concepto de ecuación de segundo grado, pregunte por qué la constante a no puede valer 0.</w:t>
            </w:r>
          </w:p>
        </w:tc>
      </w:tr>
      <w:tr w:rsidR="00D5670E" w14:paraId="5370F596" w14:textId="77777777">
        <w:trPr>
          <w:trHeight w:val="1667"/>
        </w:trPr>
        <w:tc>
          <w:tcPr>
            <w:tcW w:w="905" w:type="dxa"/>
          </w:tcPr>
          <w:p w14:paraId="5C643533" w14:textId="77777777" w:rsidR="00D5670E" w:rsidRPr="00314455" w:rsidRDefault="00BB241E">
            <w:pPr>
              <w:pStyle w:val="TableParagraph"/>
              <w:ind w:left="79"/>
              <w:rPr>
                <w:sz w:val="15"/>
                <w:szCs w:val="15"/>
              </w:rPr>
            </w:pPr>
            <w:r w:rsidRPr="00314455">
              <w:rPr>
                <w:sz w:val="15"/>
                <w:szCs w:val="15"/>
              </w:rPr>
              <w:t>14 - 66</w:t>
            </w:r>
          </w:p>
        </w:tc>
        <w:tc>
          <w:tcPr>
            <w:tcW w:w="703" w:type="dxa"/>
          </w:tcPr>
          <w:p w14:paraId="0B59CBA8" w14:textId="77777777" w:rsidR="00D5670E" w:rsidRPr="00314455" w:rsidRDefault="00BB241E">
            <w:pPr>
              <w:pStyle w:val="TableParagraph"/>
              <w:rPr>
                <w:sz w:val="15"/>
                <w:szCs w:val="15"/>
              </w:rPr>
            </w:pPr>
            <w:r w:rsidRPr="00314455">
              <w:rPr>
                <w:sz w:val="15"/>
                <w:szCs w:val="15"/>
              </w:rPr>
              <w:t>97 - 99</w:t>
            </w:r>
          </w:p>
        </w:tc>
        <w:tc>
          <w:tcPr>
            <w:tcW w:w="1066" w:type="dxa"/>
            <w:vMerge/>
            <w:tcBorders>
              <w:top w:val="nil"/>
            </w:tcBorders>
          </w:tcPr>
          <w:p w14:paraId="0EE6B59D" w14:textId="77777777" w:rsidR="00D5670E" w:rsidRPr="00314455" w:rsidRDefault="00D5670E">
            <w:pPr>
              <w:rPr>
                <w:sz w:val="15"/>
                <w:szCs w:val="15"/>
              </w:rPr>
            </w:pPr>
          </w:p>
        </w:tc>
        <w:tc>
          <w:tcPr>
            <w:tcW w:w="1202" w:type="dxa"/>
            <w:vMerge/>
            <w:tcBorders>
              <w:top w:val="nil"/>
            </w:tcBorders>
          </w:tcPr>
          <w:p w14:paraId="43D209BF" w14:textId="77777777" w:rsidR="00D5670E" w:rsidRPr="00314455" w:rsidRDefault="00D5670E">
            <w:pPr>
              <w:rPr>
                <w:sz w:val="15"/>
                <w:szCs w:val="15"/>
              </w:rPr>
            </w:pPr>
          </w:p>
        </w:tc>
        <w:tc>
          <w:tcPr>
            <w:tcW w:w="2013" w:type="dxa"/>
          </w:tcPr>
          <w:p w14:paraId="6BCCC9B0" w14:textId="77777777" w:rsidR="00D5670E" w:rsidRPr="00314455" w:rsidRDefault="00BB241E">
            <w:pPr>
              <w:pStyle w:val="TableParagraph"/>
              <w:spacing w:line="261" w:lineRule="auto"/>
              <w:ind w:left="79" w:right="336"/>
              <w:rPr>
                <w:i/>
                <w:sz w:val="15"/>
                <w:szCs w:val="15"/>
              </w:rPr>
            </w:pPr>
            <w:r w:rsidRPr="00314455">
              <w:rPr>
                <w:i/>
                <w:sz w:val="15"/>
                <w:szCs w:val="15"/>
              </w:rPr>
              <w:t>Solución de ecuaciones de segundo grado.</w:t>
            </w:r>
          </w:p>
          <w:p w14:paraId="196203C3" w14:textId="73C39F6D" w:rsidR="00D5670E" w:rsidRPr="00314455" w:rsidRDefault="00BB241E" w:rsidP="00314455">
            <w:pPr>
              <w:pStyle w:val="TableParagraph"/>
              <w:spacing w:before="0" w:line="261" w:lineRule="auto"/>
              <w:ind w:left="79"/>
              <w:rPr>
                <w:sz w:val="15"/>
                <w:szCs w:val="15"/>
              </w:rPr>
            </w:pPr>
            <w:r w:rsidRPr="00314455">
              <w:rPr>
                <w:sz w:val="15"/>
                <w:szCs w:val="15"/>
              </w:rPr>
              <w:t>Pida a los estudiantes que utilicen la información de la sección “Aprendemos” para escribir las ecuaciones de la actividad 1, de la forma</w:t>
            </w:r>
            <w:r w:rsidR="00314455">
              <w:rPr>
                <w:sz w:val="15"/>
                <w:szCs w:val="15"/>
              </w:rPr>
              <w:t xml:space="preserve"> </w:t>
            </w:r>
            <w:r w:rsidRPr="00314455">
              <w:rPr>
                <w:sz w:val="15"/>
                <w:szCs w:val="15"/>
              </w:rPr>
              <w:t>(</w:t>
            </w:r>
            <w:r w:rsidRPr="00314455">
              <w:rPr>
                <w:i/>
                <w:sz w:val="15"/>
                <w:szCs w:val="15"/>
              </w:rPr>
              <w:t xml:space="preserve">x </w:t>
            </w:r>
            <w:r w:rsidRPr="00314455">
              <w:rPr>
                <w:sz w:val="15"/>
                <w:szCs w:val="15"/>
              </w:rPr>
              <w:t xml:space="preserve">+ </w:t>
            </w:r>
            <w:r w:rsidRPr="00314455">
              <w:rPr>
                <w:i/>
                <w:sz w:val="15"/>
                <w:szCs w:val="15"/>
              </w:rPr>
              <w:t>r</w:t>
            </w:r>
            <w:r w:rsidRPr="00314455">
              <w:rPr>
                <w:sz w:val="15"/>
                <w:szCs w:val="15"/>
              </w:rPr>
              <w:t>)(</w:t>
            </w:r>
            <w:r w:rsidRPr="00314455">
              <w:rPr>
                <w:i/>
                <w:sz w:val="15"/>
                <w:szCs w:val="15"/>
              </w:rPr>
              <w:t xml:space="preserve">x </w:t>
            </w:r>
            <w:r w:rsidRPr="00314455">
              <w:rPr>
                <w:sz w:val="15"/>
                <w:szCs w:val="15"/>
              </w:rPr>
              <w:t xml:space="preserve">+ </w:t>
            </w:r>
            <w:r w:rsidRPr="00314455">
              <w:rPr>
                <w:i/>
                <w:sz w:val="15"/>
                <w:szCs w:val="15"/>
              </w:rPr>
              <w:t>s</w:t>
            </w:r>
            <w:r w:rsidRPr="00314455">
              <w:rPr>
                <w:sz w:val="15"/>
                <w:szCs w:val="15"/>
              </w:rPr>
              <w:t>) = 0.</w:t>
            </w:r>
          </w:p>
        </w:tc>
        <w:tc>
          <w:tcPr>
            <w:tcW w:w="2013" w:type="dxa"/>
          </w:tcPr>
          <w:p w14:paraId="603711A0" w14:textId="77777777" w:rsidR="00D5670E" w:rsidRPr="00314455" w:rsidRDefault="00BB241E">
            <w:pPr>
              <w:pStyle w:val="TableParagraph"/>
              <w:spacing w:line="261" w:lineRule="auto"/>
              <w:ind w:left="79" w:right="171"/>
              <w:rPr>
                <w:sz w:val="15"/>
                <w:szCs w:val="15"/>
              </w:rPr>
            </w:pPr>
            <w:r w:rsidRPr="00314455">
              <w:rPr>
                <w:sz w:val="15"/>
                <w:szCs w:val="15"/>
              </w:rPr>
              <w:t>Mencione que los procedimientos que se muestran llegan a ser confusos. Pregunte a los estudiantes si analizan las consecuencias de elegir un procedimiento antes de realizarlo.</w:t>
            </w:r>
          </w:p>
        </w:tc>
        <w:tc>
          <w:tcPr>
            <w:tcW w:w="2013" w:type="dxa"/>
          </w:tcPr>
          <w:p w14:paraId="3BAC1366" w14:textId="77777777" w:rsidR="00D5670E" w:rsidRPr="00314455" w:rsidRDefault="00BB241E">
            <w:pPr>
              <w:pStyle w:val="TableParagraph"/>
              <w:spacing w:line="261" w:lineRule="auto"/>
              <w:ind w:left="79" w:right="90"/>
              <w:rPr>
                <w:sz w:val="15"/>
                <w:szCs w:val="15"/>
              </w:rPr>
            </w:pPr>
            <w:r w:rsidRPr="00314455">
              <w:rPr>
                <w:sz w:val="15"/>
                <w:szCs w:val="15"/>
              </w:rPr>
              <w:t xml:space="preserve">Para evaluar la comprensión del tema, plantee un ejercicio en el cual se utilice uno de los métodos vistos para hallar el valor de </w:t>
            </w:r>
            <w:r w:rsidRPr="00314455">
              <w:rPr>
                <w:i/>
                <w:sz w:val="15"/>
                <w:szCs w:val="15"/>
              </w:rPr>
              <w:t>x</w:t>
            </w:r>
            <w:r w:rsidRPr="00314455">
              <w:rPr>
                <w:sz w:val="15"/>
                <w:szCs w:val="15"/>
              </w:rPr>
              <w:t>, en una ecuación cuadrática.</w:t>
            </w:r>
          </w:p>
        </w:tc>
      </w:tr>
      <w:tr w:rsidR="00D5670E" w14:paraId="4DA31408" w14:textId="77777777">
        <w:trPr>
          <w:trHeight w:val="2667"/>
        </w:trPr>
        <w:tc>
          <w:tcPr>
            <w:tcW w:w="905" w:type="dxa"/>
          </w:tcPr>
          <w:p w14:paraId="2F8A6AE9" w14:textId="77777777" w:rsidR="00D5670E" w:rsidRPr="00314455" w:rsidRDefault="00BB241E">
            <w:pPr>
              <w:pStyle w:val="TableParagraph"/>
              <w:ind w:left="79"/>
              <w:rPr>
                <w:sz w:val="15"/>
                <w:szCs w:val="15"/>
              </w:rPr>
            </w:pPr>
            <w:r w:rsidRPr="00314455">
              <w:rPr>
                <w:sz w:val="15"/>
                <w:szCs w:val="15"/>
              </w:rPr>
              <w:t>14 - 67</w:t>
            </w:r>
          </w:p>
        </w:tc>
        <w:tc>
          <w:tcPr>
            <w:tcW w:w="703" w:type="dxa"/>
          </w:tcPr>
          <w:p w14:paraId="6C344A4D" w14:textId="77777777" w:rsidR="00D5670E" w:rsidRPr="00314455" w:rsidRDefault="00BB241E">
            <w:pPr>
              <w:pStyle w:val="TableParagraph"/>
              <w:rPr>
                <w:sz w:val="15"/>
                <w:szCs w:val="15"/>
              </w:rPr>
            </w:pPr>
            <w:r w:rsidRPr="00314455">
              <w:rPr>
                <w:sz w:val="15"/>
                <w:szCs w:val="15"/>
              </w:rPr>
              <w:t>99 - 101</w:t>
            </w:r>
          </w:p>
        </w:tc>
        <w:tc>
          <w:tcPr>
            <w:tcW w:w="1066" w:type="dxa"/>
            <w:vMerge/>
            <w:tcBorders>
              <w:top w:val="nil"/>
            </w:tcBorders>
          </w:tcPr>
          <w:p w14:paraId="2D136E20" w14:textId="77777777" w:rsidR="00D5670E" w:rsidRPr="00314455" w:rsidRDefault="00D5670E">
            <w:pPr>
              <w:rPr>
                <w:sz w:val="15"/>
                <w:szCs w:val="15"/>
              </w:rPr>
            </w:pPr>
          </w:p>
        </w:tc>
        <w:tc>
          <w:tcPr>
            <w:tcW w:w="1202" w:type="dxa"/>
            <w:vMerge/>
            <w:tcBorders>
              <w:top w:val="nil"/>
            </w:tcBorders>
          </w:tcPr>
          <w:p w14:paraId="5D7488BB" w14:textId="77777777" w:rsidR="00D5670E" w:rsidRPr="00314455" w:rsidRDefault="00D5670E">
            <w:pPr>
              <w:rPr>
                <w:sz w:val="15"/>
                <w:szCs w:val="15"/>
              </w:rPr>
            </w:pPr>
          </w:p>
        </w:tc>
        <w:tc>
          <w:tcPr>
            <w:tcW w:w="2013" w:type="dxa"/>
          </w:tcPr>
          <w:p w14:paraId="4177EA3C" w14:textId="43DE0EE8" w:rsidR="00D5670E" w:rsidRPr="00314455" w:rsidRDefault="00BB241E" w:rsidP="00314455">
            <w:pPr>
              <w:pStyle w:val="TableParagraph"/>
              <w:spacing w:line="261" w:lineRule="auto"/>
              <w:ind w:left="79" w:right="191"/>
              <w:rPr>
                <w:sz w:val="15"/>
                <w:szCs w:val="15"/>
              </w:rPr>
            </w:pPr>
            <w:r w:rsidRPr="00314455">
              <w:rPr>
                <w:i/>
                <w:sz w:val="15"/>
                <w:szCs w:val="15"/>
              </w:rPr>
              <w:t>Distintos procedimientos</w:t>
            </w:r>
            <w:r w:rsidRPr="00314455">
              <w:rPr>
                <w:sz w:val="15"/>
                <w:szCs w:val="15"/>
              </w:rPr>
              <w:t xml:space="preserve">. Al finalizar el inciso </w:t>
            </w:r>
            <w:r w:rsidRPr="00314455">
              <w:rPr>
                <w:i/>
                <w:sz w:val="15"/>
                <w:szCs w:val="15"/>
              </w:rPr>
              <w:t xml:space="preserve">d </w:t>
            </w:r>
            <w:r w:rsidRPr="00314455">
              <w:rPr>
                <w:sz w:val="15"/>
                <w:szCs w:val="15"/>
              </w:rPr>
              <w:t>de la actividad 1, pregunte si es posible que el valor dentro de la raíz sea negativo y</w:t>
            </w:r>
            <w:r w:rsidR="00314455">
              <w:rPr>
                <w:sz w:val="15"/>
                <w:szCs w:val="15"/>
              </w:rPr>
              <w:t xml:space="preserve"> </w:t>
            </w:r>
            <w:r w:rsidRPr="00314455">
              <w:rPr>
                <w:sz w:val="15"/>
                <w:szCs w:val="15"/>
              </w:rPr>
              <w:t xml:space="preserve">en qué casos ocurre esto. Pregunte qué significaría que </w:t>
            </w:r>
            <w:r w:rsidRPr="00314455">
              <w:rPr>
                <w:i/>
                <w:sz w:val="15"/>
                <w:szCs w:val="15"/>
              </w:rPr>
              <w:t>b</w:t>
            </w:r>
            <w:r w:rsidRPr="00314455">
              <w:rPr>
                <w:position w:val="5"/>
                <w:sz w:val="15"/>
                <w:szCs w:val="15"/>
              </w:rPr>
              <w:t xml:space="preserve">2 </w:t>
            </w:r>
            <w:r w:rsidRPr="00314455">
              <w:rPr>
                <w:sz w:val="15"/>
                <w:szCs w:val="15"/>
              </w:rPr>
              <w:t>— 4</w:t>
            </w:r>
            <w:r w:rsidRPr="00314455">
              <w:rPr>
                <w:i/>
                <w:sz w:val="15"/>
                <w:szCs w:val="15"/>
              </w:rPr>
              <w:t xml:space="preserve">ac </w:t>
            </w:r>
            <w:r w:rsidRPr="00314455">
              <w:rPr>
                <w:sz w:val="15"/>
                <w:szCs w:val="15"/>
              </w:rPr>
              <w:t xml:space="preserve">fuese negativo para la ecuación </w:t>
            </w:r>
            <w:r w:rsidRPr="00314455">
              <w:rPr>
                <w:i/>
                <w:sz w:val="15"/>
                <w:szCs w:val="15"/>
              </w:rPr>
              <w:t>ax</w:t>
            </w:r>
            <w:r w:rsidRPr="00314455">
              <w:rPr>
                <w:position w:val="5"/>
                <w:sz w:val="15"/>
                <w:szCs w:val="15"/>
              </w:rPr>
              <w:t xml:space="preserve">2 </w:t>
            </w:r>
            <w:r w:rsidRPr="00314455">
              <w:rPr>
                <w:sz w:val="15"/>
                <w:szCs w:val="15"/>
              </w:rPr>
              <w:t xml:space="preserve">+ </w:t>
            </w:r>
            <w:r w:rsidRPr="00314455">
              <w:rPr>
                <w:i/>
                <w:sz w:val="15"/>
                <w:szCs w:val="15"/>
              </w:rPr>
              <w:t xml:space="preserve">bx </w:t>
            </w:r>
            <w:r w:rsidRPr="00314455">
              <w:rPr>
                <w:sz w:val="15"/>
                <w:szCs w:val="15"/>
              </w:rPr>
              <w:t xml:space="preserve">+ </w:t>
            </w:r>
            <w:r w:rsidRPr="00314455">
              <w:rPr>
                <w:i/>
                <w:sz w:val="15"/>
                <w:szCs w:val="15"/>
              </w:rPr>
              <w:t xml:space="preserve">c </w:t>
            </w:r>
            <w:r w:rsidRPr="00314455">
              <w:rPr>
                <w:sz w:val="15"/>
                <w:szCs w:val="15"/>
              </w:rPr>
              <w:t>= 0. Pida que utilicen la fórmula general para encontrar x en la</w:t>
            </w:r>
            <w:r w:rsidR="00314455">
              <w:rPr>
                <w:sz w:val="15"/>
                <w:szCs w:val="15"/>
              </w:rPr>
              <w:t xml:space="preserve"> </w:t>
            </w:r>
            <w:r w:rsidRPr="00314455">
              <w:rPr>
                <w:sz w:val="15"/>
                <w:szCs w:val="15"/>
              </w:rPr>
              <w:t>ecuación 2</w:t>
            </w:r>
            <w:r w:rsidRPr="00314455">
              <w:rPr>
                <w:i/>
                <w:sz w:val="15"/>
                <w:szCs w:val="15"/>
              </w:rPr>
              <w:t>x</w:t>
            </w:r>
            <w:r w:rsidRPr="00314455">
              <w:rPr>
                <w:position w:val="5"/>
                <w:sz w:val="15"/>
                <w:szCs w:val="15"/>
              </w:rPr>
              <w:t xml:space="preserve">2 </w:t>
            </w:r>
            <w:r w:rsidRPr="00314455">
              <w:rPr>
                <w:sz w:val="15"/>
                <w:szCs w:val="15"/>
              </w:rPr>
              <w:t>+ 16x + 32 = 0.</w:t>
            </w:r>
          </w:p>
        </w:tc>
        <w:tc>
          <w:tcPr>
            <w:tcW w:w="2013" w:type="dxa"/>
          </w:tcPr>
          <w:p w14:paraId="3061C9C1" w14:textId="77777777" w:rsidR="00D5670E" w:rsidRPr="00314455" w:rsidRDefault="00BB241E">
            <w:pPr>
              <w:pStyle w:val="TableParagraph"/>
              <w:spacing w:line="261" w:lineRule="auto"/>
              <w:ind w:left="79" w:right="101"/>
              <w:rPr>
                <w:sz w:val="15"/>
                <w:szCs w:val="15"/>
              </w:rPr>
            </w:pPr>
            <w:r w:rsidRPr="00314455">
              <w:rPr>
                <w:sz w:val="15"/>
                <w:szCs w:val="15"/>
              </w:rPr>
              <w:t>Al final de la actividad 1, pregunte a los alumnos qué actividades o circunstancias los hace sentirse frustrados, y qué podrían hacer para sobreponerse a esa frustración.</w:t>
            </w:r>
          </w:p>
        </w:tc>
        <w:tc>
          <w:tcPr>
            <w:tcW w:w="2013" w:type="dxa"/>
          </w:tcPr>
          <w:p w14:paraId="3285AF4E" w14:textId="77777777" w:rsidR="00D5670E" w:rsidRPr="00314455" w:rsidRDefault="00BB241E">
            <w:pPr>
              <w:pStyle w:val="TableParagraph"/>
              <w:spacing w:line="261" w:lineRule="auto"/>
              <w:ind w:left="79" w:right="182"/>
              <w:rPr>
                <w:sz w:val="15"/>
                <w:szCs w:val="15"/>
              </w:rPr>
            </w:pPr>
            <w:r w:rsidRPr="00314455">
              <w:rPr>
                <w:sz w:val="15"/>
                <w:szCs w:val="15"/>
              </w:rPr>
              <w:t xml:space="preserve">Para evaluar si entienden cada uno de los elementos de la fórmula general, pregunte qué representan los valores </w:t>
            </w:r>
            <w:r w:rsidRPr="00314455">
              <w:rPr>
                <w:i/>
                <w:sz w:val="15"/>
                <w:szCs w:val="15"/>
              </w:rPr>
              <w:t>a</w:t>
            </w:r>
            <w:r w:rsidRPr="00314455">
              <w:rPr>
                <w:sz w:val="15"/>
                <w:szCs w:val="15"/>
              </w:rPr>
              <w:t xml:space="preserve">, </w:t>
            </w:r>
            <w:r w:rsidRPr="00314455">
              <w:rPr>
                <w:i/>
                <w:sz w:val="15"/>
                <w:szCs w:val="15"/>
              </w:rPr>
              <w:t xml:space="preserve">b </w:t>
            </w:r>
            <w:r w:rsidRPr="00314455">
              <w:rPr>
                <w:sz w:val="15"/>
                <w:szCs w:val="15"/>
              </w:rPr>
              <w:t xml:space="preserve">y </w:t>
            </w:r>
            <w:r w:rsidRPr="00314455">
              <w:rPr>
                <w:i/>
                <w:sz w:val="15"/>
                <w:szCs w:val="15"/>
              </w:rPr>
              <w:t>c</w:t>
            </w:r>
            <w:r w:rsidRPr="00314455">
              <w:rPr>
                <w:sz w:val="15"/>
                <w:szCs w:val="15"/>
              </w:rPr>
              <w:t>.</w:t>
            </w:r>
          </w:p>
        </w:tc>
      </w:tr>
    </w:tbl>
    <w:p w14:paraId="044468CD" w14:textId="77777777" w:rsidR="00D5670E" w:rsidRDefault="00D5670E">
      <w:pPr>
        <w:spacing w:line="261" w:lineRule="auto"/>
        <w:rPr>
          <w:sz w:val="16"/>
        </w:rPr>
        <w:sectPr w:rsidR="00D5670E">
          <w:pgSz w:w="11910" w:h="15310"/>
          <w:pgMar w:top="460" w:right="0" w:bottom="620" w:left="0" w:header="0" w:footer="440" w:gutter="0"/>
          <w:cols w:space="720"/>
        </w:sectPr>
      </w:pPr>
    </w:p>
    <w:p w14:paraId="145A0C7B" w14:textId="77777777" w:rsidR="00D5670E" w:rsidRDefault="00D5670E">
      <w:pPr>
        <w:pStyle w:val="BodyText"/>
        <w:spacing w:before="7"/>
        <w:rPr>
          <w:b/>
          <w:sz w:val="29"/>
        </w:rPr>
      </w:pPr>
    </w:p>
    <w:tbl>
      <w:tblPr>
        <w:tblStyle w:val="TableNormal1"/>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13"/>
        <w:gridCol w:w="2013"/>
        <w:gridCol w:w="2013"/>
      </w:tblGrid>
      <w:tr w:rsidR="00D5670E" w14:paraId="2BE5C915" w14:textId="77777777">
        <w:trPr>
          <w:trHeight w:val="907"/>
        </w:trPr>
        <w:tc>
          <w:tcPr>
            <w:tcW w:w="905" w:type="dxa"/>
            <w:shd w:val="clear" w:color="auto" w:fill="808285"/>
          </w:tcPr>
          <w:p w14:paraId="5D9D9263"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105D9A7"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587B8E8B"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17185127"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13" w:type="dxa"/>
            <w:shd w:val="clear" w:color="auto" w:fill="808285"/>
          </w:tcPr>
          <w:p w14:paraId="1AEDFE44" w14:textId="77777777" w:rsidR="00D5670E" w:rsidRDefault="00BB241E">
            <w:pPr>
              <w:pStyle w:val="TableParagraph"/>
              <w:spacing w:before="62"/>
              <w:ind w:left="223"/>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13" w:type="dxa"/>
            <w:shd w:val="clear" w:color="auto" w:fill="808285"/>
          </w:tcPr>
          <w:p w14:paraId="374039EA" w14:textId="77777777" w:rsidR="00D5670E" w:rsidRDefault="00BB241E">
            <w:pPr>
              <w:pStyle w:val="TableParagraph"/>
              <w:spacing w:before="62" w:line="261" w:lineRule="auto"/>
              <w:ind w:left="120" w:right="108"/>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35FA9D3A" w14:textId="77777777" w:rsidR="00D5670E" w:rsidRDefault="00BB241E">
            <w:pPr>
              <w:pStyle w:val="TableParagraph"/>
              <w:spacing w:before="0" w:line="261" w:lineRule="auto"/>
              <w:ind w:left="120" w:right="107"/>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13" w:type="dxa"/>
            <w:shd w:val="clear" w:color="auto" w:fill="808285"/>
          </w:tcPr>
          <w:p w14:paraId="6A6E7E07" w14:textId="77777777" w:rsidR="00D5670E" w:rsidRDefault="00BB241E">
            <w:pPr>
              <w:pStyle w:val="TableParagraph"/>
              <w:spacing w:before="62"/>
              <w:ind w:left="633"/>
              <w:rPr>
                <w:b/>
                <w:sz w:val="16"/>
              </w:rPr>
            </w:pPr>
            <w:r>
              <w:rPr>
                <w:b/>
                <w:color w:val="FFFFFF"/>
                <w:sz w:val="16"/>
              </w:rPr>
              <w:t>Evaluación</w:t>
            </w:r>
          </w:p>
        </w:tc>
      </w:tr>
      <w:tr w:rsidR="00D5670E" w14:paraId="27D6CCC4" w14:textId="77777777">
        <w:trPr>
          <w:trHeight w:val="2467"/>
        </w:trPr>
        <w:tc>
          <w:tcPr>
            <w:tcW w:w="905" w:type="dxa"/>
          </w:tcPr>
          <w:p w14:paraId="295FEBBE" w14:textId="77777777" w:rsidR="00D5670E" w:rsidRPr="003F09E3" w:rsidRDefault="00BB241E">
            <w:pPr>
              <w:pStyle w:val="TableParagraph"/>
              <w:rPr>
                <w:sz w:val="15"/>
                <w:szCs w:val="15"/>
              </w:rPr>
            </w:pPr>
            <w:r w:rsidRPr="003F09E3">
              <w:rPr>
                <w:sz w:val="15"/>
                <w:szCs w:val="15"/>
              </w:rPr>
              <w:t>14 - 68</w:t>
            </w:r>
          </w:p>
        </w:tc>
        <w:tc>
          <w:tcPr>
            <w:tcW w:w="703" w:type="dxa"/>
          </w:tcPr>
          <w:p w14:paraId="5FE3ABF1" w14:textId="77777777" w:rsidR="00D5670E" w:rsidRPr="003F09E3" w:rsidRDefault="00BB241E">
            <w:pPr>
              <w:pStyle w:val="TableParagraph"/>
              <w:ind w:left="0" w:right="23"/>
              <w:jc w:val="right"/>
              <w:rPr>
                <w:sz w:val="15"/>
                <w:szCs w:val="15"/>
              </w:rPr>
            </w:pPr>
            <w:r w:rsidRPr="003F09E3">
              <w:rPr>
                <w:sz w:val="15"/>
                <w:szCs w:val="15"/>
              </w:rPr>
              <w:t>102 - 103</w:t>
            </w:r>
          </w:p>
        </w:tc>
        <w:tc>
          <w:tcPr>
            <w:tcW w:w="1066" w:type="dxa"/>
            <w:vMerge w:val="restart"/>
          </w:tcPr>
          <w:p w14:paraId="3C48272D" w14:textId="77777777" w:rsidR="00D5670E" w:rsidRPr="003F09E3" w:rsidRDefault="00BB241E">
            <w:pPr>
              <w:pStyle w:val="TableParagraph"/>
              <w:rPr>
                <w:sz w:val="15"/>
                <w:szCs w:val="15"/>
              </w:rPr>
            </w:pPr>
            <w:r w:rsidRPr="003F09E3">
              <w:rPr>
                <w:sz w:val="15"/>
                <w:szCs w:val="15"/>
              </w:rPr>
              <w:t>Ecuaciones</w:t>
            </w:r>
          </w:p>
          <w:p w14:paraId="3713AF08" w14:textId="77777777" w:rsidR="00D5670E" w:rsidRPr="003F09E3" w:rsidRDefault="00D5670E">
            <w:pPr>
              <w:pStyle w:val="TableParagraph"/>
              <w:spacing w:before="9"/>
              <w:ind w:left="0"/>
              <w:rPr>
                <w:b/>
                <w:sz w:val="15"/>
                <w:szCs w:val="15"/>
              </w:rPr>
            </w:pPr>
          </w:p>
          <w:p w14:paraId="092E9CE7" w14:textId="77777777" w:rsidR="00D5670E" w:rsidRPr="003F09E3" w:rsidRDefault="00BB241E">
            <w:pPr>
              <w:pStyle w:val="TableParagraph"/>
              <w:spacing w:before="0" w:line="261" w:lineRule="auto"/>
              <w:ind w:right="73"/>
              <w:rPr>
                <w:sz w:val="15"/>
                <w:szCs w:val="15"/>
              </w:rPr>
            </w:pPr>
            <w:r w:rsidRPr="003F09E3">
              <w:rPr>
                <w:sz w:val="15"/>
                <w:szCs w:val="15"/>
              </w:rPr>
              <w:t>3. Ecuaciones de segundo grado.</w:t>
            </w:r>
          </w:p>
        </w:tc>
        <w:tc>
          <w:tcPr>
            <w:tcW w:w="1202" w:type="dxa"/>
            <w:vMerge w:val="restart"/>
          </w:tcPr>
          <w:p w14:paraId="5C45F8F9" w14:textId="77777777" w:rsidR="00D5670E" w:rsidRPr="003F09E3" w:rsidRDefault="00BB241E">
            <w:pPr>
              <w:pStyle w:val="TableParagraph"/>
              <w:spacing w:line="261" w:lineRule="auto"/>
              <w:ind w:right="252"/>
              <w:rPr>
                <w:sz w:val="15"/>
                <w:szCs w:val="15"/>
              </w:rPr>
            </w:pPr>
            <w:r w:rsidRPr="003F09E3">
              <w:rPr>
                <w:sz w:val="15"/>
                <w:szCs w:val="15"/>
              </w:rPr>
              <w:t>Resuelve problemas mediante la formulación y la solución algebraica de ecuaciones cuadráticas.</w:t>
            </w:r>
          </w:p>
        </w:tc>
        <w:tc>
          <w:tcPr>
            <w:tcW w:w="2013" w:type="dxa"/>
          </w:tcPr>
          <w:p w14:paraId="036D44FF" w14:textId="77777777" w:rsidR="00D5670E" w:rsidRPr="003F09E3" w:rsidRDefault="00BB241E">
            <w:pPr>
              <w:pStyle w:val="TableParagraph"/>
              <w:rPr>
                <w:sz w:val="15"/>
                <w:szCs w:val="15"/>
              </w:rPr>
            </w:pPr>
            <w:r w:rsidRPr="003F09E3">
              <w:rPr>
                <w:b/>
                <w:sz w:val="15"/>
                <w:szCs w:val="15"/>
              </w:rPr>
              <w:t>Aprendemos</w:t>
            </w:r>
            <w:r w:rsidRPr="003F09E3">
              <w:rPr>
                <w:sz w:val="15"/>
                <w:szCs w:val="15"/>
              </w:rPr>
              <w:t>.</w:t>
            </w:r>
          </w:p>
          <w:p w14:paraId="6E7A2E62" w14:textId="661C5FF9" w:rsidR="00D5670E" w:rsidRPr="003F09E3" w:rsidRDefault="00BB241E" w:rsidP="003F09E3">
            <w:pPr>
              <w:pStyle w:val="TableParagraph"/>
              <w:spacing w:before="16" w:line="261" w:lineRule="auto"/>
              <w:ind w:right="502"/>
              <w:rPr>
                <w:sz w:val="15"/>
                <w:szCs w:val="15"/>
              </w:rPr>
            </w:pPr>
            <w:r w:rsidRPr="003F09E3">
              <w:rPr>
                <w:sz w:val="15"/>
                <w:szCs w:val="15"/>
              </w:rPr>
              <w:t>Pida que analicen la información que se muestra en la sección y que resuelvan una de las ecuaciones del</w:t>
            </w:r>
            <w:r w:rsidR="003F09E3" w:rsidRPr="003F09E3">
              <w:rPr>
                <w:sz w:val="15"/>
                <w:szCs w:val="15"/>
              </w:rPr>
              <w:t xml:space="preserve"> </w:t>
            </w:r>
            <w:r w:rsidRPr="003F09E3">
              <w:rPr>
                <w:sz w:val="15"/>
                <w:szCs w:val="15"/>
              </w:rPr>
              <w:t xml:space="preserve">ejercicio 5 de la página 99, utilizando alguno de los procedimientos </w:t>
            </w:r>
            <w:r w:rsidRPr="003F09E3">
              <w:rPr>
                <w:rFonts w:ascii="Times New Roman" w:hAnsi="Times New Roman"/>
                <w:i/>
                <w:sz w:val="15"/>
                <w:szCs w:val="15"/>
              </w:rPr>
              <w:t xml:space="preserve">i </w:t>
            </w:r>
            <w:r w:rsidRPr="003F09E3">
              <w:rPr>
                <w:sz w:val="15"/>
                <w:szCs w:val="15"/>
              </w:rPr>
              <w:t xml:space="preserve">o </w:t>
            </w:r>
            <w:r w:rsidRPr="003F09E3">
              <w:rPr>
                <w:rFonts w:ascii="Times New Roman" w:hAnsi="Times New Roman"/>
                <w:i/>
                <w:sz w:val="15"/>
                <w:szCs w:val="15"/>
              </w:rPr>
              <w:t>ii</w:t>
            </w:r>
            <w:r w:rsidRPr="003F09E3">
              <w:rPr>
                <w:sz w:val="15"/>
                <w:szCs w:val="15"/>
              </w:rPr>
              <w:t>; y después, utilizando el</w:t>
            </w:r>
            <w:r w:rsidR="003F09E3" w:rsidRPr="003F09E3">
              <w:rPr>
                <w:sz w:val="15"/>
                <w:szCs w:val="15"/>
              </w:rPr>
              <w:t xml:space="preserve"> </w:t>
            </w:r>
            <w:r w:rsidRPr="003F09E3">
              <w:rPr>
                <w:sz w:val="15"/>
                <w:szCs w:val="15"/>
              </w:rPr>
              <w:t xml:space="preserve">procedimiento </w:t>
            </w:r>
            <w:r w:rsidRPr="003F09E3">
              <w:rPr>
                <w:rFonts w:ascii="Times New Roman" w:hAnsi="Times New Roman"/>
                <w:i/>
                <w:sz w:val="15"/>
                <w:szCs w:val="15"/>
              </w:rPr>
              <w:t>iii</w:t>
            </w:r>
            <w:r w:rsidRPr="003F09E3">
              <w:rPr>
                <w:sz w:val="15"/>
                <w:szCs w:val="15"/>
              </w:rPr>
              <w:t>, que es la fórmula general.</w:t>
            </w:r>
          </w:p>
        </w:tc>
        <w:tc>
          <w:tcPr>
            <w:tcW w:w="2013" w:type="dxa"/>
          </w:tcPr>
          <w:p w14:paraId="60524C07" w14:textId="77777777" w:rsidR="00D5670E" w:rsidRPr="003F09E3" w:rsidRDefault="00BB241E">
            <w:pPr>
              <w:pStyle w:val="TableParagraph"/>
              <w:spacing w:line="261" w:lineRule="auto"/>
              <w:ind w:left="79"/>
              <w:rPr>
                <w:sz w:val="15"/>
                <w:szCs w:val="15"/>
              </w:rPr>
            </w:pPr>
            <w:r w:rsidRPr="003F09E3">
              <w:rPr>
                <w:sz w:val="15"/>
                <w:szCs w:val="15"/>
              </w:rPr>
              <w:t>Pregunte al grupo si les resulta molesto que un compañero opine que “todo es fácil” y qué harían para manejar esa emoción.</w:t>
            </w:r>
          </w:p>
        </w:tc>
        <w:tc>
          <w:tcPr>
            <w:tcW w:w="2013" w:type="dxa"/>
          </w:tcPr>
          <w:p w14:paraId="17C6271A" w14:textId="2DB5BE55" w:rsidR="00D5670E" w:rsidRPr="003F09E3" w:rsidRDefault="00BB241E" w:rsidP="003F09E3">
            <w:pPr>
              <w:pStyle w:val="TableParagraph"/>
              <w:spacing w:line="261" w:lineRule="auto"/>
              <w:ind w:left="79" w:right="118"/>
              <w:rPr>
                <w:sz w:val="15"/>
                <w:szCs w:val="15"/>
              </w:rPr>
            </w:pPr>
            <w:r w:rsidRPr="003F09E3">
              <w:rPr>
                <w:sz w:val="15"/>
                <w:szCs w:val="15"/>
              </w:rPr>
              <w:t>Para evaluar el dominio de la fórmula general, pida que resuelvan la ecuación</w:t>
            </w:r>
            <w:r w:rsidR="003F09E3" w:rsidRPr="003F09E3">
              <w:rPr>
                <w:sz w:val="15"/>
                <w:szCs w:val="15"/>
              </w:rPr>
              <w:t xml:space="preserve"> </w:t>
            </w:r>
            <w:r w:rsidRPr="003F09E3">
              <w:rPr>
                <w:i/>
                <w:sz w:val="15"/>
                <w:szCs w:val="15"/>
              </w:rPr>
              <w:t>x</w:t>
            </w:r>
            <w:r w:rsidRPr="003F09E3">
              <w:rPr>
                <w:position w:val="5"/>
                <w:sz w:val="15"/>
                <w:szCs w:val="15"/>
              </w:rPr>
              <w:t xml:space="preserve">2 </w:t>
            </w:r>
            <w:r w:rsidRPr="003F09E3">
              <w:rPr>
                <w:sz w:val="15"/>
                <w:szCs w:val="15"/>
              </w:rPr>
              <w:t xml:space="preserve">+ </w:t>
            </w:r>
            <w:r w:rsidRPr="003F09E3">
              <w:rPr>
                <w:i/>
                <w:sz w:val="15"/>
                <w:szCs w:val="15"/>
              </w:rPr>
              <w:t xml:space="preserve">x </w:t>
            </w:r>
            <w:r w:rsidRPr="003F09E3">
              <w:rPr>
                <w:sz w:val="15"/>
                <w:szCs w:val="15"/>
              </w:rPr>
              <w:t>— 2 = 0, utilizándola.</w:t>
            </w:r>
          </w:p>
        </w:tc>
      </w:tr>
      <w:tr w:rsidR="00D5670E" w14:paraId="649329E0" w14:textId="77777777">
        <w:trPr>
          <w:trHeight w:val="2667"/>
        </w:trPr>
        <w:tc>
          <w:tcPr>
            <w:tcW w:w="905" w:type="dxa"/>
          </w:tcPr>
          <w:p w14:paraId="767A3725" w14:textId="77777777" w:rsidR="00D5670E" w:rsidRPr="003F09E3" w:rsidRDefault="00BB241E">
            <w:pPr>
              <w:pStyle w:val="TableParagraph"/>
              <w:rPr>
                <w:sz w:val="15"/>
                <w:szCs w:val="15"/>
              </w:rPr>
            </w:pPr>
            <w:r w:rsidRPr="003F09E3">
              <w:rPr>
                <w:sz w:val="15"/>
                <w:szCs w:val="15"/>
              </w:rPr>
              <w:t>14 - 69</w:t>
            </w:r>
          </w:p>
        </w:tc>
        <w:tc>
          <w:tcPr>
            <w:tcW w:w="703" w:type="dxa"/>
          </w:tcPr>
          <w:p w14:paraId="49A26C45" w14:textId="77777777" w:rsidR="00D5670E" w:rsidRPr="003F09E3" w:rsidRDefault="00BB241E">
            <w:pPr>
              <w:pStyle w:val="TableParagraph"/>
              <w:ind w:left="0" w:right="16"/>
              <w:jc w:val="right"/>
              <w:rPr>
                <w:sz w:val="15"/>
                <w:szCs w:val="15"/>
              </w:rPr>
            </w:pPr>
            <w:r w:rsidRPr="003F09E3">
              <w:rPr>
                <w:sz w:val="15"/>
                <w:szCs w:val="15"/>
              </w:rPr>
              <w:t>103 - 104</w:t>
            </w:r>
          </w:p>
        </w:tc>
        <w:tc>
          <w:tcPr>
            <w:tcW w:w="1066" w:type="dxa"/>
            <w:vMerge/>
            <w:tcBorders>
              <w:top w:val="nil"/>
            </w:tcBorders>
          </w:tcPr>
          <w:p w14:paraId="77206735" w14:textId="77777777" w:rsidR="00D5670E" w:rsidRPr="003F09E3" w:rsidRDefault="00D5670E">
            <w:pPr>
              <w:rPr>
                <w:sz w:val="15"/>
                <w:szCs w:val="15"/>
              </w:rPr>
            </w:pPr>
          </w:p>
        </w:tc>
        <w:tc>
          <w:tcPr>
            <w:tcW w:w="1202" w:type="dxa"/>
            <w:vMerge/>
            <w:tcBorders>
              <w:top w:val="nil"/>
            </w:tcBorders>
          </w:tcPr>
          <w:p w14:paraId="31245BC8" w14:textId="77777777" w:rsidR="00D5670E" w:rsidRPr="003F09E3" w:rsidRDefault="00D5670E">
            <w:pPr>
              <w:rPr>
                <w:sz w:val="15"/>
                <w:szCs w:val="15"/>
              </w:rPr>
            </w:pPr>
          </w:p>
        </w:tc>
        <w:tc>
          <w:tcPr>
            <w:tcW w:w="2013" w:type="dxa"/>
          </w:tcPr>
          <w:p w14:paraId="236B73D8" w14:textId="520698FB" w:rsidR="00D5670E" w:rsidRPr="003F09E3" w:rsidRDefault="00BB241E" w:rsidP="003F09E3">
            <w:pPr>
              <w:pStyle w:val="TableParagraph"/>
              <w:spacing w:line="261" w:lineRule="auto"/>
              <w:ind w:right="316"/>
              <w:rPr>
                <w:sz w:val="15"/>
                <w:szCs w:val="15"/>
              </w:rPr>
            </w:pPr>
            <w:r w:rsidRPr="003F09E3">
              <w:rPr>
                <w:i/>
                <w:sz w:val="15"/>
                <w:szCs w:val="15"/>
              </w:rPr>
              <w:t>Solución de ecuaciones</w:t>
            </w:r>
            <w:r w:rsidRPr="003F09E3">
              <w:rPr>
                <w:sz w:val="15"/>
                <w:szCs w:val="15"/>
              </w:rPr>
              <w:t>. Al finalizar la actividad 1,</w:t>
            </w:r>
            <w:r w:rsidR="003F09E3" w:rsidRPr="003F09E3">
              <w:rPr>
                <w:sz w:val="15"/>
                <w:szCs w:val="15"/>
              </w:rPr>
              <w:t xml:space="preserve"> </w:t>
            </w:r>
            <w:r w:rsidRPr="003F09E3">
              <w:rPr>
                <w:sz w:val="15"/>
                <w:szCs w:val="15"/>
              </w:rPr>
              <w:t>pida a los estudiantes que determinen cuál de los tres procedimientos les resulta más sencillo y cuál más complicado. Solicite que expongan sus respuestas y organice un debate al respecto. Indique que escriban las conclusiones</w:t>
            </w:r>
            <w:r w:rsidR="003F09E3" w:rsidRPr="003F09E3">
              <w:rPr>
                <w:sz w:val="15"/>
                <w:szCs w:val="15"/>
              </w:rPr>
              <w:t xml:space="preserve"> </w:t>
            </w:r>
            <w:r w:rsidRPr="003F09E3">
              <w:rPr>
                <w:sz w:val="15"/>
                <w:szCs w:val="15"/>
              </w:rPr>
              <w:t>a las que llegaron como grupo.</w:t>
            </w:r>
          </w:p>
        </w:tc>
        <w:tc>
          <w:tcPr>
            <w:tcW w:w="2013" w:type="dxa"/>
          </w:tcPr>
          <w:p w14:paraId="6C47EB4D" w14:textId="77777777" w:rsidR="00D5670E" w:rsidRPr="003F09E3" w:rsidRDefault="00BB241E">
            <w:pPr>
              <w:pStyle w:val="TableParagraph"/>
              <w:spacing w:line="261" w:lineRule="auto"/>
              <w:ind w:left="79" w:right="253"/>
              <w:rPr>
                <w:sz w:val="15"/>
                <w:szCs w:val="15"/>
              </w:rPr>
            </w:pPr>
            <w:r w:rsidRPr="003F09E3">
              <w:rPr>
                <w:sz w:val="15"/>
                <w:szCs w:val="15"/>
              </w:rPr>
              <w:t>Pregunte qué les provoca el hecho de que el tema sea extenso y lleno de información. Pregunte si reconocen esa emoción a partir de algún otro curso de matemáticas u otra asignatura.</w:t>
            </w:r>
          </w:p>
        </w:tc>
        <w:tc>
          <w:tcPr>
            <w:tcW w:w="2013" w:type="dxa"/>
          </w:tcPr>
          <w:p w14:paraId="0559E42C" w14:textId="444EA4BF" w:rsidR="00D5670E" w:rsidRPr="003F09E3" w:rsidRDefault="00BB241E" w:rsidP="003F09E3">
            <w:pPr>
              <w:pStyle w:val="TableParagraph"/>
              <w:spacing w:line="261" w:lineRule="auto"/>
              <w:ind w:left="79" w:right="502"/>
              <w:rPr>
                <w:sz w:val="15"/>
                <w:szCs w:val="15"/>
              </w:rPr>
            </w:pPr>
            <w:r w:rsidRPr="003F09E3">
              <w:rPr>
                <w:sz w:val="15"/>
                <w:szCs w:val="15"/>
              </w:rPr>
              <w:t>Evalúe la capacidad de interpretación que</w:t>
            </w:r>
            <w:r w:rsidR="003F09E3" w:rsidRPr="003F09E3">
              <w:rPr>
                <w:sz w:val="15"/>
                <w:szCs w:val="15"/>
              </w:rPr>
              <w:t xml:space="preserve"> </w:t>
            </w:r>
            <w:r w:rsidRPr="003F09E3">
              <w:rPr>
                <w:sz w:val="15"/>
                <w:szCs w:val="15"/>
              </w:rPr>
              <w:t>tienen para determinar qué significan los valores resultantes de la fórmula general.</w:t>
            </w:r>
          </w:p>
        </w:tc>
      </w:tr>
      <w:tr w:rsidR="00D5670E" w14:paraId="613036C8" w14:textId="77777777">
        <w:trPr>
          <w:trHeight w:val="2867"/>
        </w:trPr>
        <w:tc>
          <w:tcPr>
            <w:tcW w:w="905" w:type="dxa"/>
          </w:tcPr>
          <w:p w14:paraId="7CBA518F" w14:textId="77777777" w:rsidR="00D5670E" w:rsidRPr="003F09E3" w:rsidRDefault="00BB241E">
            <w:pPr>
              <w:pStyle w:val="TableParagraph"/>
              <w:ind w:left="79"/>
              <w:rPr>
                <w:sz w:val="15"/>
                <w:szCs w:val="15"/>
              </w:rPr>
            </w:pPr>
            <w:r w:rsidRPr="003F09E3">
              <w:rPr>
                <w:sz w:val="15"/>
                <w:szCs w:val="15"/>
              </w:rPr>
              <w:t>14 - 70</w:t>
            </w:r>
          </w:p>
        </w:tc>
        <w:tc>
          <w:tcPr>
            <w:tcW w:w="703" w:type="dxa"/>
          </w:tcPr>
          <w:p w14:paraId="12D7DD54" w14:textId="77777777" w:rsidR="00D5670E" w:rsidRPr="003F09E3" w:rsidRDefault="00BB241E">
            <w:pPr>
              <w:pStyle w:val="TableParagraph"/>
              <w:ind w:left="0" w:right="28"/>
              <w:jc w:val="right"/>
              <w:rPr>
                <w:sz w:val="15"/>
                <w:szCs w:val="15"/>
              </w:rPr>
            </w:pPr>
            <w:r w:rsidRPr="003F09E3">
              <w:rPr>
                <w:sz w:val="15"/>
                <w:szCs w:val="15"/>
              </w:rPr>
              <w:t>104 - 106</w:t>
            </w:r>
          </w:p>
        </w:tc>
        <w:tc>
          <w:tcPr>
            <w:tcW w:w="1066" w:type="dxa"/>
            <w:vMerge/>
            <w:tcBorders>
              <w:top w:val="nil"/>
            </w:tcBorders>
          </w:tcPr>
          <w:p w14:paraId="7E529516" w14:textId="77777777" w:rsidR="00D5670E" w:rsidRPr="003F09E3" w:rsidRDefault="00D5670E">
            <w:pPr>
              <w:rPr>
                <w:sz w:val="15"/>
                <w:szCs w:val="15"/>
              </w:rPr>
            </w:pPr>
          </w:p>
        </w:tc>
        <w:tc>
          <w:tcPr>
            <w:tcW w:w="1202" w:type="dxa"/>
            <w:vMerge/>
            <w:tcBorders>
              <w:top w:val="nil"/>
            </w:tcBorders>
          </w:tcPr>
          <w:p w14:paraId="412E6853" w14:textId="77777777" w:rsidR="00D5670E" w:rsidRPr="003F09E3" w:rsidRDefault="00D5670E">
            <w:pPr>
              <w:rPr>
                <w:sz w:val="15"/>
                <w:szCs w:val="15"/>
              </w:rPr>
            </w:pPr>
          </w:p>
        </w:tc>
        <w:tc>
          <w:tcPr>
            <w:tcW w:w="2013" w:type="dxa"/>
          </w:tcPr>
          <w:p w14:paraId="2C651165" w14:textId="77777777" w:rsidR="00D5670E" w:rsidRPr="003F09E3" w:rsidRDefault="00BB241E">
            <w:pPr>
              <w:pStyle w:val="TableParagraph"/>
              <w:ind w:left="79"/>
              <w:rPr>
                <w:sz w:val="15"/>
                <w:szCs w:val="15"/>
              </w:rPr>
            </w:pPr>
            <w:r w:rsidRPr="003F09E3">
              <w:rPr>
                <w:b/>
                <w:sz w:val="15"/>
                <w:szCs w:val="15"/>
              </w:rPr>
              <w:t>Aprendemos</w:t>
            </w:r>
            <w:r w:rsidRPr="003F09E3">
              <w:rPr>
                <w:sz w:val="15"/>
                <w:szCs w:val="15"/>
              </w:rPr>
              <w:t>.</w:t>
            </w:r>
          </w:p>
          <w:p w14:paraId="4C2C83F0" w14:textId="289B544E" w:rsidR="00D5670E" w:rsidRPr="003F09E3" w:rsidRDefault="00BB241E" w:rsidP="003F09E3">
            <w:pPr>
              <w:pStyle w:val="TableParagraph"/>
              <w:spacing w:before="16" w:line="261" w:lineRule="auto"/>
              <w:ind w:left="79" w:right="367"/>
              <w:rPr>
                <w:sz w:val="15"/>
                <w:szCs w:val="15"/>
              </w:rPr>
            </w:pPr>
            <w:r w:rsidRPr="003F09E3">
              <w:rPr>
                <w:sz w:val="15"/>
                <w:szCs w:val="15"/>
              </w:rPr>
              <w:t>Pida que determinen si la gráfica de la ecuación</w:t>
            </w:r>
            <w:r w:rsidR="003F09E3" w:rsidRPr="003F09E3">
              <w:rPr>
                <w:sz w:val="15"/>
                <w:szCs w:val="15"/>
              </w:rPr>
              <w:t xml:space="preserve"> </w:t>
            </w:r>
            <w:r w:rsidRPr="003F09E3">
              <w:rPr>
                <w:sz w:val="15"/>
                <w:szCs w:val="15"/>
              </w:rPr>
              <w:t>40</w:t>
            </w:r>
            <w:r w:rsidRPr="003F09E3">
              <w:rPr>
                <w:i/>
                <w:sz w:val="15"/>
                <w:szCs w:val="15"/>
              </w:rPr>
              <w:t>x</w:t>
            </w:r>
            <w:r w:rsidRPr="003F09E3">
              <w:rPr>
                <w:position w:val="5"/>
                <w:sz w:val="15"/>
                <w:szCs w:val="15"/>
              </w:rPr>
              <w:t xml:space="preserve">2 </w:t>
            </w:r>
            <w:r w:rsidRPr="003F09E3">
              <w:rPr>
                <w:sz w:val="15"/>
                <w:szCs w:val="15"/>
              </w:rPr>
              <w:t>+ 45</w:t>
            </w:r>
            <w:r w:rsidRPr="003F09E3">
              <w:rPr>
                <w:i/>
                <w:sz w:val="15"/>
                <w:szCs w:val="15"/>
              </w:rPr>
              <w:t xml:space="preserve">x </w:t>
            </w:r>
            <w:r w:rsidRPr="003F09E3">
              <w:rPr>
                <w:sz w:val="15"/>
                <w:szCs w:val="15"/>
              </w:rPr>
              <w:t>— 36 = 0 corta al eje horizontal en uno</w:t>
            </w:r>
            <w:r w:rsidR="003F09E3" w:rsidRPr="003F09E3">
              <w:rPr>
                <w:sz w:val="15"/>
                <w:szCs w:val="15"/>
              </w:rPr>
              <w:t xml:space="preserve"> </w:t>
            </w:r>
            <w:r w:rsidRPr="003F09E3">
              <w:rPr>
                <w:sz w:val="15"/>
                <w:szCs w:val="15"/>
              </w:rPr>
              <w:t>o dos puntos. Para ello, sugiera que resuelvan la ecuación usando la fórmula general y que determinen los puntos de corte, por medio de la evaluación del discriminante. Pida que resuelvan la sección “Tic” en sus hogares.</w:t>
            </w:r>
          </w:p>
        </w:tc>
        <w:tc>
          <w:tcPr>
            <w:tcW w:w="2013" w:type="dxa"/>
          </w:tcPr>
          <w:p w14:paraId="62CE761C" w14:textId="77777777" w:rsidR="00D5670E" w:rsidRPr="003F09E3" w:rsidRDefault="00BB241E">
            <w:pPr>
              <w:pStyle w:val="TableParagraph"/>
              <w:spacing w:line="261" w:lineRule="auto"/>
              <w:ind w:left="79" w:right="81"/>
              <w:rPr>
                <w:sz w:val="15"/>
                <w:szCs w:val="15"/>
              </w:rPr>
            </w:pPr>
            <w:r w:rsidRPr="003F09E3">
              <w:rPr>
                <w:sz w:val="15"/>
                <w:szCs w:val="15"/>
              </w:rPr>
              <w:t>Mencione que esta sección requiere de un pensamiento crítico bien desarrollado.</w:t>
            </w:r>
          </w:p>
          <w:p w14:paraId="25960DE7" w14:textId="77777777" w:rsidR="00D5670E" w:rsidRPr="003F09E3" w:rsidRDefault="00BB241E">
            <w:pPr>
              <w:pStyle w:val="TableParagraph"/>
              <w:spacing w:before="0" w:line="261" w:lineRule="auto"/>
              <w:ind w:left="79" w:right="69"/>
              <w:rPr>
                <w:sz w:val="15"/>
                <w:szCs w:val="15"/>
              </w:rPr>
            </w:pPr>
            <w:r w:rsidRPr="003F09E3">
              <w:rPr>
                <w:sz w:val="15"/>
                <w:szCs w:val="15"/>
              </w:rPr>
              <w:t>Motívelos que hagan su mayor esfuerzo para comprender y analizar todos los temas que se revisaron.</w:t>
            </w:r>
          </w:p>
        </w:tc>
        <w:tc>
          <w:tcPr>
            <w:tcW w:w="2013" w:type="dxa"/>
          </w:tcPr>
          <w:p w14:paraId="034AA1DC" w14:textId="4F78E84A" w:rsidR="00D5670E" w:rsidRPr="003F09E3" w:rsidRDefault="00BB241E" w:rsidP="003F09E3">
            <w:pPr>
              <w:pStyle w:val="TableParagraph"/>
              <w:spacing w:line="261" w:lineRule="auto"/>
              <w:ind w:left="79" w:right="245"/>
              <w:rPr>
                <w:sz w:val="15"/>
                <w:szCs w:val="15"/>
              </w:rPr>
            </w:pPr>
            <w:r w:rsidRPr="003F09E3">
              <w:rPr>
                <w:sz w:val="15"/>
                <w:szCs w:val="15"/>
              </w:rPr>
              <w:t>Evalúe la interpretación de gráficas, pidiendo a los alumnos el análisis para determinar los valores del</w:t>
            </w:r>
            <w:r w:rsidR="003F09E3" w:rsidRPr="003F09E3">
              <w:rPr>
                <w:sz w:val="15"/>
                <w:szCs w:val="15"/>
              </w:rPr>
              <w:t xml:space="preserve"> </w:t>
            </w:r>
            <w:r w:rsidRPr="003F09E3">
              <w:rPr>
                <w:sz w:val="15"/>
                <w:szCs w:val="15"/>
              </w:rPr>
              <w:t>término independiente que aseguran dos soluciones.</w:t>
            </w:r>
          </w:p>
        </w:tc>
      </w:tr>
    </w:tbl>
    <w:p w14:paraId="11B289E7" w14:textId="77777777" w:rsidR="00D5670E" w:rsidRDefault="00D5670E">
      <w:pPr>
        <w:spacing w:line="261" w:lineRule="auto"/>
        <w:rPr>
          <w:sz w:val="16"/>
        </w:rPr>
        <w:sectPr w:rsidR="00D5670E">
          <w:pgSz w:w="11910" w:h="15310"/>
          <w:pgMar w:top="460" w:right="0" w:bottom="620" w:left="0" w:header="0" w:footer="525" w:gutter="0"/>
          <w:cols w:space="720"/>
        </w:sectPr>
      </w:pPr>
    </w:p>
    <w:p w14:paraId="334BB912" w14:textId="77777777" w:rsidR="00D5670E" w:rsidRDefault="00D5670E">
      <w:pPr>
        <w:pStyle w:val="BodyText"/>
        <w:spacing w:before="7"/>
        <w:rPr>
          <w:b/>
          <w:sz w:val="29"/>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13"/>
        <w:gridCol w:w="2013"/>
        <w:gridCol w:w="2013"/>
      </w:tblGrid>
      <w:tr w:rsidR="00D5670E" w14:paraId="3C8740F1" w14:textId="77777777">
        <w:trPr>
          <w:trHeight w:val="907"/>
        </w:trPr>
        <w:tc>
          <w:tcPr>
            <w:tcW w:w="905" w:type="dxa"/>
            <w:shd w:val="clear" w:color="auto" w:fill="808285"/>
          </w:tcPr>
          <w:p w14:paraId="7B07A594"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6F6807E3"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050389AD"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73C56F36"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13" w:type="dxa"/>
            <w:shd w:val="clear" w:color="auto" w:fill="808285"/>
          </w:tcPr>
          <w:p w14:paraId="784861C0" w14:textId="77777777" w:rsidR="00D5670E" w:rsidRDefault="00BB241E">
            <w:pPr>
              <w:pStyle w:val="TableParagraph"/>
              <w:spacing w:before="62"/>
              <w:ind w:left="223"/>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13" w:type="dxa"/>
            <w:shd w:val="clear" w:color="auto" w:fill="808285"/>
          </w:tcPr>
          <w:p w14:paraId="0BDAFBC3" w14:textId="77777777" w:rsidR="00D5670E" w:rsidRDefault="00BB241E">
            <w:pPr>
              <w:pStyle w:val="TableParagraph"/>
              <w:spacing w:before="62" w:line="261" w:lineRule="auto"/>
              <w:ind w:left="120" w:right="108"/>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6AF928CD" w14:textId="77777777" w:rsidR="00D5670E" w:rsidRDefault="00BB241E">
            <w:pPr>
              <w:pStyle w:val="TableParagraph"/>
              <w:spacing w:before="0" w:line="261" w:lineRule="auto"/>
              <w:ind w:left="120" w:right="107"/>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13" w:type="dxa"/>
            <w:shd w:val="clear" w:color="auto" w:fill="808285"/>
          </w:tcPr>
          <w:p w14:paraId="739F2CD1" w14:textId="77777777" w:rsidR="00D5670E" w:rsidRDefault="00BB241E">
            <w:pPr>
              <w:pStyle w:val="TableParagraph"/>
              <w:spacing w:before="62"/>
              <w:ind w:left="633"/>
              <w:rPr>
                <w:b/>
                <w:sz w:val="16"/>
              </w:rPr>
            </w:pPr>
            <w:r>
              <w:rPr>
                <w:b/>
                <w:color w:val="FFFFFF"/>
                <w:sz w:val="16"/>
              </w:rPr>
              <w:t>Evaluación</w:t>
            </w:r>
          </w:p>
        </w:tc>
      </w:tr>
      <w:tr w:rsidR="00D5670E" w14:paraId="2044BCDB" w14:textId="77777777">
        <w:trPr>
          <w:trHeight w:val="2667"/>
        </w:trPr>
        <w:tc>
          <w:tcPr>
            <w:tcW w:w="905" w:type="dxa"/>
          </w:tcPr>
          <w:p w14:paraId="2BD3307F" w14:textId="77777777" w:rsidR="00D5670E" w:rsidRPr="003F09E3" w:rsidRDefault="00BB241E">
            <w:pPr>
              <w:pStyle w:val="TableParagraph"/>
              <w:rPr>
                <w:sz w:val="15"/>
                <w:szCs w:val="15"/>
              </w:rPr>
            </w:pPr>
            <w:r w:rsidRPr="003F09E3">
              <w:rPr>
                <w:sz w:val="15"/>
                <w:szCs w:val="15"/>
              </w:rPr>
              <w:t>15 - 71</w:t>
            </w:r>
          </w:p>
        </w:tc>
        <w:tc>
          <w:tcPr>
            <w:tcW w:w="703" w:type="dxa"/>
          </w:tcPr>
          <w:p w14:paraId="5FF854E5" w14:textId="77777777" w:rsidR="00D5670E" w:rsidRPr="003F09E3" w:rsidRDefault="00BB241E">
            <w:pPr>
              <w:pStyle w:val="TableParagraph"/>
              <w:rPr>
                <w:sz w:val="15"/>
                <w:szCs w:val="15"/>
              </w:rPr>
            </w:pPr>
            <w:r w:rsidRPr="003F09E3">
              <w:rPr>
                <w:sz w:val="15"/>
                <w:szCs w:val="15"/>
              </w:rPr>
              <w:t>107</w:t>
            </w:r>
          </w:p>
        </w:tc>
        <w:tc>
          <w:tcPr>
            <w:tcW w:w="1066" w:type="dxa"/>
            <w:vMerge w:val="restart"/>
          </w:tcPr>
          <w:p w14:paraId="54DDD073" w14:textId="77777777" w:rsidR="00D5670E" w:rsidRPr="003F09E3" w:rsidRDefault="00BB241E">
            <w:pPr>
              <w:pStyle w:val="TableParagraph"/>
              <w:rPr>
                <w:sz w:val="15"/>
                <w:szCs w:val="15"/>
              </w:rPr>
            </w:pPr>
            <w:r w:rsidRPr="003F09E3">
              <w:rPr>
                <w:sz w:val="15"/>
                <w:szCs w:val="15"/>
              </w:rPr>
              <w:t>Ecuaciones</w:t>
            </w:r>
          </w:p>
          <w:p w14:paraId="5C929DE6" w14:textId="77777777" w:rsidR="00D5670E" w:rsidRPr="003F09E3" w:rsidRDefault="00D5670E">
            <w:pPr>
              <w:pStyle w:val="TableParagraph"/>
              <w:spacing w:before="9"/>
              <w:ind w:left="0"/>
              <w:rPr>
                <w:b/>
                <w:sz w:val="15"/>
                <w:szCs w:val="15"/>
              </w:rPr>
            </w:pPr>
          </w:p>
          <w:p w14:paraId="7FC05D63" w14:textId="77777777" w:rsidR="00D5670E" w:rsidRPr="003F09E3" w:rsidRDefault="00BB241E">
            <w:pPr>
              <w:pStyle w:val="TableParagraph"/>
              <w:spacing w:before="0" w:line="261" w:lineRule="auto"/>
              <w:ind w:right="73"/>
              <w:rPr>
                <w:sz w:val="15"/>
                <w:szCs w:val="15"/>
              </w:rPr>
            </w:pPr>
            <w:r w:rsidRPr="003F09E3">
              <w:rPr>
                <w:sz w:val="15"/>
                <w:szCs w:val="15"/>
              </w:rPr>
              <w:t>3. Ecuaciones de segundo grado.</w:t>
            </w:r>
          </w:p>
        </w:tc>
        <w:tc>
          <w:tcPr>
            <w:tcW w:w="1202" w:type="dxa"/>
            <w:vMerge w:val="restart"/>
          </w:tcPr>
          <w:p w14:paraId="11CBA132" w14:textId="77777777" w:rsidR="00D5670E" w:rsidRPr="003F09E3" w:rsidRDefault="00BB241E">
            <w:pPr>
              <w:pStyle w:val="TableParagraph"/>
              <w:spacing w:line="261" w:lineRule="auto"/>
              <w:ind w:right="252"/>
              <w:rPr>
                <w:sz w:val="15"/>
                <w:szCs w:val="15"/>
              </w:rPr>
            </w:pPr>
            <w:r w:rsidRPr="003F09E3">
              <w:rPr>
                <w:sz w:val="15"/>
                <w:szCs w:val="15"/>
              </w:rPr>
              <w:t>Resuelve problemas mediante la formulación y la solución algebraica de ecuaciones cuadráticas.</w:t>
            </w:r>
          </w:p>
        </w:tc>
        <w:tc>
          <w:tcPr>
            <w:tcW w:w="2013" w:type="dxa"/>
          </w:tcPr>
          <w:p w14:paraId="4BF3A2F3" w14:textId="77777777" w:rsidR="00D5670E" w:rsidRPr="003F09E3" w:rsidRDefault="00BB241E">
            <w:pPr>
              <w:pStyle w:val="TableParagraph"/>
              <w:rPr>
                <w:sz w:val="15"/>
                <w:szCs w:val="15"/>
              </w:rPr>
            </w:pPr>
            <w:r w:rsidRPr="003F09E3">
              <w:rPr>
                <w:b/>
                <w:sz w:val="15"/>
                <w:szCs w:val="15"/>
              </w:rPr>
              <w:t>Tarea</w:t>
            </w:r>
            <w:r w:rsidRPr="003F09E3">
              <w:rPr>
                <w:sz w:val="15"/>
                <w:szCs w:val="15"/>
              </w:rPr>
              <w:t>.</w:t>
            </w:r>
          </w:p>
          <w:p w14:paraId="2D8B38B3" w14:textId="0DB989AE" w:rsidR="00D5670E" w:rsidRPr="003F09E3" w:rsidRDefault="00BB241E" w:rsidP="003F09E3">
            <w:pPr>
              <w:pStyle w:val="TableParagraph"/>
              <w:spacing w:before="16" w:line="261" w:lineRule="auto"/>
              <w:ind w:right="153"/>
              <w:jc w:val="both"/>
              <w:rPr>
                <w:sz w:val="15"/>
                <w:szCs w:val="15"/>
              </w:rPr>
            </w:pPr>
            <w:r w:rsidRPr="003F09E3">
              <w:rPr>
                <w:sz w:val="15"/>
                <w:szCs w:val="15"/>
              </w:rPr>
              <w:t>Revise junto con el grupo la sección “Tic” y pida que hagan la sección “Tarea” en</w:t>
            </w:r>
            <w:r w:rsidR="003F09E3" w:rsidRPr="003F09E3">
              <w:rPr>
                <w:sz w:val="15"/>
                <w:szCs w:val="15"/>
              </w:rPr>
              <w:t xml:space="preserve"> </w:t>
            </w:r>
            <w:r w:rsidRPr="003F09E3">
              <w:rPr>
                <w:sz w:val="15"/>
                <w:szCs w:val="15"/>
              </w:rPr>
              <w:t>clase. Al finalizar la actividad 1, comparen sus respuestas para revisar errores y resolverlas.</w:t>
            </w:r>
          </w:p>
          <w:p w14:paraId="510AE52C" w14:textId="77777777" w:rsidR="00D5670E" w:rsidRPr="003F09E3" w:rsidRDefault="00BB241E">
            <w:pPr>
              <w:pStyle w:val="TableParagraph"/>
              <w:spacing w:before="0" w:line="261" w:lineRule="auto"/>
              <w:ind w:right="142"/>
              <w:rPr>
                <w:sz w:val="15"/>
                <w:szCs w:val="15"/>
              </w:rPr>
            </w:pPr>
            <w:r w:rsidRPr="003F09E3">
              <w:rPr>
                <w:b/>
                <w:sz w:val="15"/>
                <w:szCs w:val="15"/>
              </w:rPr>
              <w:t>Aprende de los errores</w:t>
            </w:r>
            <w:r w:rsidRPr="003F09E3">
              <w:rPr>
                <w:sz w:val="15"/>
                <w:szCs w:val="15"/>
              </w:rPr>
              <w:t>. En plenaria, analicen la respuesta de esta sección y lleguen a un acuerdo sobre la misma.</w:t>
            </w:r>
          </w:p>
        </w:tc>
        <w:tc>
          <w:tcPr>
            <w:tcW w:w="2013" w:type="dxa"/>
          </w:tcPr>
          <w:p w14:paraId="2A06A107" w14:textId="77777777" w:rsidR="00D5670E" w:rsidRPr="003F09E3" w:rsidRDefault="00BB241E">
            <w:pPr>
              <w:pStyle w:val="TableParagraph"/>
              <w:spacing w:line="261" w:lineRule="auto"/>
              <w:ind w:left="79" w:right="127"/>
              <w:rPr>
                <w:sz w:val="15"/>
                <w:szCs w:val="15"/>
              </w:rPr>
            </w:pPr>
            <w:r w:rsidRPr="003F09E3">
              <w:rPr>
                <w:sz w:val="15"/>
                <w:szCs w:val="15"/>
              </w:rPr>
              <w:t>Al comparar respuestas, puede ocurrir que haya conflictos entre los estudiantes. Aconséjelos sobre cómo manejar y resolver este tipo de situación de buena manera.</w:t>
            </w:r>
          </w:p>
        </w:tc>
        <w:tc>
          <w:tcPr>
            <w:tcW w:w="2013" w:type="dxa"/>
          </w:tcPr>
          <w:p w14:paraId="7F133E2A" w14:textId="34249192" w:rsidR="00D5670E" w:rsidRPr="003F09E3" w:rsidRDefault="00BB241E" w:rsidP="003F09E3">
            <w:pPr>
              <w:pStyle w:val="TableParagraph"/>
              <w:spacing w:line="261" w:lineRule="auto"/>
              <w:ind w:left="79" w:right="101"/>
              <w:rPr>
                <w:sz w:val="15"/>
                <w:szCs w:val="15"/>
              </w:rPr>
            </w:pPr>
            <w:r w:rsidRPr="003F09E3">
              <w:rPr>
                <w:sz w:val="15"/>
                <w:szCs w:val="15"/>
              </w:rPr>
              <w:t>Para evaluar la interpretación de soluciones, solicite el bosquejo de las gráficas de las ecuaciones de</w:t>
            </w:r>
            <w:r w:rsidR="003F09E3" w:rsidRPr="003F09E3">
              <w:rPr>
                <w:sz w:val="15"/>
                <w:szCs w:val="15"/>
              </w:rPr>
              <w:t xml:space="preserve"> </w:t>
            </w:r>
            <w:r w:rsidRPr="003F09E3">
              <w:rPr>
                <w:sz w:val="15"/>
                <w:szCs w:val="15"/>
              </w:rPr>
              <w:t>la actividad 2, de la sección “Tarea”.</w:t>
            </w:r>
          </w:p>
        </w:tc>
      </w:tr>
      <w:tr w:rsidR="00D5670E" w14:paraId="5DEA6128" w14:textId="77777777">
        <w:trPr>
          <w:trHeight w:val="2467"/>
        </w:trPr>
        <w:tc>
          <w:tcPr>
            <w:tcW w:w="905" w:type="dxa"/>
          </w:tcPr>
          <w:p w14:paraId="080DF11B" w14:textId="77777777" w:rsidR="00D5670E" w:rsidRPr="003F09E3" w:rsidRDefault="00BB241E">
            <w:pPr>
              <w:pStyle w:val="TableParagraph"/>
              <w:rPr>
                <w:sz w:val="15"/>
                <w:szCs w:val="15"/>
              </w:rPr>
            </w:pPr>
            <w:r w:rsidRPr="003F09E3">
              <w:rPr>
                <w:sz w:val="15"/>
                <w:szCs w:val="15"/>
              </w:rPr>
              <w:t>15 - 72</w:t>
            </w:r>
          </w:p>
        </w:tc>
        <w:tc>
          <w:tcPr>
            <w:tcW w:w="703" w:type="dxa"/>
          </w:tcPr>
          <w:p w14:paraId="19E76098" w14:textId="77777777" w:rsidR="00D5670E" w:rsidRPr="003F09E3" w:rsidRDefault="00BB241E">
            <w:pPr>
              <w:pStyle w:val="TableParagraph"/>
              <w:ind w:left="40"/>
              <w:rPr>
                <w:sz w:val="15"/>
                <w:szCs w:val="15"/>
              </w:rPr>
            </w:pPr>
            <w:r w:rsidRPr="003F09E3">
              <w:rPr>
                <w:sz w:val="15"/>
                <w:szCs w:val="15"/>
              </w:rPr>
              <w:t>107 - 108</w:t>
            </w:r>
          </w:p>
        </w:tc>
        <w:tc>
          <w:tcPr>
            <w:tcW w:w="1066" w:type="dxa"/>
            <w:vMerge/>
            <w:tcBorders>
              <w:top w:val="nil"/>
            </w:tcBorders>
          </w:tcPr>
          <w:p w14:paraId="5C715B25" w14:textId="77777777" w:rsidR="00D5670E" w:rsidRPr="003F09E3" w:rsidRDefault="00D5670E">
            <w:pPr>
              <w:rPr>
                <w:sz w:val="15"/>
                <w:szCs w:val="15"/>
              </w:rPr>
            </w:pPr>
          </w:p>
        </w:tc>
        <w:tc>
          <w:tcPr>
            <w:tcW w:w="1202" w:type="dxa"/>
            <w:vMerge/>
            <w:tcBorders>
              <w:top w:val="nil"/>
            </w:tcBorders>
          </w:tcPr>
          <w:p w14:paraId="03C26F90" w14:textId="77777777" w:rsidR="00D5670E" w:rsidRPr="003F09E3" w:rsidRDefault="00D5670E">
            <w:pPr>
              <w:rPr>
                <w:sz w:val="15"/>
                <w:szCs w:val="15"/>
              </w:rPr>
            </w:pPr>
          </w:p>
        </w:tc>
        <w:tc>
          <w:tcPr>
            <w:tcW w:w="2013" w:type="dxa"/>
          </w:tcPr>
          <w:p w14:paraId="553EA7FA" w14:textId="77777777" w:rsidR="00D5670E" w:rsidRPr="003F09E3" w:rsidRDefault="00BB241E">
            <w:pPr>
              <w:pStyle w:val="TableParagraph"/>
              <w:rPr>
                <w:sz w:val="15"/>
                <w:szCs w:val="15"/>
              </w:rPr>
            </w:pPr>
            <w:r w:rsidRPr="003F09E3">
              <w:rPr>
                <w:b/>
                <w:sz w:val="15"/>
                <w:szCs w:val="15"/>
              </w:rPr>
              <w:t>Crea y evalúate</w:t>
            </w:r>
            <w:r w:rsidRPr="003F09E3">
              <w:rPr>
                <w:sz w:val="15"/>
                <w:szCs w:val="15"/>
              </w:rPr>
              <w:t>.</w:t>
            </w:r>
          </w:p>
          <w:p w14:paraId="3B62043C" w14:textId="5918407D" w:rsidR="00D5670E" w:rsidRPr="003F09E3" w:rsidRDefault="00BB241E" w:rsidP="003F09E3">
            <w:pPr>
              <w:pStyle w:val="TableParagraph"/>
              <w:spacing w:before="16" w:line="261" w:lineRule="auto"/>
              <w:ind w:right="239"/>
              <w:rPr>
                <w:sz w:val="15"/>
                <w:szCs w:val="15"/>
              </w:rPr>
            </w:pPr>
            <w:r w:rsidRPr="003F09E3">
              <w:rPr>
                <w:sz w:val="15"/>
                <w:szCs w:val="15"/>
              </w:rPr>
              <w:t>Pida a los estudiantes que resuelvan de la actividad 1 a la 5. Al iniciar las</w:t>
            </w:r>
            <w:r w:rsidR="003F09E3" w:rsidRPr="003F09E3">
              <w:rPr>
                <w:sz w:val="15"/>
                <w:szCs w:val="15"/>
              </w:rPr>
              <w:t xml:space="preserve"> </w:t>
            </w:r>
            <w:r w:rsidRPr="003F09E3">
              <w:rPr>
                <w:sz w:val="15"/>
                <w:szCs w:val="15"/>
              </w:rPr>
              <w:t>actividades 1, 2 y 3, solicite que determinen la ecuación que acompaña al problema. Con base en dichas ecuaciones, indique que utilicen el método que crean más conveniente para resolver los problemas.</w:t>
            </w:r>
          </w:p>
        </w:tc>
        <w:tc>
          <w:tcPr>
            <w:tcW w:w="2013" w:type="dxa"/>
          </w:tcPr>
          <w:p w14:paraId="258C048F" w14:textId="3E5BA6B4" w:rsidR="00D5670E" w:rsidRPr="003F09E3" w:rsidRDefault="00BB241E" w:rsidP="003F09E3">
            <w:pPr>
              <w:pStyle w:val="TableParagraph"/>
              <w:spacing w:line="261" w:lineRule="auto"/>
              <w:ind w:left="79" w:right="254"/>
              <w:rPr>
                <w:sz w:val="15"/>
                <w:szCs w:val="15"/>
              </w:rPr>
            </w:pPr>
            <w:r w:rsidRPr="003F09E3">
              <w:rPr>
                <w:sz w:val="15"/>
                <w:szCs w:val="15"/>
              </w:rPr>
              <w:t>Mencione que el trabajo de un albañil se basa en la autoeficacia, pues no existe una escuela formal de albañiles. Pregunte cómo una persona podría</w:t>
            </w:r>
            <w:r w:rsidR="003F09E3" w:rsidRPr="003F09E3">
              <w:rPr>
                <w:sz w:val="15"/>
                <w:szCs w:val="15"/>
              </w:rPr>
              <w:t xml:space="preserve"> </w:t>
            </w:r>
            <w:r w:rsidRPr="003F09E3">
              <w:rPr>
                <w:sz w:val="15"/>
                <w:szCs w:val="15"/>
              </w:rPr>
              <w:t>descubrir que es buena para la albañilería.</w:t>
            </w:r>
          </w:p>
        </w:tc>
        <w:tc>
          <w:tcPr>
            <w:tcW w:w="2013" w:type="dxa"/>
          </w:tcPr>
          <w:p w14:paraId="0797998D" w14:textId="77777777" w:rsidR="00D5670E" w:rsidRPr="003F09E3" w:rsidRDefault="00BB241E">
            <w:pPr>
              <w:pStyle w:val="TableParagraph"/>
              <w:spacing w:line="261" w:lineRule="auto"/>
              <w:ind w:left="79" w:right="105"/>
              <w:rPr>
                <w:sz w:val="15"/>
                <w:szCs w:val="15"/>
              </w:rPr>
            </w:pPr>
            <w:r w:rsidRPr="003F09E3">
              <w:rPr>
                <w:sz w:val="15"/>
                <w:szCs w:val="15"/>
              </w:rPr>
              <w:t>Proporcione un ejercicio contextualizado en el que deban encontrar los valores de x para una ecuación de segundo grado, con el fin de evaluar lo aprendido.</w:t>
            </w:r>
          </w:p>
        </w:tc>
      </w:tr>
      <w:tr w:rsidR="00D5670E" w14:paraId="7F44060B" w14:textId="77777777">
        <w:trPr>
          <w:trHeight w:val="2667"/>
        </w:trPr>
        <w:tc>
          <w:tcPr>
            <w:tcW w:w="905" w:type="dxa"/>
          </w:tcPr>
          <w:p w14:paraId="039E1872" w14:textId="77777777" w:rsidR="00D5670E" w:rsidRPr="003F09E3" w:rsidRDefault="00BB241E">
            <w:pPr>
              <w:pStyle w:val="TableParagraph"/>
              <w:ind w:left="79"/>
              <w:rPr>
                <w:sz w:val="15"/>
                <w:szCs w:val="15"/>
              </w:rPr>
            </w:pPr>
            <w:r w:rsidRPr="003F09E3">
              <w:rPr>
                <w:sz w:val="15"/>
                <w:szCs w:val="15"/>
              </w:rPr>
              <w:t>15 - 73</w:t>
            </w:r>
          </w:p>
        </w:tc>
        <w:tc>
          <w:tcPr>
            <w:tcW w:w="703" w:type="dxa"/>
          </w:tcPr>
          <w:p w14:paraId="631C89E1" w14:textId="77777777" w:rsidR="00D5670E" w:rsidRPr="003F09E3" w:rsidRDefault="00BB241E">
            <w:pPr>
              <w:pStyle w:val="TableParagraph"/>
              <w:ind w:left="40"/>
              <w:rPr>
                <w:sz w:val="15"/>
                <w:szCs w:val="15"/>
              </w:rPr>
            </w:pPr>
            <w:r w:rsidRPr="003F09E3">
              <w:rPr>
                <w:sz w:val="15"/>
                <w:szCs w:val="15"/>
              </w:rPr>
              <w:t>108 - 109</w:t>
            </w:r>
          </w:p>
        </w:tc>
        <w:tc>
          <w:tcPr>
            <w:tcW w:w="1066" w:type="dxa"/>
            <w:vMerge/>
            <w:tcBorders>
              <w:top w:val="nil"/>
            </w:tcBorders>
          </w:tcPr>
          <w:p w14:paraId="58E26CFB" w14:textId="77777777" w:rsidR="00D5670E" w:rsidRPr="003F09E3" w:rsidRDefault="00D5670E">
            <w:pPr>
              <w:rPr>
                <w:sz w:val="15"/>
                <w:szCs w:val="15"/>
              </w:rPr>
            </w:pPr>
          </w:p>
        </w:tc>
        <w:tc>
          <w:tcPr>
            <w:tcW w:w="1202" w:type="dxa"/>
            <w:vMerge/>
            <w:tcBorders>
              <w:top w:val="nil"/>
            </w:tcBorders>
          </w:tcPr>
          <w:p w14:paraId="017BB6C6" w14:textId="77777777" w:rsidR="00D5670E" w:rsidRPr="003F09E3" w:rsidRDefault="00D5670E">
            <w:pPr>
              <w:rPr>
                <w:sz w:val="15"/>
                <w:szCs w:val="15"/>
              </w:rPr>
            </w:pPr>
          </w:p>
        </w:tc>
        <w:tc>
          <w:tcPr>
            <w:tcW w:w="2013" w:type="dxa"/>
          </w:tcPr>
          <w:p w14:paraId="021F7864" w14:textId="77777777" w:rsidR="00D5670E" w:rsidRPr="003F09E3" w:rsidRDefault="00BB241E">
            <w:pPr>
              <w:pStyle w:val="TableParagraph"/>
              <w:ind w:left="79"/>
              <w:rPr>
                <w:b/>
                <w:sz w:val="15"/>
                <w:szCs w:val="15"/>
              </w:rPr>
            </w:pPr>
            <w:r w:rsidRPr="003F09E3">
              <w:rPr>
                <w:b/>
                <w:sz w:val="15"/>
                <w:szCs w:val="15"/>
              </w:rPr>
              <w:t>Crea y evalúate</w:t>
            </w:r>
          </w:p>
          <w:p w14:paraId="0C5A391F" w14:textId="77777777" w:rsidR="00D5670E" w:rsidRPr="003F09E3" w:rsidRDefault="00BB241E">
            <w:pPr>
              <w:pStyle w:val="TableParagraph"/>
              <w:spacing w:before="16"/>
              <w:ind w:left="79"/>
              <w:rPr>
                <w:sz w:val="15"/>
                <w:szCs w:val="15"/>
              </w:rPr>
            </w:pPr>
            <w:r w:rsidRPr="003F09E3">
              <w:rPr>
                <w:i/>
                <w:sz w:val="15"/>
                <w:szCs w:val="15"/>
              </w:rPr>
              <w:t>(continuación)</w:t>
            </w:r>
            <w:r w:rsidRPr="003F09E3">
              <w:rPr>
                <w:sz w:val="15"/>
                <w:szCs w:val="15"/>
              </w:rPr>
              <w:t>.</w:t>
            </w:r>
          </w:p>
          <w:p w14:paraId="7C4E205A" w14:textId="77777777" w:rsidR="00D5670E" w:rsidRPr="003F09E3" w:rsidRDefault="00BB241E">
            <w:pPr>
              <w:pStyle w:val="TableParagraph"/>
              <w:spacing w:before="16" w:line="261" w:lineRule="auto"/>
              <w:ind w:left="79" w:right="153"/>
              <w:rPr>
                <w:sz w:val="15"/>
                <w:szCs w:val="15"/>
              </w:rPr>
            </w:pPr>
            <w:r w:rsidRPr="003F09E3">
              <w:rPr>
                <w:sz w:val="15"/>
                <w:szCs w:val="15"/>
              </w:rPr>
              <w:t>Al inicio de las actividades 6 y 7, pida a los estudiantes que modelen el problema por medio de ecuaciones y que determinen la que consideren la mejor opción para resolverlo.</w:t>
            </w:r>
          </w:p>
          <w:p w14:paraId="5C3C1633" w14:textId="77777777" w:rsidR="00D5670E" w:rsidRPr="003F09E3" w:rsidRDefault="00BB241E">
            <w:pPr>
              <w:pStyle w:val="TableParagraph"/>
              <w:spacing w:before="0" w:line="261" w:lineRule="auto"/>
              <w:ind w:left="79" w:right="160"/>
              <w:rPr>
                <w:sz w:val="15"/>
                <w:szCs w:val="15"/>
              </w:rPr>
            </w:pPr>
            <w:r w:rsidRPr="003F09E3">
              <w:rPr>
                <w:sz w:val="15"/>
                <w:szCs w:val="15"/>
              </w:rPr>
              <w:t>Al finalizar la actividad 9, invite a los estudiantes que comparen sus respuestas con las de sus compañeros.</w:t>
            </w:r>
          </w:p>
        </w:tc>
        <w:tc>
          <w:tcPr>
            <w:tcW w:w="2013" w:type="dxa"/>
          </w:tcPr>
          <w:p w14:paraId="3024575F" w14:textId="40681063" w:rsidR="00D5670E" w:rsidRPr="003F09E3" w:rsidRDefault="00BB241E" w:rsidP="003F09E3">
            <w:pPr>
              <w:pStyle w:val="TableParagraph"/>
              <w:spacing w:line="261" w:lineRule="auto"/>
              <w:ind w:left="79" w:right="309"/>
              <w:rPr>
                <w:sz w:val="15"/>
                <w:szCs w:val="15"/>
              </w:rPr>
            </w:pPr>
            <w:r w:rsidRPr="003F09E3">
              <w:rPr>
                <w:sz w:val="15"/>
                <w:szCs w:val="15"/>
              </w:rPr>
              <w:t>Siguiendo el contexto de la actividad 9, pregunte a los estudiantes qué hubieran sentido si se hubieran equivocado al</w:t>
            </w:r>
            <w:r w:rsidR="003F09E3" w:rsidRPr="003F09E3">
              <w:rPr>
                <w:sz w:val="15"/>
                <w:szCs w:val="15"/>
              </w:rPr>
              <w:t xml:space="preserve"> </w:t>
            </w:r>
            <w:r w:rsidRPr="003F09E3">
              <w:rPr>
                <w:sz w:val="15"/>
                <w:szCs w:val="15"/>
              </w:rPr>
              <w:t>resolver la ecuación y cómo manejarían esa emoción.</w:t>
            </w:r>
          </w:p>
        </w:tc>
        <w:tc>
          <w:tcPr>
            <w:tcW w:w="2013" w:type="dxa"/>
          </w:tcPr>
          <w:p w14:paraId="7D38989F" w14:textId="77777777" w:rsidR="00D5670E" w:rsidRPr="003F09E3" w:rsidRDefault="00BB241E">
            <w:pPr>
              <w:pStyle w:val="TableParagraph"/>
              <w:spacing w:line="261" w:lineRule="auto"/>
              <w:ind w:left="79" w:right="156"/>
              <w:rPr>
                <w:sz w:val="15"/>
                <w:szCs w:val="15"/>
              </w:rPr>
            </w:pPr>
            <w:r w:rsidRPr="003F09E3">
              <w:rPr>
                <w:sz w:val="15"/>
                <w:szCs w:val="15"/>
              </w:rPr>
              <w:t>Pida que generen un ejercicio en el que deban encontrar las raíces de una ecuación. Esto con el fin de evaluar su habilidad para obtener raíces.</w:t>
            </w:r>
          </w:p>
        </w:tc>
      </w:tr>
    </w:tbl>
    <w:p w14:paraId="6FA8BE9E" w14:textId="77777777" w:rsidR="00D5670E" w:rsidRDefault="00D5670E">
      <w:pPr>
        <w:spacing w:line="261" w:lineRule="auto"/>
        <w:rPr>
          <w:sz w:val="16"/>
        </w:rPr>
        <w:sectPr w:rsidR="00D5670E">
          <w:pgSz w:w="11910" w:h="15310"/>
          <w:pgMar w:top="460" w:right="0" w:bottom="620" w:left="0" w:header="0" w:footer="440" w:gutter="0"/>
          <w:cols w:space="720"/>
        </w:sectPr>
      </w:pPr>
    </w:p>
    <w:p w14:paraId="20E435B1" w14:textId="77777777" w:rsidR="00D5670E" w:rsidRDefault="00D5670E">
      <w:pPr>
        <w:pStyle w:val="BodyText"/>
        <w:spacing w:before="5"/>
        <w:rPr>
          <w:b/>
          <w:sz w:val="10"/>
        </w:rPr>
      </w:pPr>
    </w:p>
    <w:tbl>
      <w:tblPr>
        <w:tblStyle w:val="TableNormal1"/>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13"/>
        <w:gridCol w:w="2013"/>
        <w:gridCol w:w="2013"/>
      </w:tblGrid>
      <w:tr w:rsidR="00D5670E" w14:paraId="68A41329" w14:textId="77777777">
        <w:trPr>
          <w:trHeight w:val="907"/>
        </w:trPr>
        <w:tc>
          <w:tcPr>
            <w:tcW w:w="905" w:type="dxa"/>
            <w:shd w:val="clear" w:color="auto" w:fill="808285"/>
          </w:tcPr>
          <w:p w14:paraId="6DEC7814"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23C77A9F"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36B7FA35"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4B0691EE"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13" w:type="dxa"/>
            <w:shd w:val="clear" w:color="auto" w:fill="808285"/>
          </w:tcPr>
          <w:p w14:paraId="561926A9" w14:textId="77777777" w:rsidR="00D5670E" w:rsidRDefault="00BB241E">
            <w:pPr>
              <w:pStyle w:val="TableParagraph"/>
              <w:spacing w:before="62"/>
              <w:ind w:left="223"/>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13" w:type="dxa"/>
            <w:shd w:val="clear" w:color="auto" w:fill="808285"/>
          </w:tcPr>
          <w:p w14:paraId="1DECFB03" w14:textId="77777777" w:rsidR="00D5670E" w:rsidRDefault="00BB241E">
            <w:pPr>
              <w:pStyle w:val="TableParagraph"/>
              <w:spacing w:before="62" w:line="261" w:lineRule="auto"/>
              <w:ind w:left="120" w:right="108"/>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27665EDC" w14:textId="77777777" w:rsidR="00D5670E" w:rsidRDefault="00BB241E">
            <w:pPr>
              <w:pStyle w:val="TableParagraph"/>
              <w:spacing w:before="0" w:line="261" w:lineRule="auto"/>
              <w:ind w:left="120" w:right="107"/>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13" w:type="dxa"/>
            <w:shd w:val="clear" w:color="auto" w:fill="808285"/>
          </w:tcPr>
          <w:p w14:paraId="1D51DD50" w14:textId="77777777" w:rsidR="00D5670E" w:rsidRDefault="00BB241E">
            <w:pPr>
              <w:pStyle w:val="TableParagraph"/>
              <w:spacing w:before="62"/>
              <w:ind w:left="633"/>
              <w:rPr>
                <w:b/>
                <w:sz w:val="16"/>
              </w:rPr>
            </w:pPr>
            <w:r>
              <w:rPr>
                <w:b/>
                <w:color w:val="FFFFFF"/>
                <w:sz w:val="16"/>
              </w:rPr>
              <w:t>Evaluación</w:t>
            </w:r>
          </w:p>
        </w:tc>
      </w:tr>
      <w:tr w:rsidR="00D5670E" w14:paraId="05B0FC88" w14:textId="77777777">
        <w:trPr>
          <w:trHeight w:val="2267"/>
        </w:trPr>
        <w:tc>
          <w:tcPr>
            <w:tcW w:w="905" w:type="dxa"/>
          </w:tcPr>
          <w:p w14:paraId="79800892" w14:textId="77777777" w:rsidR="00D5670E" w:rsidRPr="003F09E3" w:rsidRDefault="00BB241E">
            <w:pPr>
              <w:pStyle w:val="TableParagraph"/>
              <w:rPr>
                <w:sz w:val="15"/>
                <w:szCs w:val="15"/>
              </w:rPr>
            </w:pPr>
            <w:r w:rsidRPr="003F09E3">
              <w:rPr>
                <w:sz w:val="15"/>
                <w:szCs w:val="15"/>
              </w:rPr>
              <w:t>15</w:t>
            </w:r>
            <w:r w:rsidRPr="003F09E3">
              <w:rPr>
                <w:spacing w:val="-9"/>
                <w:sz w:val="15"/>
                <w:szCs w:val="15"/>
              </w:rPr>
              <w:t xml:space="preserve"> </w:t>
            </w:r>
            <w:r w:rsidRPr="003F09E3">
              <w:rPr>
                <w:sz w:val="15"/>
                <w:szCs w:val="15"/>
              </w:rPr>
              <w:t>-</w:t>
            </w:r>
            <w:r w:rsidRPr="003F09E3">
              <w:rPr>
                <w:spacing w:val="-8"/>
                <w:sz w:val="15"/>
                <w:szCs w:val="15"/>
              </w:rPr>
              <w:t xml:space="preserve"> </w:t>
            </w:r>
            <w:r w:rsidRPr="003F09E3">
              <w:rPr>
                <w:sz w:val="15"/>
                <w:szCs w:val="15"/>
              </w:rPr>
              <w:t>74</w:t>
            </w:r>
          </w:p>
        </w:tc>
        <w:tc>
          <w:tcPr>
            <w:tcW w:w="703" w:type="dxa"/>
          </w:tcPr>
          <w:p w14:paraId="3FD5D2D5" w14:textId="77777777" w:rsidR="00D5670E" w:rsidRPr="003F09E3" w:rsidRDefault="00BB241E">
            <w:pPr>
              <w:pStyle w:val="TableParagraph"/>
              <w:rPr>
                <w:sz w:val="15"/>
                <w:szCs w:val="15"/>
              </w:rPr>
            </w:pPr>
            <w:r w:rsidRPr="003F09E3">
              <w:rPr>
                <w:sz w:val="15"/>
                <w:szCs w:val="15"/>
              </w:rPr>
              <w:t>109</w:t>
            </w:r>
          </w:p>
        </w:tc>
        <w:tc>
          <w:tcPr>
            <w:tcW w:w="1066" w:type="dxa"/>
          </w:tcPr>
          <w:p w14:paraId="090610B8" w14:textId="77777777" w:rsidR="00D5670E" w:rsidRPr="003F09E3" w:rsidRDefault="00BB241E">
            <w:pPr>
              <w:pStyle w:val="TableParagraph"/>
              <w:rPr>
                <w:sz w:val="15"/>
                <w:szCs w:val="15"/>
              </w:rPr>
            </w:pPr>
            <w:r w:rsidRPr="003F09E3">
              <w:rPr>
                <w:sz w:val="15"/>
                <w:szCs w:val="15"/>
              </w:rPr>
              <w:t>Ecuaciones</w:t>
            </w:r>
          </w:p>
          <w:p w14:paraId="48BC266E" w14:textId="77777777" w:rsidR="00D5670E" w:rsidRPr="003F09E3" w:rsidRDefault="00D5670E">
            <w:pPr>
              <w:pStyle w:val="TableParagraph"/>
              <w:spacing w:before="9"/>
              <w:ind w:left="0"/>
              <w:rPr>
                <w:b/>
                <w:sz w:val="15"/>
                <w:szCs w:val="15"/>
              </w:rPr>
            </w:pPr>
          </w:p>
          <w:p w14:paraId="751B1DA7" w14:textId="77777777" w:rsidR="00D5670E" w:rsidRPr="003F09E3" w:rsidRDefault="00BB241E">
            <w:pPr>
              <w:pStyle w:val="TableParagraph"/>
              <w:spacing w:before="0" w:line="261" w:lineRule="auto"/>
              <w:rPr>
                <w:sz w:val="15"/>
                <w:szCs w:val="15"/>
              </w:rPr>
            </w:pPr>
            <w:r w:rsidRPr="003F09E3">
              <w:rPr>
                <w:sz w:val="15"/>
                <w:szCs w:val="15"/>
              </w:rPr>
              <w:t>3.</w:t>
            </w:r>
            <w:r w:rsidRPr="003F09E3">
              <w:rPr>
                <w:spacing w:val="7"/>
                <w:sz w:val="15"/>
                <w:szCs w:val="15"/>
              </w:rPr>
              <w:t xml:space="preserve"> </w:t>
            </w:r>
            <w:r w:rsidRPr="003F09E3">
              <w:rPr>
                <w:sz w:val="15"/>
                <w:szCs w:val="15"/>
              </w:rPr>
              <w:t>Ecuaciones</w:t>
            </w:r>
            <w:r w:rsidRPr="003F09E3">
              <w:rPr>
                <w:spacing w:val="-34"/>
                <w:sz w:val="15"/>
                <w:szCs w:val="15"/>
              </w:rPr>
              <w:t xml:space="preserve"> </w:t>
            </w:r>
            <w:r w:rsidRPr="003F09E3">
              <w:rPr>
                <w:sz w:val="15"/>
                <w:szCs w:val="15"/>
              </w:rPr>
              <w:t>de segundo</w:t>
            </w:r>
            <w:r w:rsidRPr="003F09E3">
              <w:rPr>
                <w:spacing w:val="1"/>
                <w:sz w:val="15"/>
                <w:szCs w:val="15"/>
              </w:rPr>
              <w:t xml:space="preserve"> </w:t>
            </w:r>
            <w:r w:rsidRPr="003F09E3">
              <w:rPr>
                <w:sz w:val="15"/>
                <w:szCs w:val="15"/>
              </w:rPr>
              <w:t>grado.</w:t>
            </w:r>
          </w:p>
        </w:tc>
        <w:tc>
          <w:tcPr>
            <w:tcW w:w="1202" w:type="dxa"/>
          </w:tcPr>
          <w:p w14:paraId="2C4D8BC0" w14:textId="77777777" w:rsidR="00D5670E" w:rsidRPr="003F09E3" w:rsidRDefault="00BB241E">
            <w:pPr>
              <w:pStyle w:val="TableParagraph"/>
              <w:spacing w:line="261" w:lineRule="auto"/>
              <w:ind w:right="252"/>
              <w:rPr>
                <w:sz w:val="15"/>
                <w:szCs w:val="15"/>
              </w:rPr>
            </w:pPr>
            <w:r w:rsidRPr="003F09E3">
              <w:rPr>
                <w:sz w:val="15"/>
                <w:szCs w:val="15"/>
              </w:rPr>
              <w:t>Resuelve</w:t>
            </w:r>
            <w:r w:rsidRPr="003F09E3">
              <w:rPr>
                <w:spacing w:val="1"/>
                <w:sz w:val="15"/>
                <w:szCs w:val="15"/>
              </w:rPr>
              <w:t xml:space="preserve"> </w:t>
            </w:r>
            <w:r w:rsidRPr="003F09E3">
              <w:rPr>
                <w:sz w:val="15"/>
                <w:szCs w:val="15"/>
              </w:rPr>
              <w:t>problemas</w:t>
            </w:r>
            <w:r w:rsidRPr="003F09E3">
              <w:rPr>
                <w:spacing w:val="1"/>
                <w:sz w:val="15"/>
                <w:szCs w:val="15"/>
              </w:rPr>
              <w:t xml:space="preserve"> </w:t>
            </w:r>
            <w:r w:rsidRPr="003F09E3">
              <w:rPr>
                <w:sz w:val="15"/>
                <w:szCs w:val="15"/>
              </w:rPr>
              <w:t>mediante</w:t>
            </w:r>
            <w:r w:rsidRPr="003F09E3">
              <w:rPr>
                <w:spacing w:val="1"/>
                <w:sz w:val="15"/>
                <w:szCs w:val="15"/>
              </w:rPr>
              <w:t xml:space="preserve"> </w:t>
            </w:r>
            <w:r w:rsidRPr="003F09E3">
              <w:rPr>
                <w:sz w:val="15"/>
                <w:szCs w:val="15"/>
              </w:rPr>
              <w:t>la</w:t>
            </w:r>
            <w:r w:rsidRPr="003F09E3">
              <w:rPr>
                <w:spacing w:val="1"/>
                <w:sz w:val="15"/>
                <w:szCs w:val="15"/>
              </w:rPr>
              <w:t xml:space="preserve"> </w:t>
            </w:r>
            <w:r w:rsidRPr="003F09E3">
              <w:rPr>
                <w:sz w:val="15"/>
                <w:szCs w:val="15"/>
              </w:rPr>
              <w:t>formulación</w:t>
            </w:r>
            <w:r w:rsidRPr="003F09E3">
              <w:rPr>
                <w:spacing w:val="1"/>
                <w:sz w:val="15"/>
                <w:szCs w:val="15"/>
              </w:rPr>
              <w:t xml:space="preserve"> </w:t>
            </w:r>
            <w:r w:rsidRPr="003F09E3">
              <w:rPr>
                <w:sz w:val="15"/>
                <w:szCs w:val="15"/>
              </w:rPr>
              <w:t>y la solución</w:t>
            </w:r>
            <w:r w:rsidRPr="003F09E3">
              <w:rPr>
                <w:spacing w:val="1"/>
                <w:sz w:val="15"/>
                <w:szCs w:val="15"/>
              </w:rPr>
              <w:t xml:space="preserve"> </w:t>
            </w:r>
            <w:r w:rsidRPr="003F09E3">
              <w:rPr>
                <w:sz w:val="15"/>
                <w:szCs w:val="15"/>
              </w:rPr>
              <w:t>algebraica</w:t>
            </w:r>
            <w:r w:rsidRPr="003F09E3">
              <w:rPr>
                <w:spacing w:val="1"/>
                <w:sz w:val="15"/>
                <w:szCs w:val="15"/>
              </w:rPr>
              <w:t xml:space="preserve"> </w:t>
            </w:r>
            <w:r w:rsidRPr="003F09E3">
              <w:rPr>
                <w:sz w:val="15"/>
                <w:szCs w:val="15"/>
              </w:rPr>
              <w:t>de</w:t>
            </w:r>
            <w:r w:rsidRPr="003F09E3">
              <w:rPr>
                <w:spacing w:val="-35"/>
                <w:sz w:val="15"/>
                <w:szCs w:val="15"/>
              </w:rPr>
              <w:t xml:space="preserve"> </w:t>
            </w:r>
            <w:r w:rsidRPr="003F09E3">
              <w:rPr>
                <w:sz w:val="15"/>
                <w:szCs w:val="15"/>
              </w:rPr>
              <w:t>ecuaciones</w:t>
            </w:r>
            <w:r w:rsidRPr="003F09E3">
              <w:rPr>
                <w:spacing w:val="1"/>
                <w:sz w:val="15"/>
                <w:szCs w:val="15"/>
              </w:rPr>
              <w:t xml:space="preserve"> </w:t>
            </w:r>
            <w:r w:rsidRPr="003F09E3">
              <w:rPr>
                <w:sz w:val="15"/>
                <w:szCs w:val="15"/>
              </w:rPr>
              <w:t>cuadráticas.</w:t>
            </w:r>
          </w:p>
        </w:tc>
        <w:tc>
          <w:tcPr>
            <w:tcW w:w="2013" w:type="dxa"/>
          </w:tcPr>
          <w:p w14:paraId="35F716CC" w14:textId="77777777" w:rsidR="00D5670E" w:rsidRPr="003F09E3" w:rsidRDefault="00BB241E">
            <w:pPr>
              <w:pStyle w:val="TableParagraph"/>
              <w:spacing w:line="261" w:lineRule="auto"/>
              <w:ind w:right="843"/>
              <w:rPr>
                <w:sz w:val="15"/>
                <w:szCs w:val="15"/>
              </w:rPr>
            </w:pPr>
            <w:r w:rsidRPr="003F09E3">
              <w:rPr>
                <w:b/>
                <w:sz w:val="15"/>
                <w:szCs w:val="15"/>
              </w:rPr>
              <w:t>Aprende</w:t>
            </w:r>
            <w:r w:rsidRPr="003F09E3">
              <w:rPr>
                <w:b/>
                <w:spacing w:val="9"/>
                <w:sz w:val="15"/>
                <w:szCs w:val="15"/>
              </w:rPr>
              <w:t xml:space="preserve"> </w:t>
            </w:r>
            <w:r w:rsidRPr="003F09E3">
              <w:rPr>
                <w:b/>
                <w:sz w:val="15"/>
                <w:szCs w:val="15"/>
              </w:rPr>
              <w:t>con</w:t>
            </w:r>
            <w:r w:rsidRPr="003F09E3">
              <w:rPr>
                <w:b/>
                <w:spacing w:val="10"/>
                <w:sz w:val="15"/>
                <w:szCs w:val="15"/>
              </w:rPr>
              <w:t xml:space="preserve"> </w:t>
            </w:r>
            <w:r w:rsidRPr="003F09E3">
              <w:rPr>
                <w:b/>
                <w:sz w:val="15"/>
                <w:szCs w:val="15"/>
              </w:rPr>
              <w:t>la</w:t>
            </w:r>
            <w:r w:rsidRPr="003F09E3">
              <w:rPr>
                <w:b/>
                <w:spacing w:val="-37"/>
                <w:sz w:val="15"/>
                <w:szCs w:val="15"/>
              </w:rPr>
              <w:t xml:space="preserve"> </w:t>
            </w:r>
            <w:r w:rsidRPr="003F09E3">
              <w:rPr>
                <w:b/>
                <w:sz w:val="15"/>
                <w:szCs w:val="15"/>
              </w:rPr>
              <w:t>tecnología</w:t>
            </w:r>
            <w:r w:rsidRPr="003F09E3">
              <w:rPr>
                <w:sz w:val="15"/>
                <w:szCs w:val="15"/>
              </w:rPr>
              <w:t>.</w:t>
            </w:r>
          </w:p>
          <w:p w14:paraId="1F7F07CE" w14:textId="67C9BBB6" w:rsidR="00D5670E" w:rsidRPr="003F09E3" w:rsidRDefault="00BB241E" w:rsidP="003F09E3">
            <w:pPr>
              <w:pStyle w:val="TableParagraph"/>
              <w:spacing w:before="0" w:line="261" w:lineRule="auto"/>
              <w:ind w:right="116"/>
              <w:rPr>
                <w:sz w:val="15"/>
                <w:szCs w:val="15"/>
              </w:rPr>
            </w:pPr>
            <w:r w:rsidRPr="003F09E3">
              <w:rPr>
                <w:sz w:val="15"/>
                <w:szCs w:val="15"/>
              </w:rPr>
              <w:t>Para</w:t>
            </w:r>
            <w:r w:rsidRPr="003F09E3">
              <w:rPr>
                <w:spacing w:val="7"/>
                <w:sz w:val="15"/>
                <w:szCs w:val="15"/>
              </w:rPr>
              <w:t xml:space="preserve"> </w:t>
            </w:r>
            <w:r w:rsidRPr="003F09E3">
              <w:rPr>
                <w:sz w:val="15"/>
                <w:szCs w:val="15"/>
              </w:rPr>
              <w:t>la</w:t>
            </w:r>
            <w:r w:rsidRPr="003F09E3">
              <w:rPr>
                <w:spacing w:val="7"/>
                <w:sz w:val="15"/>
                <w:szCs w:val="15"/>
              </w:rPr>
              <w:t xml:space="preserve"> </w:t>
            </w:r>
            <w:r w:rsidRPr="003F09E3">
              <w:rPr>
                <w:sz w:val="15"/>
                <w:szCs w:val="15"/>
              </w:rPr>
              <w:t>actividad</w:t>
            </w:r>
            <w:r w:rsidRPr="003F09E3">
              <w:rPr>
                <w:spacing w:val="8"/>
                <w:sz w:val="15"/>
                <w:szCs w:val="15"/>
              </w:rPr>
              <w:t xml:space="preserve"> </w:t>
            </w:r>
            <w:r w:rsidRPr="003F09E3">
              <w:rPr>
                <w:sz w:val="15"/>
                <w:szCs w:val="15"/>
              </w:rPr>
              <w:t>2,</w:t>
            </w:r>
            <w:r w:rsidRPr="003F09E3">
              <w:rPr>
                <w:spacing w:val="7"/>
                <w:sz w:val="15"/>
                <w:szCs w:val="15"/>
              </w:rPr>
              <w:t xml:space="preserve"> </w:t>
            </w:r>
            <w:r w:rsidRPr="003F09E3">
              <w:rPr>
                <w:sz w:val="15"/>
                <w:szCs w:val="15"/>
              </w:rPr>
              <w:t>pida</w:t>
            </w:r>
            <w:r w:rsidRPr="003F09E3">
              <w:rPr>
                <w:spacing w:val="1"/>
                <w:sz w:val="15"/>
                <w:szCs w:val="15"/>
              </w:rPr>
              <w:t xml:space="preserve"> </w:t>
            </w:r>
            <w:r w:rsidRPr="003F09E3">
              <w:rPr>
                <w:sz w:val="15"/>
                <w:szCs w:val="15"/>
              </w:rPr>
              <w:t>que</w:t>
            </w:r>
            <w:r w:rsidRPr="003F09E3">
              <w:rPr>
                <w:spacing w:val="13"/>
                <w:sz w:val="15"/>
                <w:szCs w:val="15"/>
              </w:rPr>
              <w:t xml:space="preserve"> </w:t>
            </w:r>
            <w:r w:rsidRPr="003F09E3">
              <w:rPr>
                <w:sz w:val="15"/>
                <w:szCs w:val="15"/>
              </w:rPr>
              <w:t>desarrollen</w:t>
            </w:r>
            <w:r w:rsidRPr="003F09E3">
              <w:rPr>
                <w:spacing w:val="14"/>
                <w:sz w:val="15"/>
                <w:szCs w:val="15"/>
              </w:rPr>
              <w:t xml:space="preserve"> </w:t>
            </w:r>
            <w:r w:rsidRPr="003F09E3">
              <w:rPr>
                <w:sz w:val="15"/>
                <w:szCs w:val="15"/>
              </w:rPr>
              <w:t>el</w:t>
            </w:r>
            <w:r w:rsidRPr="003F09E3">
              <w:rPr>
                <w:spacing w:val="13"/>
                <w:sz w:val="15"/>
                <w:szCs w:val="15"/>
              </w:rPr>
              <w:t xml:space="preserve"> </w:t>
            </w:r>
            <w:r w:rsidRPr="003F09E3">
              <w:rPr>
                <w:sz w:val="15"/>
                <w:szCs w:val="15"/>
              </w:rPr>
              <w:t>producto</w:t>
            </w:r>
            <w:r w:rsidRPr="003F09E3">
              <w:rPr>
                <w:spacing w:val="-37"/>
                <w:sz w:val="15"/>
                <w:szCs w:val="15"/>
              </w:rPr>
              <w:t xml:space="preserve"> </w:t>
            </w:r>
            <w:r w:rsidRPr="003F09E3">
              <w:rPr>
                <w:sz w:val="15"/>
                <w:szCs w:val="15"/>
              </w:rPr>
              <w:t>de</w:t>
            </w:r>
            <w:r w:rsidRPr="003F09E3">
              <w:rPr>
                <w:spacing w:val="4"/>
                <w:sz w:val="15"/>
                <w:szCs w:val="15"/>
              </w:rPr>
              <w:t xml:space="preserve"> </w:t>
            </w:r>
            <w:r w:rsidRPr="003F09E3">
              <w:rPr>
                <w:sz w:val="15"/>
                <w:szCs w:val="15"/>
              </w:rPr>
              <w:t>los</w:t>
            </w:r>
            <w:r w:rsidRPr="003F09E3">
              <w:rPr>
                <w:spacing w:val="4"/>
                <w:sz w:val="15"/>
                <w:szCs w:val="15"/>
              </w:rPr>
              <w:t xml:space="preserve"> </w:t>
            </w:r>
            <w:r w:rsidRPr="003F09E3">
              <w:rPr>
                <w:sz w:val="15"/>
                <w:szCs w:val="15"/>
              </w:rPr>
              <w:t>lados</w:t>
            </w:r>
            <w:r w:rsidRPr="003F09E3">
              <w:rPr>
                <w:spacing w:val="4"/>
                <w:sz w:val="15"/>
                <w:szCs w:val="15"/>
              </w:rPr>
              <w:t xml:space="preserve"> </w:t>
            </w:r>
            <w:r w:rsidRPr="003F09E3">
              <w:rPr>
                <w:sz w:val="15"/>
                <w:szCs w:val="15"/>
              </w:rPr>
              <w:t>y</w:t>
            </w:r>
            <w:r w:rsidRPr="003F09E3">
              <w:rPr>
                <w:spacing w:val="4"/>
                <w:sz w:val="15"/>
                <w:szCs w:val="15"/>
              </w:rPr>
              <w:t xml:space="preserve"> </w:t>
            </w:r>
            <w:r w:rsidRPr="003F09E3">
              <w:rPr>
                <w:sz w:val="15"/>
                <w:szCs w:val="15"/>
              </w:rPr>
              <w:t>así</w:t>
            </w:r>
            <w:r w:rsidRPr="003F09E3">
              <w:rPr>
                <w:spacing w:val="4"/>
                <w:sz w:val="15"/>
                <w:szCs w:val="15"/>
              </w:rPr>
              <w:t xml:space="preserve"> </w:t>
            </w:r>
            <w:r w:rsidRPr="003F09E3">
              <w:rPr>
                <w:sz w:val="15"/>
                <w:szCs w:val="15"/>
              </w:rPr>
              <w:t>resuelvan</w:t>
            </w:r>
            <w:r w:rsidRPr="003F09E3">
              <w:rPr>
                <w:spacing w:val="1"/>
                <w:sz w:val="15"/>
                <w:szCs w:val="15"/>
              </w:rPr>
              <w:t xml:space="preserve"> </w:t>
            </w:r>
            <w:r w:rsidRPr="003F09E3">
              <w:rPr>
                <w:sz w:val="15"/>
                <w:szCs w:val="15"/>
              </w:rPr>
              <w:t>las</w:t>
            </w:r>
            <w:r w:rsidRPr="003F09E3">
              <w:rPr>
                <w:spacing w:val="-6"/>
                <w:sz w:val="15"/>
                <w:szCs w:val="15"/>
              </w:rPr>
              <w:t xml:space="preserve"> </w:t>
            </w:r>
            <w:r w:rsidRPr="003F09E3">
              <w:rPr>
                <w:sz w:val="15"/>
                <w:szCs w:val="15"/>
              </w:rPr>
              <w:t>ecuaciones</w:t>
            </w:r>
            <w:r w:rsidRPr="003F09E3">
              <w:rPr>
                <w:spacing w:val="-5"/>
                <w:sz w:val="15"/>
                <w:szCs w:val="15"/>
              </w:rPr>
              <w:t xml:space="preserve"> </w:t>
            </w:r>
            <w:r w:rsidRPr="003F09E3">
              <w:rPr>
                <w:sz w:val="15"/>
                <w:szCs w:val="15"/>
              </w:rPr>
              <w:t>obtenidas</w:t>
            </w:r>
            <w:r w:rsidR="003F09E3" w:rsidRPr="003F09E3">
              <w:rPr>
                <w:sz w:val="15"/>
                <w:szCs w:val="15"/>
              </w:rPr>
              <w:t xml:space="preserve"> </w:t>
            </w:r>
            <w:r w:rsidRPr="003F09E3">
              <w:rPr>
                <w:sz w:val="15"/>
                <w:szCs w:val="15"/>
              </w:rPr>
              <w:t>mediante</w:t>
            </w:r>
            <w:r w:rsidRPr="003F09E3">
              <w:rPr>
                <w:spacing w:val="4"/>
                <w:sz w:val="15"/>
                <w:szCs w:val="15"/>
              </w:rPr>
              <w:t xml:space="preserve"> </w:t>
            </w:r>
            <w:r w:rsidRPr="003F09E3">
              <w:rPr>
                <w:sz w:val="15"/>
                <w:szCs w:val="15"/>
              </w:rPr>
              <w:t>la</w:t>
            </w:r>
            <w:r w:rsidRPr="003F09E3">
              <w:rPr>
                <w:spacing w:val="4"/>
                <w:sz w:val="15"/>
                <w:szCs w:val="15"/>
              </w:rPr>
              <w:t xml:space="preserve"> </w:t>
            </w:r>
            <w:r w:rsidRPr="003F09E3">
              <w:rPr>
                <w:sz w:val="15"/>
                <w:szCs w:val="15"/>
              </w:rPr>
              <w:t>fórmula</w:t>
            </w:r>
            <w:r w:rsidRPr="003F09E3">
              <w:rPr>
                <w:spacing w:val="4"/>
                <w:sz w:val="15"/>
                <w:szCs w:val="15"/>
              </w:rPr>
              <w:t xml:space="preserve"> </w:t>
            </w:r>
            <w:r w:rsidRPr="003F09E3">
              <w:rPr>
                <w:sz w:val="15"/>
                <w:szCs w:val="15"/>
              </w:rPr>
              <w:t>general.</w:t>
            </w:r>
            <w:r w:rsidRPr="003F09E3">
              <w:rPr>
                <w:spacing w:val="-37"/>
                <w:sz w:val="15"/>
                <w:szCs w:val="15"/>
              </w:rPr>
              <w:t xml:space="preserve"> </w:t>
            </w:r>
            <w:r w:rsidRPr="003F09E3">
              <w:rPr>
                <w:sz w:val="15"/>
                <w:szCs w:val="15"/>
              </w:rPr>
              <w:t>También solicite que</w:t>
            </w:r>
            <w:r w:rsidRPr="003F09E3">
              <w:rPr>
                <w:spacing w:val="1"/>
                <w:sz w:val="15"/>
                <w:szCs w:val="15"/>
              </w:rPr>
              <w:t xml:space="preserve"> </w:t>
            </w:r>
            <w:r w:rsidRPr="003F09E3">
              <w:rPr>
                <w:sz w:val="15"/>
                <w:szCs w:val="15"/>
              </w:rPr>
              <w:t>comparen</w:t>
            </w:r>
            <w:r w:rsidRPr="003F09E3">
              <w:rPr>
                <w:spacing w:val="2"/>
                <w:sz w:val="15"/>
                <w:szCs w:val="15"/>
              </w:rPr>
              <w:t xml:space="preserve"> </w:t>
            </w:r>
            <w:r w:rsidRPr="003F09E3">
              <w:rPr>
                <w:sz w:val="15"/>
                <w:szCs w:val="15"/>
              </w:rPr>
              <w:t>la</w:t>
            </w:r>
            <w:r w:rsidRPr="003F09E3">
              <w:rPr>
                <w:spacing w:val="2"/>
                <w:sz w:val="15"/>
                <w:szCs w:val="15"/>
              </w:rPr>
              <w:t xml:space="preserve"> </w:t>
            </w:r>
            <w:r w:rsidRPr="003F09E3">
              <w:rPr>
                <w:sz w:val="15"/>
                <w:szCs w:val="15"/>
              </w:rPr>
              <w:t>respuesta</w:t>
            </w:r>
            <w:r w:rsidRPr="003F09E3">
              <w:rPr>
                <w:spacing w:val="2"/>
                <w:sz w:val="15"/>
                <w:szCs w:val="15"/>
              </w:rPr>
              <w:t xml:space="preserve"> </w:t>
            </w:r>
            <w:r w:rsidRPr="003F09E3">
              <w:rPr>
                <w:sz w:val="15"/>
                <w:szCs w:val="15"/>
              </w:rPr>
              <w:t>con</w:t>
            </w:r>
            <w:r w:rsidRPr="003F09E3">
              <w:rPr>
                <w:spacing w:val="1"/>
                <w:sz w:val="15"/>
                <w:szCs w:val="15"/>
              </w:rPr>
              <w:t xml:space="preserve"> </w:t>
            </w:r>
            <w:r w:rsidRPr="003F09E3">
              <w:rPr>
                <w:sz w:val="15"/>
                <w:szCs w:val="15"/>
              </w:rPr>
              <w:t>la obtenida de la expresión</w:t>
            </w:r>
            <w:r w:rsidRPr="003F09E3">
              <w:rPr>
                <w:spacing w:val="1"/>
                <w:sz w:val="15"/>
                <w:szCs w:val="15"/>
              </w:rPr>
              <w:t xml:space="preserve"> </w:t>
            </w:r>
            <w:r w:rsidRPr="003F09E3">
              <w:rPr>
                <w:sz w:val="15"/>
                <w:szCs w:val="15"/>
              </w:rPr>
              <w:t>como área</w:t>
            </w:r>
            <w:r w:rsidRPr="003F09E3">
              <w:rPr>
                <w:spacing w:val="1"/>
                <w:sz w:val="15"/>
                <w:szCs w:val="15"/>
              </w:rPr>
              <w:t xml:space="preserve"> </w:t>
            </w:r>
            <w:r w:rsidRPr="003F09E3">
              <w:rPr>
                <w:sz w:val="15"/>
                <w:szCs w:val="15"/>
              </w:rPr>
              <w:t>de</w:t>
            </w:r>
            <w:r w:rsidRPr="003F09E3">
              <w:rPr>
                <w:spacing w:val="1"/>
                <w:sz w:val="15"/>
                <w:szCs w:val="15"/>
              </w:rPr>
              <w:t xml:space="preserve"> </w:t>
            </w:r>
            <w:r w:rsidRPr="003F09E3">
              <w:rPr>
                <w:sz w:val="15"/>
                <w:szCs w:val="15"/>
              </w:rPr>
              <w:t>un</w:t>
            </w:r>
            <w:r w:rsidRPr="003F09E3">
              <w:rPr>
                <w:spacing w:val="1"/>
                <w:sz w:val="15"/>
                <w:szCs w:val="15"/>
              </w:rPr>
              <w:t xml:space="preserve"> </w:t>
            </w:r>
            <w:r w:rsidRPr="003F09E3">
              <w:rPr>
                <w:sz w:val="15"/>
                <w:szCs w:val="15"/>
              </w:rPr>
              <w:t>rectángulo.</w:t>
            </w:r>
          </w:p>
        </w:tc>
        <w:tc>
          <w:tcPr>
            <w:tcW w:w="2013" w:type="dxa"/>
          </w:tcPr>
          <w:p w14:paraId="675B3776" w14:textId="77777777" w:rsidR="00D5670E" w:rsidRPr="003F09E3" w:rsidRDefault="00BB241E">
            <w:pPr>
              <w:pStyle w:val="TableParagraph"/>
              <w:spacing w:line="261" w:lineRule="auto"/>
              <w:ind w:left="79" w:right="101"/>
              <w:rPr>
                <w:sz w:val="15"/>
                <w:szCs w:val="15"/>
              </w:rPr>
            </w:pPr>
            <w:r w:rsidRPr="003F09E3">
              <w:rPr>
                <w:sz w:val="15"/>
                <w:szCs w:val="15"/>
              </w:rPr>
              <w:t>El</w:t>
            </w:r>
            <w:r w:rsidRPr="003F09E3">
              <w:rPr>
                <w:spacing w:val="4"/>
                <w:sz w:val="15"/>
                <w:szCs w:val="15"/>
              </w:rPr>
              <w:t xml:space="preserve"> </w:t>
            </w:r>
            <w:r w:rsidRPr="003F09E3">
              <w:rPr>
                <w:sz w:val="15"/>
                <w:szCs w:val="15"/>
              </w:rPr>
              <w:t>manejo</w:t>
            </w:r>
            <w:r w:rsidRPr="003F09E3">
              <w:rPr>
                <w:spacing w:val="5"/>
                <w:sz w:val="15"/>
                <w:szCs w:val="15"/>
              </w:rPr>
              <w:t xml:space="preserve"> </w:t>
            </w:r>
            <w:r w:rsidRPr="003F09E3">
              <w:rPr>
                <w:sz w:val="15"/>
                <w:szCs w:val="15"/>
              </w:rPr>
              <w:t>de</w:t>
            </w:r>
            <w:r w:rsidRPr="003F09E3">
              <w:rPr>
                <w:spacing w:val="5"/>
                <w:sz w:val="15"/>
                <w:szCs w:val="15"/>
              </w:rPr>
              <w:t xml:space="preserve"> </w:t>
            </w:r>
            <w:r w:rsidRPr="003F09E3">
              <w:rPr>
                <w:sz w:val="15"/>
                <w:szCs w:val="15"/>
              </w:rPr>
              <w:t>las</w:t>
            </w:r>
            <w:r w:rsidRPr="003F09E3">
              <w:rPr>
                <w:spacing w:val="5"/>
                <w:sz w:val="15"/>
                <w:szCs w:val="15"/>
              </w:rPr>
              <w:t xml:space="preserve"> </w:t>
            </w:r>
            <w:r w:rsidRPr="003F09E3">
              <w:rPr>
                <w:sz w:val="15"/>
                <w:szCs w:val="15"/>
              </w:rPr>
              <w:t>nuevas</w:t>
            </w:r>
            <w:r w:rsidRPr="003F09E3">
              <w:rPr>
                <w:spacing w:val="1"/>
                <w:sz w:val="15"/>
                <w:szCs w:val="15"/>
              </w:rPr>
              <w:t xml:space="preserve"> </w:t>
            </w:r>
            <w:r w:rsidRPr="003F09E3">
              <w:rPr>
                <w:sz w:val="15"/>
                <w:szCs w:val="15"/>
              </w:rPr>
              <w:t>tecnologías puede ser</w:t>
            </w:r>
            <w:r w:rsidRPr="003F09E3">
              <w:rPr>
                <w:spacing w:val="1"/>
                <w:sz w:val="15"/>
                <w:szCs w:val="15"/>
              </w:rPr>
              <w:t xml:space="preserve"> </w:t>
            </w:r>
            <w:r w:rsidRPr="003F09E3">
              <w:rPr>
                <w:sz w:val="15"/>
                <w:szCs w:val="15"/>
              </w:rPr>
              <w:t>abrumador</w:t>
            </w:r>
            <w:r w:rsidRPr="003F09E3">
              <w:rPr>
                <w:spacing w:val="1"/>
                <w:sz w:val="15"/>
                <w:szCs w:val="15"/>
              </w:rPr>
              <w:t xml:space="preserve"> </w:t>
            </w:r>
            <w:r w:rsidRPr="003F09E3">
              <w:rPr>
                <w:sz w:val="15"/>
                <w:szCs w:val="15"/>
              </w:rPr>
              <w:t>para</w:t>
            </w:r>
            <w:r w:rsidRPr="003F09E3">
              <w:rPr>
                <w:spacing w:val="1"/>
                <w:sz w:val="15"/>
                <w:szCs w:val="15"/>
              </w:rPr>
              <w:t xml:space="preserve"> </w:t>
            </w:r>
            <w:r w:rsidRPr="003F09E3">
              <w:rPr>
                <w:sz w:val="15"/>
                <w:szCs w:val="15"/>
              </w:rPr>
              <w:t>algunas</w:t>
            </w:r>
            <w:r w:rsidRPr="003F09E3">
              <w:rPr>
                <w:spacing w:val="1"/>
                <w:sz w:val="15"/>
                <w:szCs w:val="15"/>
              </w:rPr>
              <w:t xml:space="preserve"> </w:t>
            </w:r>
            <w:r w:rsidRPr="003F09E3">
              <w:rPr>
                <w:sz w:val="15"/>
                <w:szCs w:val="15"/>
              </w:rPr>
              <w:t>personas. Pida que</w:t>
            </w:r>
            <w:r w:rsidRPr="003F09E3">
              <w:rPr>
                <w:spacing w:val="1"/>
                <w:sz w:val="15"/>
                <w:szCs w:val="15"/>
              </w:rPr>
              <w:t xml:space="preserve"> </w:t>
            </w:r>
            <w:r w:rsidRPr="003F09E3">
              <w:rPr>
                <w:sz w:val="15"/>
                <w:szCs w:val="15"/>
              </w:rPr>
              <w:t>reconozcan</w:t>
            </w:r>
            <w:r w:rsidRPr="003F09E3">
              <w:rPr>
                <w:spacing w:val="18"/>
                <w:sz w:val="15"/>
                <w:szCs w:val="15"/>
              </w:rPr>
              <w:t xml:space="preserve"> </w:t>
            </w:r>
            <w:r w:rsidRPr="003F09E3">
              <w:rPr>
                <w:sz w:val="15"/>
                <w:szCs w:val="15"/>
              </w:rPr>
              <w:t>y</w:t>
            </w:r>
            <w:r w:rsidRPr="003F09E3">
              <w:rPr>
                <w:spacing w:val="18"/>
                <w:sz w:val="15"/>
                <w:szCs w:val="15"/>
              </w:rPr>
              <w:t xml:space="preserve"> </w:t>
            </w:r>
            <w:r w:rsidRPr="003F09E3">
              <w:rPr>
                <w:sz w:val="15"/>
                <w:szCs w:val="15"/>
              </w:rPr>
              <w:t>acepten</w:t>
            </w:r>
            <w:r w:rsidRPr="003F09E3">
              <w:rPr>
                <w:spacing w:val="18"/>
                <w:sz w:val="15"/>
                <w:szCs w:val="15"/>
              </w:rPr>
              <w:t xml:space="preserve"> </w:t>
            </w:r>
            <w:r w:rsidRPr="003F09E3">
              <w:rPr>
                <w:sz w:val="15"/>
                <w:szCs w:val="15"/>
              </w:rPr>
              <w:t>sus</w:t>
            </w:r>
            <w:r w:rsidRPr="003F09E3">
              <w:rPr>
                <w:spacing w:val="-35"/>
                <w:sz w:val="15"/>
                <w:szCs w:val="15"/>
              </w:rPr>
              <w:t xml:space="preserve"> </w:t>
            </w:r>
            <w:r w:rsidRPr="003F09E3">
              <w:rPr>
                <w:sz w:val="15"/>
                <w:szCs w:val="15"/>
              </w:rPr>
              <w:t>debilidades y fortalezas</w:t>
            </w:r>
            <w:r w:rsidRPr="003F09E3">
              <w:rPr>
                <w:spacing w:val="1"/>
                <w:sz w:val="15"/>
                <w:szCs w:val="15"/>
              </w:rPr>
              <w:t xml:space="preserve"> </w:t>
            </w:r>
            <w:r w:rsidRPr="003F09E3">
              <w:rPr>
                <w:sz w:val="15"/>
                <w:szCs w:val="15"/>
              </w:rPr>
              <w:t>como parte de su</w:t>
            </w:r>
            <w:r w:rsidRPr="003F09E3">
              <w:rPr>
                <w:spacing w:val="1"/>
                <w:sz w:val="15"/>
                <w:szCs w:val="15"/>
              </w:rPr>
              <w:t xml:space="preserve"> </w:t>
            </w:r>
            <w:r w:rsidRPr="003F09E3">
              <w:rPr>
                <w:sz w:val="15"/>
                <w:szCs w:val="15"/>
              </w:rPr>
              <w:t>autopercepción</w:t>
            </w:r>
            <w:r w:rsidRPr="003F09E3">
              <w:rPr>
                <w:spacing w:val="2"/>
                <w:sz w:val="15"/>
                <w:szCs w:val="15"/>
              </w:rPr>
              <w:t xml:space="preserve"> </w:t>
            </w:r>
            <w:r w:rsidRPr="003F09E3">
              <w:rPr>
                <w:sz w:val="15"/>
                <w:szCs w:val="15"/>
              </w:rPr>
              <w:t>sobre</w:t>
            </w:r>
            <w:r w:rsidRPr="003F09E3">
              <w:rPr>
                <w:spacing w:val="2"/>
                <w:sz w:val="15"/>
                <w:szCs w:val="15"/>
              </w:rPr>
              <w:t xml:space="preserve"> </w:t>
            </w:r>
            <w:r w:rsidRPr="003F09E3">
              <w:rPr>
                <w:sz w:val="15"/>
                <w:szCs w:val="15"/>
              </w:rPr>
              <w:t>las</w:t>
            </w:r>
            <w:r w:rsidRPr="003F09E3">
              <w:rPr>
                <w:spacing w:val="1"/>
                <w:sz w:val="15"/>
                <w:szCs w:val="15"/>
              </w:rPr>
              <w:t xml:space="preserve"> </w:t>
            </w:r>
            <w:r w:rsidRPr="003F09E3">
              <w:rPr>
                <w:sz w:val="15"/>
                <w:szCs w:val="15"/>
              </w:rPr>
              <w:t>nuevas</w:t>
            </w:r>
            <w:r w:rsidRPr="003F09E3">
              <w:rPr>
                <w:spacing w:val="1"/>
                <w:sz w:val="15"/>
                <w:szCs w:val="15"/>
              </w:rPr>
              <w:t xml:space="preserve"> </w:t>
            </w:r>
            <w:r w:rsidRPr="003F09E3">
              <w:rPr>
                <w:sz w:val="15"/>
                <w:szCs w:val="15"/>
              </w:rPr>
              <w:t>tecnologías.</w:t>
            </w:r>
          </w:p>
        </w:tc>
        <w:tc>
          <w:tcPr>
            <w:tcW w:w="2013" w:type="dxa"/>
          </w:tcPr>
          <w:p w14:paraId="316B8A9A" w14:textId="77777777" w:rsidR="00D5670E" w:rsidRPr="003F09E3" w:rsidRDefault="00BB241E">
            <w:pPr>
              <w:pStyle w:val="TableParagraph"/>
              <w:spacing w:line="261" w:lineRule="auto"/>
              <w:ind w:left="79" w:right="244"/>
              <w:rPr>
                <w:sz w:val="15"/>
                <w:szCs w:val="15"/>
              </w:rPr>
            </w:pPr>
            <w:r w:rsidRPr="003F09E3">
              <w:rPr>
                <w:sz w:val="15"/>
                <w:szCs w:val="15"/>
              </w:rPr>
              <w:t>Para</w:t>
            </w:r>
            <w:r w:rsidRPr="003F09E3">
              <w:rPr>
                <w:spacing w:val="-6"/>
                <w:sz w:val="15"/>
                <w:szCs w:val="15"/>
              </w:rPr>
              <w:t xml:space="preserve"> </w:t>
            </w:r>
            <w:r w:rsidRPr="003F09E3">
              <w:rPr>
                <w:sz w:val="15"/>
                <w:szCs w:val="15"/>
              </w:rPr>
              <w:t>evaluar</w:t>
            </w:r>
            <w:r w:rsidRPr="003F09E3">
              <w:rPr>
                <w:spacing w:val="-5"/>
                <w:sz w:val="15"/>
                <w:szCs w:val="15"/>
              </w:rPr>
              <w:t xml:space="preserve"> </w:t>
            </w:r>
            <w:r w:rsidRPr="003F09E3">
              <w:rPr>
                <w:sz w:val="15"/>
                <w:szCs w:val="15"/>
              </w:rPr>
              <w:t>el</w:t>
            </w:r>
            <w:r w:rsidRPr="003F09E3">
              <w:rPr>
                <w:spacing w:val="-6"/>
                <w:sz w:val="15"/>
                <w:szCs w:val="15"/>
              </w:rPr>
              <w:t xml:space="preserve"> </w:t>
            </w:r>
            <w:r w:rsidRPr="003F09E3">
              <w:rPr>
                <w:sz w:val="15"/>
                <w:szCs w:val="15"/>
              </w:rPr>
              <w:t>manejo</w:t>
            </w:r>
            <w:r w:rsidRPr="003F09E3">
              <w:rPr>
                <w:spacing w:val="-5"/>
                <w:sz w:val="15"/>
                <w:szCs w:val="15"/>
              </w:rPr>
              <w:t xml:space="preserve"> </w:t>
            </w:r>
            <w:r w:rsidRPr="003F09E3">
              <w:rPr>
                <w:sz w:val="15"/>
                <w:szCs w:val="15"/>
              </w:rPr>
              <w:t>de</w:t>
            </w:r>
            <w:r w:rsidRPr="003F09E3">
              <w:rPr>
                <w:spacing w:val="-37"/>
                <w:sz w:val="15"/>
                <w:szCs w:val="15"/>
              </w:rPr>
              <w:t xml:space="preserve"> </w:t>
            </w:r>
            <w:r w:rsidRPr="003F09E3">
              <w:rPr>
                <w:sz w:val="15"/>
                <w:szCs w:val="15"/>
              </w:rPr>
              <w:t>la</w:t>
            </w:r>
            <w:r w:rsidRPr="003F09E3">
              <w:rPr>
                <w:spacing w:val="1"/>
                <w:sz w:val="15"/>
                <w:szCs w:val="15"/>
              </w:rPr>
              <w:t xml:space="preserve"> </w:t>
            </w:r>
            <w:r w:rsidRPr="003F09E3">
              <w:rPr>
                <w:sz w:val="15"/>
                <w:szCs w:val="15"/>
              </w:rPr>
              <w:t>fórmula</w:t>
            </w:r>
            <w:r w:rsidRPr="003F09E3">
              <w:rPr>
                <w:spacing w:val="1"/>
                <w:sz w:val="15"/>
                <w:szCs w:val="15"/>
              </w:rPr>
              <w:t xml:space="preserve"> </w:t>
            </w:r>
            <w:r w:rsidRPr="003F09E3">
              <w:rPr>
                <w:sz w:val="15"/>
                <w:szCs w:val="15"/>
              </w:rPr>
              <w:t>general,</w:t>
            </w:r>
            <w:r w:rsidRPr="003F09E3">
              <w:rPr>
                <w:spacing w:val="1"/>
                <w:sz w:val="15"/>
                <w:szCs w:val="15"/>
              </w:rPr>
              <w:t xml:space="preserve"> </w:t>
            </w:r>
            <w:r w:rsidRPr="003F09E3">
              <w:rPr>
                <w:sz w:val="15"/>
                <w:szCs w:val="15"/>
              </w:rPr>
              <w:t>pídala</w:t>
            </w:r>
            <w:r w:rsidRPr="003F09E3">
              <w:rPr>
                <w:spacing w:val="-35"/>
                <w:sz w:val="15"/>
                <w:szCs w:val="15"/>
              </w:rPr>
              <w:t xml:space="preserve"> </w:t>
            </w:r>
            <w:r w:rsidRPr="003F09E3">
              <w:rPr>
                <w:sz w:val="15"/>
                <w:szCs w:val="15"/>
              </w:rPr>
              <w:t>en una hoja de cálculo e</w:t>
            </w:r>
            <w:r w:rsidRPr="003F09E3">
              <w:rPr>
                <w:spacing w:val="1"/>
                <w:sz w:val="15"/>
                <w:szCs w:val="15"/>
              </w:rPr>
              <w:t xml:space="preserve"> </w:t>
            </w:r>
            <w:r w:rsidRPr="003F09E3">
              <w:rPr>
                <w:sz w:val="15"/>
                <w:szCs w:val="15"/>
              </w:rPr>
              <w:t>indique</w:t>
            </w:r>
            <w:r w:rsidRPr="003F09E3">
              <w:rPr>
                <w:spacing w:val="1"/>
                <w:sz w:val="15"/>
                <w:szCs w:val="15"/>
              </w:rPr>
              <w:t xml:space="preserve"> </w:t>
            </w:r>
            <w:r w:rsidRPr="003F09E3">
              <w:rPr>
                <w:sz w:val="15"/>
                <w:szCs w:val="15"/>
              </w:rPr>
              <w:t>que</w:t>
            </w:r>
            <w:r w:rsidRPr="003F09E3">
              <w:rPr>
                <w:spacing w:val="2"/>
                <w:sz w:val="15"/>
                <w:szCs w:val="15"/>
              </w:rPr>
              <w:t xml:space="preserve"> </w:t>
            </w:r>
            <w:r w:rsidRPr="003F09E3">
              <w:rPr>
                <w:sz w:val="15"/>
                <w:szCs w:val="15"/>
              </w:rPr>
              <w:t>diseñen</w:t>
            </w:r>
            <w:r w:rsidRPr="003F09E3">
              <w:rPr>
                <w:spacing w:val="1"/>
                <w:sz w:val="15"/>
                <w:szCs w:val="15"/>
              </w:rPr>
              <w:t xml:space="preserve"> </w:t>
            </w:r>
            <w:r w:rsidRPr="003F09E3">
              <w:rPr>
                <w:sz w:val="15"/>
                <w:szCs w:val="15"/>
              </w:rPr>
              <w:t>una</w:t>
            </w:r>
            <w:r w:rsidRPr="003F09E3">
              <w:rPr>
                <w:spacing w:val="1"/>
                <w:sz w:val="15"/>
                <w:szCs w:val="15"/>
              </w:rPr>
              <w:t xml:space="preserve"> </w:t>
            </w:r>
            <w:r w:rsidRPr="003F09E3">
              <w:rPr>
                <w:sz w:val="15"/>
                <w:szCs w:val="15"/>
              </w:rPr>
              <w:t>“máquina”</w:t>
            </w:r>
            <w:r w:rsidRPr="003F09E3">
              <w:rPr>
                <w:spacing w:val="6"/>
                <w:sz w:val="15"/>
                <w:szCs w:val="15"/>
              </w:rPr>
              <w:t xml:space="preserve"> </w:t>
            </w:r>
            <w:r w:rsidRPr="003F09E3">
              <w:rPr>
                <w:sz w:val="15"/>
                <w:szCs w:val="15"/>
              </w:rPr>
              <w:t>calculadora</w:t>
            </w:r>
            <w:r w:rsidRPr="003F09E3">
              <w:rPr>
                <w:spacing w:val="6"/>
                <w:sz w:val="15"/>
                <w:szCs w:val="15"/>
              </w:rPr>
              <w:t xml:space="preserve"> </w:t>
            </w:r>
            <w:r w:rsidRPr="003F09E3">
              <w:rPr>
                <w:sz w:val="15"/>
                <w:szCs w:val="15"/>
              </w:rPr>
              <w:t>de</w:t>
            </w:r>
            <w:r w:rsidRPr="003F09E3">
              <w:rPr>
                <w:spacing w:val="-37"/>
                <w:sz w:val="15"/>
                <w:szCs w:val="15"/>
              </w:rPr>
              <w:t xml:space="preserve"> </w:t>
            </w:r>
            <w:r w:rsidRPr="003F09E3">
              <w:rPr>
                <w:sz w:val="15"/>
                <w:szCs w:val="15"/>
              </w:rPr>
              <w:t>raíces.</w:t>
            </w:r>
          </w:p>
        </w:tc>
      </w:tr>
    </w:tbl>
    <w:p w14:paraId="71D4A4ED" w14:textId="77777777" w:rsidR="00D5670E" w:rsidRDefault="00D5670E">
      <w:pPr>
        <w:pStyle w:val="BodyText"/>
        <w:rPr>
          <w:b/>
        </w:rPr>
      </w:pPr>
    </w:p>
    <w:p w14:paraId="05C808CB" w14:textId="77777777" w:rsidR="00D5670E" w:rsidRDefault="00D5670E">
      <w:pPr>
        <w:pStyle w:val="BodyText"/>
        <w:rPr>
          <w:b/>
        </w:rPr>
      </w:pPr>
    </w:p>
    <w:p w14:paraId="66060E6A" w14:textId="77777777" w:rsidR="00D5670E" w:rsidRDefault="00D5670E">
      <w:pPr>
        <w:pStyle w:val="BodyText"/>
        <w:rPr>
          <w:b/>
        </w:rPr>
      </w:pPr>
    </w:p>
    <w:p w14:paraId="1163DAF7" w14:textId="77777777" w:rsidR="00D5670E" w:rsidRDefault="00D5670E">
      <w:pPr>
        <w:pStyle w:val="BodyText"/>
        <w:rPr>
          <w:b/>
        </w:rPr>
      </w:pPr>
    </w:p>
    <w:p w14:paraId="3ED40322" w14:textId="77777777" w:rsidR="00D5670E" w:rsidRDefault="00D5670E">
      <w:pPr>
        <w:pStyle w:val="BodyText"/>
        <w:rPr>
          <w:b/>
        </w:rPr>
      </w:pPr>
    </w:p>
    <w:p w14:paraId="6688FB2D" w14:textId="77777777" w:rsidR="00D5670E" w:rsidRDefault="00D5670E">
      <w:pPr>
        <w:pStyle w:val="BodyText"/>
        <w:rPr>
          <w:b/>
        </w:rPr>
      </w:pPr>
    </w:p>
    <w:p w14:paraId="3018E6A8" w14:textId="778A309E" w:rsidR="00B14297" w:rsidRDefault="00B14297">
      <w:pPr>
        <w:rPr>
          <w:b/>
          <w:szCs w:val="20"/>
        </w:rPr>
      </w:pPr>
      <w:r>
        <w:rPr>
          <w:b/>
        </w:rPr>
        <w:br w:type="page"/>
      </w:r>
    </w:p>
    <w:p w14:paraId="0B7808C6" w14:textId="77777777" w:rsidR="00D5670E" w:rsidRDefault="00D5670E">
      <w:pPr>
        <w:pStyle w:val="BodyText"/>
        <w:rPr>
          <w:b/>
          <w:sz w:val="22"/>
        </w:rPr>
      </w:pPr>
    </w:p>
    <w:p w14:paraId="465597CB" w14:textId="33DC7ACA" w:rsidR="00D5670E" w:rsidRDefault="00AE67C0">
      <w:pPr>
        <w:pStyle w:val="Heading1"/>
        <w:spacing w:before="181" w:line="520" w:lineRule="exact"/>
        <w:ind w:left="2088"/>
      </w:pPr>
      <w:r>
        <w:rPr>
          <w:noProof/>
        </w:rPr>
        <mc:AlternateContent>
          <mc:Choice Requires="wpg">
            <w:drawing>
              <wp:anchor distT="0" distB="0" distL="114300" distR="114300" simplePos="0" relativeHeight="15751680" behindDoc="0" locked="0" layoutInCell="1" allowOverlap="1" wp14:anchorId="7481D1C9" wp14:editId="6B519560">
                <wp:simplePos x="0" y="0"/>
                <wp:positionH relativeFrom="page">
                  <wp:posOffset>0</wp:posOffset>
                </wp:positionH>
                <wp:positionV relativeFrom="paragraph">
                  <wp:posOffset>63500</wp:posOffset>
                </wp:positionV>
                <wp:extent cx="1182370" cy="619760"/>
                <wp:effectExtent l="0" t="19050" r="17780" b="8890"/>
                <wp:wrapNone/>
                <wp:docPr id="2671" name="docshapegroup54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82370" cy="619760"/>
                          <a:chOff x="0" y="100"/>
                          <a:chExt cx="1862" cy="976"/>
                        </a:xfrm>
                      </wpg:grpSpPr>
                      <wps:wsp>
                        <wps:cNvPr id="2672" name="docshape541"/>
                        <wps:cNvSpPr>
                          <a:spLocks noChangeAspect="1" noChangeArrowheads="1"/>
                        </wps:cNvSpPr>
                        <wps:spPr bwMode="auto">
                          <a:xfrm>
                            <a:off x="0" y="258"/>
                            <a:ext cx="1862" cy="694"/>
                          </a:xfrm>
                          <a:prstGeom prst="rect">
                            <a:avLst/>
                          </a:prstGeom>
                          <a:solidFill>
                            <a:srgbClr val="58595B"/>
                          </a:solidFill>
                          <a:ln>
                            <a:noFill/>
                          </a:ln>
                        </wps:spPr>
                        <wps:bodyPr rot="0" vert="horz" wrap="square" lIns="91440" tIns="45720" rIns="91440" bIns="45720" anchor="t" anchorCtr="0" upright="1">
                          <a:noAutofit/>
                        </wps:bodyPr>
                      </wps:wsp>
                      <wps:wsp>
                        <wps:cNvPr id="2673" name="docshape542"/>
                        <wps:cNvSpPr txBox="1">
                          <a:spLocks noChangeAspect="1" noChangeArrowheads="1"/>
                        </wps:cNvSpPr>
                        <wps:spPr bwMode="auto">
                          <a:xfrm>
                            <a:off x="0" y="99"/>
                            <a:ext cx="1862" cy="976"/>
                          </a:xfrm>
                          <a:prstGeom prst="rect">
                            <a:avLst/>
                          </a:prstGeom>
                          <a:noFill/>
                          <a:ln>
                            <a:noFill/>
                          </a:ln>
                        </wps:spPr>
                        <wps:txbx>
                          <w:txbxContent>
                            <w:p w14:paraId="6B123FDD" w14:textId="77777777" w:rsidR="00D5670E" w:rsidRDefault="00BB241E">
                              <w:pPr>
                                <w:spacing w:before="60"/>
                                <w:ind w:left="908"/>
                                <w:rPr>
                                  <w:b/>
                                  <w:sz w:val="77"/>
                                </w:rPr>
                              </w:pPr>
                              <w:r>
                                <w:rPr>
                                  <w:color w:val="FFFFFF"/>
                                  <w:w w:val="105"/>
                                  <w:sz w:val="77"/>
                                </w:rPr>
                                <w:t>L</w:t>
                              </w:r>
                              <w:r>
                                <w:rPr>
                                  <w:b/>
                                  <w:color w:val="FFFFFF"/>
                                  <w:w w:val="105"/>
                                  <w:sz w:val="77"/>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1D1C9" id="docshapegroup540" o:spid="_x0000_s1055" style="position:absolute;left:0;text-align:left;margin-left:0;margin-top:5pt;width:93.1pt;height:48.8pt;z-index:15751680;mso-position-horizontal-relative:page" coordorigin=",100" coordsize="186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">
                <o:lock v:ext="edit" aspectratio="t"/>
                <v:rect id="docshape541" o:spid="_x0000_s1056" style="position:absolute;top:258;width:1862;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" fillcolor="#58595b" stroked="f">
                  <o:lock v:ext="edit" aspectratio="t"/>
                </v:rect>
                <v:shape id="docshape542" o:spid="_x0000_s1057" type="#_x0000_t202" style="position:absolute;top:99;width:1862;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" filled="f" stroked="f">
                  <o:lock v:ext="edit" aspectratio="t"/>
                  <v:textbox inset="0,0,0,0">
                    <w:txbxContent>
                      <w:p w14:paraId="6B123FDD" w14:textId="77777777" w:rsidR="00D5670E" w:rsidRDefault="00BB241E">
                        <w:pPr>
                          <w:spacing w:before="60"/>
                          <w:ind w:left="908"/>
                          <w:rPr>
                            <w:b/>
                            <w:sz w:val="77"/>
                          </w:rPr>
                        </w:pPr>
                        <w:r>
                          <w:rPr>
                            <w:color w:val="FFFFFF"/>
                            <w:w w:val="105"/>
                            <w:sz w:val="77"/>
                          </w:rPr>
                          <w:t>L</w:t>
                        </w:r>
                        <w:r>
                          <w:rPr>
                            <w:b/>
                            <w:color w:val="FFFFFF"/>
                            <w:w w:val="105"/>
                            <w:sz w:val="77"/>
                          </w:rPr>
                          <w:t>6</w:t>
                        </w:r>
                      </w:p>
                    </w:txbxContent>
                  </v:textbox>
                </v:shape>
                <w10:wrap anchorx="page"/>
              </v:group>
            </w:pict>
          </mc:Fallback>
        </mc:AlternateContent>
      </w:r>
      <w:r w:rsidR="00BB241E">
        <w:rPr>
          <w:color w:val="58595B"/>
          <w:w w:val="95"/>
        </w:rPr>
        <w:t>Periodo</w:t>
      </w:r>
      <w:r w:rsidR="00BB241E">
        <w:rPr>
          <w:color w:val="58595B"/>
          <w:spacing w:val="-32"/>
          <w:w w:val="95"/>
        </w:rPr>
        <w:t xml:space="preserve"> </w:t>
      </w:r>
      <w:r w:rsidR="00BB241E">
        <w:rPr>
          <w:color w:val="58595B"/>
          <w:w w:val="95"/>
        </w:rPr>
        <w:t>2</w:t>
      </w:r>
    </w:p>
    <w:p w14:paraId="5CAD1BA3" w14:textId="77777777" w:rsidR="00D5670E" w:rsidRDefault="00BB241E">
      <w:pPr>
        <w:spacing w:line="313" w:lineRule="exact"/>
        <w:ind w:left="2088"/>
        <w:rPr>
          <w:b/>
          <w:sz w:val="30"/>
        </w:rPr>
      </w:pPr>
      <w:r>
        <w:rPr>
          <w:b/>
          <w:color w:val="6D6E71"/>
          <w:w w:val="95"/>
          <w:sz w:val="30"/>
        </w:rPr>
        <w:t>Eje:</w:t>
      </w:r>
      <w:r>
        <w:rPr>
          <w:b/>
          <w:color w:val="6D6E71"/>
          <w:spacing w:val="-21"/>
          <w:w w:val="95"/>
          <w:sz w:val="30"/>
        </w:rPr>
        <w:t xml:space="preserve"> </w:t>
      </w:r>
      <w:r>
        <w:rPr>
          <w:b/>
          <w:color w:val="6D6E71"/>
          <w:w w:val="95"/>
          <w:sz w:val="30"/>
        </w:rPr>
        <w:t>Número,</w:t>
      </w:r>
      <w:r>
        <w:rPr>
          <w:b/>
          <w:color w:val="6D6E71"/>
          <w:spacing w:val="-21"/>
          <w:w w:val="95"/>
          <w:sz w:val="30"/>
        </w:rPr>
        <w:t xml:space="preserve"> </w:t>
      </w:r>
      <w:r>
        <w:rPr>
          <w:b/>
          <w:color w:val="6D6E71"/>
          <w:w w:val="95"/>
          <w:sz w:val="30"/>
        </w:rPr>
        <w:t>álgebra</w:t>
      </w:r>
      <w:r>
        <w:rPr>
          <w:b/>
          <w:color w:val="6D6E71"/>
          <w:spacing w:val="-20"/>
          <w:w w:val="95"/>
          <w:sz w:val="30"/>
        </w:rPr>
        <w:t xml:space="preserve"> </w:t>
      </w:r>
      <w:r>
        <w:rPr>
          <w:b/>
          <w:color w:val="6D6E71"/>
          <w:w w:val="95"/>
          <w:sz w:val="30"/>
        </w:rPr>
        <w:t>y</w:t>
      </w:r>
      <w:r>
        <w:rPr>
          <w:b/>
          <w:color w:val="6D6E71"/>
          <w:spacing w:val="-21"/>
          <w:w w:val="95"/>
          <w:sz w:val="30"/>
        </w:rPr>
        <w:t xml:space="preserve"> </w:t>
      </w:r>
      <w:r>
        <w:rPr>
          <w:b/>
          <w:color w:val="6D6E71"/>
          <w:w w:val="95"/>
          <w:sz w:val="30"/>
        </w:rPr>
        <w:t>variación</w:t>
      </w:r>
    </w:p>
    <w:p w14:paraId="780A34B2" w14:textId="77777777" w:rsidR="00D5670E" w:rsidRDefault="00D5670E">
      <w:pPr>
        <w:pStyle w:val="BodyText"/>
        <w:spacing w:after="1"/>
        <w:rPr>
          <w:b/>
          <w:sz w:val="28"/>
        </w:rPr>
      </w:pPr>
    </w:p>
    <w:tbl>
      <w:tblPr>
        <w:tblStyle w:val="TableNormal1"/>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6"/>
        <w:gridCol w:w="2006"/>
        <w:gridCol w:w="2006"/>
      </w:tblGrid>
      <w:tr w:rsidR="00D5670E" w14:paraId="09434AB2" w14:textId="77777777">
        <w:trPr>
          <w:trHeight w:val="907"/>
        </w:trPr>
        <w:tc>
          <w:tcPr>
            <w:tcW w:w="905" w:type="dxa"/>
            <w:shd w:val="clear" w:color="auto" w:fill="808285"/>
          </w:tcPr>
          <w:p w14:paraId="3A9493DD"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70F96138"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2A139CAD"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4D6E7216"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6" w:type="dxa"/>
            <w:shd w:val="clear" w:color="auto" w:fill="808285"/>
          </w:tcPr>
          <w:p w14:paraId="211B9CA5" w14:textId="77777777" w:rsidR="00D5670E" w:rsidRDefault="00BB241E">
            <w:pPr>
              <w:pStyle w:val="TableParagraph"/>
              <w:spacing w:before="62"/>
              <w:ind w:left="219"/>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6" w:type="dxa"/>
            <w:shd w:val="clear" w:color="auto" w:fill="808285"/>
          </w:tcPr>
          <w:p w14:paraId="3B5539F0" w14:textId="77777777" w:rsidR="00D5670E" w:rsidRDefault="00BB241E">
            <w:pPr>
              <w:pStyle w:val="TableParagraph"/>
              <w:spacing w:before="62" w:line="261" w:lineRule="auto"/>
              <w:ind w:left="116"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4F9C776A" w14:textId="77777777" w:rsidR="00D5670E" w:rsidRDefault="00BB241E">
            <w:pPr>
              <w:pStyle w:val="TableParagraph"/>
              <w:spacing w:before="0" w:line="261" w:lineRule="auto"/>
              <w:ind w:left="116"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6" w:type="dxa"/>
            <w:shd w:val="clear" w:color="auto" w:fill="808285"/>
          </w:tcPr>
          <w:p w14:paraId="409E056F" w14:textId="77777777" w:rsidR="00D5670E" w:rsidRDefault="00BB241E">
            <w:pPr>
              <w:pStyle w:val="TableParagraph"/>
              <w:spacing w:before="62"/>
              <w:ind w:left="629"/>
              <w:rPr>
                <w:b/>
                <w:sz w:val="16"/>
              </w:rPr>
            </w:pPr>
            <w:r>
              <w:rPr>
                <w:b/>
                <w:color w:val="FFFFFF"/>
                <w:sz w:val="16"/>
              </w:rPr>
              <w:t>Evaluación</w:t>
            </w:r>
          </w:p>
        </w:tc>
      </w:tr>
      <w:tr w:rsidR="00D5670E" w14:paraId="7A1005FD" w14:textId="77777777">
        <w:trPr>
          <w:trHeight w:val="2867"/>
        </w:trPr>
        <w:tc>
          <w:tcPr>
            <w:tcW w:w="905" w:type="dxa"/>
          </w:tcPr>
          <w:p w14:paraId="75953A32" w14:textId="77777777" w:rsidR="00D5670E" w:rsidRPr="003F09E3" w:rsidRDefault="00BB241E">
            <w:pPr>
              <w:pStyle w:val="TableParagraph"/>
              <w:rPr>
                <w:sz w:val="15"/>
                <w:szCs w:val="15"/>
              </w:rPr>
            </w:pPr>
            <w:r w:rsidRPr="003F09E3">
              <w:rPr>
                <w:sz w:val="15"/>
                <w:szCs w:val="15"/>
              </w:rPr>
              <w:t>15</w:t>
            </w:r>
            <w:r w:rsidRPr="003F09E3">
              <w:rPr>
                <w:spacing w:val="-7"/>
                <w:sz w:val="15"/>
                <w:szCs w:val="15"/>
              </w:rPr>
              <w:t xml:space="preserve"> </w:t>
            </w:r>
            <w:r w:rsidRPr="003F09E3">
              <w:rPr>
                <w:sz w:val="15"/>
                <w:szCs w:val="15"/>
              </w:rPr>
              <w:t>-</w:t>
            </w:r>
            <w:r w:rsidRPr="003F09E3">
              <w:rPr>
                <w:spacing w:val="-7"/>
                <w:sz w:val="15"/>
                <w:szCs w:val="15"/>
              </w:rPr>
              <w:t xml:space="preserve"> </w:t>
            </w:r>
            <w:r w:rsidRPr="003F09E3">
              <w:rPr>
                <w:sz w:val="15"/>
                <w:szCs w:val="15"/>
              </w:rPr>
              <w:t>75</w:t>
            </w:r>
          </w:p>
        </w:tc>
        <w:tc>
          <w:tcPr>
            <w:tcW w:w="703" w:type="dxa"/>
          </w:tcPr>
          <w:p w14:paraId="78E67E75" w14:textId="77777777" w:rsidR="00D5670E" w:rsidRPr="003F09E3" w:rsidRDefault="00BB241E">
            <w:pPr>
              <w:pStyle w:val="TableParagraph"/>
              <w:rPr>
                <w:sz w:val="15"/>
                <w:szCs w:val="15"/>
              </w:rPr>
            </w:pPr>
            <w:r w:rsidRPr="003F09E3">
              <w:rPr>
                <w:sz w:val="15"/>
                <w:szCs w:val="15"/>
              </w:rPr>
              <w:t>110</w:t>
            </w:r>
          </w:p>
        </w:tc>
        <w:tc>
          <w:tcPr>
            <w:tcW w:w="1066" w:type="dxa"/>
          </w:tcPr>
          <w:p w14:paraId="3D8E36BB" w14:textId="77777777" w:rsidR="00D5670E" w:rsidRPr="003F09E3" w:rsidRDefault="00BB241E">
            <w:pPr>
              <w:pStyle w:val="TableParagraph"/>
              <w:rPr>
                <w:sz w:val="15"/>
                <w:szCs w:val="15"/>
              </w:rPr>
            </w:pPr>
            <w:r w:rsidRPr="003F09E3">
              <w:rPr>
                <w:sz w:val="15"/>
                <w:szCs w:val="15"/>
              </w:rPr>
              <w:t>Funciones</w:t>
            </w:r>
          </w:p>
          <w:p w14:paraId="13D670E3" w14:textId="77777777" w:rsidR="00D5670E" w:rsidRPr="003F09E3" w:rsidRDefault="00D5670E">
            <w:pPr>
              <w:pStyle w:val="TableParagraph"/>
              <w:spacing w:before="9"/>
              <w:ind w:left="0"/>
              <w:rPr>
                <w:b/>
                <w:sz w:val="15"/>
                <w:szCs w:val="15"/>
              </w:rPr>
            </w:pPr>
          </w:p>
          <w:p w14:paraId="24B57CD9" w14:textId="77777777" w:rsidR="00D5670E" w:rsidRPr="003F09E3" w:rsidRDefault="00BB241E">
            <w:pPr>
              <w:pStyle w:val="TableParagraph"/>
              <w:spacing w:before="0"/>
              <w:rPr>
                <w:sz w:val="15"/>
                <w:szCs w:val="15"/>
              </w:rPr>
            </w:pPr>
            <w:r w:rsidRPr="003F09E3">
              <w:rPr>
                <w:sz w:val="15"/>
                <w:szCs w:val="15"/>
              </w:rPr>
              <w:t>6.</w:t>
            </w:r>
            <w:r w:rsidRPr="003F09E3">
              <w:rPr>
                <w:spacing w:val="29"/>
                <w:sz w:val="15"/>
                <w:szCs w:val="15"/>
              </w:rPr>
              <w:t xml:space="preserve"> </w:t>
            </w:r>
            <w:r w:rsidRPr="003F09E3">
              <w:rPr>
                <w:sz w:val="15"/>
                <w:szCs w:val="15"/>
              </w:rPr>
              <w:t>Gráficas</w:t>
            </w:r>
          </w:p>
        </w:tc>
        <w:tc>
          <w:tcPr>
            <w:tcW w:w="1202" w:type="dxa"/>
          </w:tcPr>
          <w:p w14:paraId="068C7D98" w14:textId="66790AF7" w:rsidR="00D5670E" w:rsidRPr="003F09E3" w:rsidRDefault="00BB241E" w:rsidP="003F09E3">
            <w:pPr>
              <w:pStyle w:val="TableParagraph"/>
              <w:spacing w:line="261" w:lineRule="auto"/>
              <w:ind w:right="100"/>
              <w:rPr>
                <w:sz w:val="15"/>
                <w:szCs w:val="15"/>
              </w:rPr>
            </w:pPr>
            <w:r w:rsidRPr="003F09E3">
              <w:rPr>
                <w:sz w:val="15"/>
                <w:szCs w:val="15"/>
              </w:rPr>
              <w:t>Analiza y</w:t>
            </w:r>
            <w:r w:rsidRPr="003F09E3">
              <w:rPr>
                <w:spacing w:val="1"/>
                <w:sz w:val="15"/>
                <w:szCs w:val="15"/>
              </w:rPr>
              <w:t xml:space="preserve"> </w:t>
            </w:r>
            <w:r w:rsidRPr="003F09E3">
              <w:rPr>
                <w:sz w:val="15"/>
                <w:szCs w:val="15"/>
              </w:rPr>
              <w:t>compara</w:t>
            </w:r>
            <w:r w:rsidRPr="003F09E3">
              <w:rPr>
                <w:spacing w:val="1"/>
                <w:sz w:val="15"/>
                <w:szCs w:val="15"/>
              </w:rPr>
              <w:t xml:space="preserve"> </w:t>
            </w:r>
            <w:r w:rsidRPr="003F09E3">
              <w:rPr>
                <w:sz w:val="15"/>
                <w:szCs w:val="15"/>
              </w:rPr>
              <w:t>diversos tipos</w:t>
            </w:r>
            <w:r w:rsidRPr="003F09E3">
              <w:rPr>
                <w:spacing w:val="1"/>
                <w:sz w:val="15"/>
                <w:szCs w:val="15"/>
              </w:rPr>
              <w:t xml:space="preserve"> </w:t>
            </w:r>
            <w:r w:rsidRPr="003F09E3">
              <w:rPr>
                <w:sz w:val="15"/>
                <w:szCs w:val="15"/>
              </w:rPr>
              <w:t>de variación a</w:t>
            </w:r>
            <w:r w:rsidRPr="003F09E3">
              <w:rPr>
                <w:spacing w:val="1"/>
                <w:sz w:val="15"/>
                <w:szCs w:val="15"/>
              </w:rPr>
              <w:t xml:space="preserve"> </w:t>
            </w:r>
            <w:r w:rsidRPr="003F09E3">
              <w:rPr>
                <w:sz w:val="15"/>
                <w:szCs w:val="15"/>
              </w:rPr>
              <w:t>partir de sus re-</w:t>
            </w:r>
            <w:r w:rsidRPr="003F09E3">
              <w:rPr>
                <w:spacing w:val="-37"/>
                <w:sz w:val="15"/>
                <w:szCs w:val="15"/>
              </w:rPr>
              <w:t xml:space="preserve"> </w:t>
            </w:r>
            <w:r w:rsidRPr="003F09E3">
              <w:rPr>
                <w:sz w:val="15"/>
                <w:szCs w:val="15"/>
              </w:rPr>
              <w:t>presentaciones</w:t>
            </w:r>
            <w:r w:rsidRPr="003F09E3">
              <w:rPr>
                <w:spacing w:val="-37"/>
                <w:sz w:val="15"/>
                <w:szCs w:val="15"/>
              </w:rPr>
              <w:t xml:space="preserve"> </w:t>
            </w:r>
            <w:r w:rsidRPr="003F09E3">
              <w:rPr>
                <w:sz w:val="15"/>
                <w:szCs w:val="15"/>
              </w:rPr>
              <w:t>tabular,</w:t>
            </w:r>
            <w:r w:rsidRPr="003F09E3">
              <w:rPr>
                <w:spacing w:val="37"/>
                <w:sz w:val="15"/>
                <w:szCs w:val="15"/>
              </w:rPr>
              <w:t xml:space="preserve"> </w:t>
            </w:r>
            <w:r w:rsidRPr="003F09E3">
              <w:rPr>
                <w:sz w:val="15"/>
                <w:szCs w:val="15"/>
              </w:rPr>
              <w:t>gráfica</w:t>
            </w:r>
            <w:r w:rsidRPr="003F09E3">
              <w:rPr>
                <w:spacing w:val="1"/>
                <w:sz w:val="15"/>
                <w:szCs w:val="15"/>
              </w:rPr>
              <w:t xml:space="preserve"> </w:t>
            </w:r>
            <w:r w:rsidRPr="003F09E3">
              <w:rPr>
                <w:sz w:val="15"/>
                <w:szCs w:val="15"/>
              </w:rPr>
              <w:t>y algebraica,</w:t>
            </w:r>
            <w:r w:rsidRPr="003F09E3">
              <w:rPr>
                <w:spacing w:val="1"/>
                <w:sz w:val="15"/>
                <w:szCs w:val="15"/>
              </w:rPr>
              <w:t xml:space="preserve"> </w:t>
            </w:r>
            <w:r w:rsidRPr="003F09E3">
              <w:rPr>
                <w:sz w:val="15"/>
                <w:szCs w:val="15"/>
              </w:rPr>
              <w:t>que</w:t>
            </w:r>
            <w:r w:rsidRPr="003F09E3">
              <w:rPr>
                <w:spacing w:val="-3"/>
                <w:sz w:val="15"/>
                <w:szCs w:val="15"/>
              </w:rPr>
              <w:t xml:space="preserve"> </w:t>
            </w:r>
            <w:r w:rsidRPr="003F09E3">
              <w:rPr>
                <w:sz w:val="15"/>
                <w:szCs w:val="15"/>
              </w:rPr>
              <w:t>resultan</w:t>
            </w:r>
            <w:r w:rsidR="003F09E3">
              <w:rPr>
                <w:sz w:val="15"/>
                <w:szCs w:val="15"/>
              </w:rPr>
              <w:t xml:space="preserve"> </w:t>
            </w:r>
            <w:r w:rsidRPr="003F09E3">
              <w:rPr>
                <w:sz w:val="15"/>
                <w:szCs w:val="15"/>
              </w:rPr>
              <w:t>de modelar</w:t>
            </w:r>
            <w:r w:rsidRPr="003F09E3">
              <w:rPr>
                <w:spacing w:val="1"/>
                <w:sz w:val="15"/>
                <w:szCs w:val="15"/>
              </w:rPr>
              <w:t xml:space="preserve"> </w:t>
            </w:r>
            <w:r w:rsidRPr="003F09E3">
              <w:rPr>
                <w:sz w:val="15"/>
                <w:szCs w:val="15"/>
              </w:rPr>
              <w:t>situaciones</w:t>
            </w:r>
            <w:r w:rsidRPr="003F09E3">
              <w:rPr>
                <w:spacing w:val="19"/>
                <w:sz w:val="15"/>
                <w:szCs w:val="15"/>
              </w:rPr>
              <w:t xml:space="preserve"> </w:t>
            </w:r>
            <w:r w:rsidRPr="003F09E3">
              <w:rPr>
                <w:sz w:val="15"/>
                <w:szCs w:val="15"/>
              </w:rPr>
              <w:t>y</w:t>
            </w:r>
            <w:r w:rsidRPr="003F09E3">
              <w:rPr>
                <w:spacing w:val="19"/>
                <w:sz w:val="15"/>
                <w:szCs w:val="15"/>
              </w:rPr>
              <w:t xml:space="preserve"> </w:t>
            </w:r>
            <w:r w:rsidRPr="003F09E3">
              <w:rPr>
                <w:sz w:val="15"/>
                <w:szCs w:val="15"/>
              </w:rPr>
              <w:t>fenómenos de la</w:t>
            </w:r>
            <w:r w:rsidRPr="003F09E3">
              <w:rPr>
                <w:spacing w:val="1"/>
                <w:sz w:val="15"/>
                <w:szCs w:val="15"/>
              </w:rPr>
              <w:t xml:space="preserve"> </w:t>
            </w:r>
            <w:r w:rsidRPr="003F09E3">
              <w:rPr>
                <w:sz w:val="15"/>
                <w:szCs w:val="15"/>
              </w:rPr>
              <w:t>física y de otros</w:t>
            </w:r>
            <w:r w:rsidRPr="003F09E3">
              <w:rPr>
                <w:spacing w:val="-37"/>
                <w:sz w:val="15"/>
                <w:szCs w:val="15"/>
              </w:rPr>
              <w:t xml:space="preserve"> </w:t>
            </w:r>
            <w:r w:rsidRPr="003F09E3">
              <w:rPr>
                <w:sz w:val="15"/>
                <w:szCs w:val="15"/>
              </w:rPr>
              <w:t>contextos.</w:t>
            </w:r>
          </w:p>
        </w:tc>
        <w:tc>
          <w:tcPr>
            <w:tcW w:w="2006" w:type="dxa"/>
          </w:tcPr>
          <w:p w14:paraId="56BAF3E1" w14:textId="77777777" w:rsidR="00D5670E" w:rsidRPr="003F09E3" w:rsidRDefault="00BB241E">
            <w:pPr>
              <w:pStyle w:val="TableParagraph"/>
              <w:rPr>
                <w:sz w:val="15"/>
                <w:szCs w:val="15"/>
              </w:rPr>
            </w:pPr>
            <w:r w:rsidRPr="003F09E3">
              <w:rPr>
                <w:i/>
                <w:sz w:val="15"/>
                <w:szCs w:val="15"/>
              </w:rPr>
              <w:t>Punto de ebullición</w:t>
            </w:r>
            <w:r w:rsidRPr="003F09E3">
              <w:rPr>
                <w:sz w:val="15"/>
                <w:szCs w:val="15"/>
              </w:rPr>
              <w:t>.</w:t>
            </w:r>
          </w:p>
          <w:p w14:paraId="4FE31604" w14:textId="601F0FAC" w:rsidR="00D5670E" w:rsidRPr="003F09E3" w:rsidRDefault="00BB241E" w:rsidP="003F09E3">
            <w:pPr>
              <w:pStyle w:val="TableParagraph"/>
              <w:spacing w:before="16" w:line="261" w:lineRule="auto"/>
              <w:ind w:right="94"/>
              <w:rPr>
                <w:sz w:val="15"/>
                <w:szCs w:val="15"/>
              </w:rPr>
            </w:pPr>
            <w:r w:rsidRPr="003F09E3">
              <w:rPr>
                <w:sz w:val="15"/>
                <w:szCs w:val="15"/>
              </w:rPr>
              <w:t>Pida que elaboren una tabla</w:t>
            </w:r>
            <w:r w:rsidRPr="003F09E3">
              <w:rPr>
                <w:spacing w:val="-37"/>
                <w:sz w:val="15"/>
                <w:szCs w:val="15"/>
              </w:rPr>
              <w:t xml:space="preserve"> </w:t>
            </w:r>
            <w:r w:rsidRPr="003F09E3">
              <w:rPr>
                <w:sz w:val="15"/>
                <w:szCs w:val="15"/>
              </w:rPr>
              <w:t>con</w:t>
            </w:r>
            <w:r w:rsidRPr="003F09E3">
              <w:rPr>
                <w:spacing w:val="-4"/>
                <w:sz w:val="15"/>
                <w:szCs w:val="15"/>
              </w:rPr>
              <w:t xml:space="preserve"> </w:t>
            </w:r>
            <w:r w:rsidRPr="003F09E3">
              <w:rPr>
                <w:sz w:val="15"/>
                <w:szCs w:val="15"/>
              </w:rPr>
              <w:t>los</w:t>
            </w:r>
            <w:r w:rsidRPr="003F09E3">
              <w:rPr>
                <w:spacing w:val="-4"/>
                <w:sz w:val="15"/>
                <w:szCs w:val="15"/>
              </w:rPr>
              <w:t xml:space="preserve"> </w:t>
            </w:r>
            <w:r w:rsidRPr="003F09E3">
              <w:rPr>
                <w:sz w:val="15"/>
                <w:szCs w:val="15"/>
              </w:rPr>
              <w:t>datos</w:t>
            </w:r>
            <w:r w:rsidRPr="003F09E3">
              <w:rPr>
                <w:spacing w:val="-4"/>
                <w:sz w:val="15"/>
                <w:szCs w:val="15"/>
              </w:rPr>
              <w:t xml:space="preserve"> </w:t>
            </w:r>
            <w:r w:rsidRPr="003F09E3">
              <w:rPr>
                <w:sz w:val="15"/>
                <w:szCs w:val="15"/>
              </w:rPr>
              <w:t>estimados</w:t>
            </w:r>
            <w:r w:rsidR="003F09E3">
              <w:rPr>
                <w:sz w:val="15"/>
                <w:szCs w:val="15"/>
              </w:rPr>
              <w:t xml:space="preserve"> </w:t>
            </w:r>
            <w:r w:rsidRPr="003F09E3">
              <w:rPr>
                <w:sz w:val="15"/>
                <w:szCs w:val="15"/>
              </w:rPr>
              <w:t>del tiempo y los grados</w:t>
            </w:r>
            <w:r w:rsidRPr="003F09E3">
              <w:rPr>
                <w:spacing w:val="1"/>
                <w:sz w:val="15"/>
                <w:szCs w:val="15"/>
              </w:rPr>
              <w:t xml:space="preserve"> </w:t>
            </w:r>
            <w:r w:rsidRPr="003F09E3">
              <w:rPr>
                <w:sz w:val="15"/>
                <w:szCs w:val="15"/>
              </w:rPr>
              <w:t>centígrados, de 20 en 20,</w:t>
            </w:r>
            <w:r w:rsidRPr="003F09E3">
              <w:rPr>
                <w:spacing w:val="1"/>
                <w:sz w:val="15"/>
                <w:szCs w:val="15"/>
              </w:rPr>
              <w:t xml:space="preserve"> </w:t>
            </w:r>
            <w:r w:rsidRPr="003F09E3">
              <w:rPr>
                <w:sz w:val="15"/>
                <w:szCs w:val="15"/>
              </w:rPr>
              <w:t>obtenidos</w:t>
            </w:r>
            <w:r w:rsidRPr="003F09E3">
              <w:rPr>
                <w:spacing w:val="5"/>
                <w:sz w:val="15"/>
                <w:szCs w:val="15"/>
              </w:rPr>
              <w:t xml:space="preserve"> </w:t>
            </w:r>
            <w:r w:rsidRPr="003F09E3">
              <w:rPr>
                <w:sz w:val="15"/>
                <w:szCs w:val="15"/>
              </w:rPr>
              <w:t>de</w:t>
            </w:r>
            <w:r w:rsidRPr="003F09E3">
              <w:rPr>
                <w:spacing w:val="6"/>
                <w:sz w:val="15"/>
                <w:szCs w:val="15"/>
              </w:rPr>
              <w:t xml:space="preserve"> </w:t>
            </w:r>
            <w:r w:rsidRPr="003F09E3">
              <w:rPr>
                <w:sz w:val="15"/>
                <w:szCs w:val="15"/>
              </w:rPr>
              <w:t>la</w:t>
            </w:r>
            <w:r w:rsidRPr="003F09E3">
              <w:rPr>
                <w:spacing w:val="5"/>
                <w:sz w:val="15"/>
                <w:szCs w:val="15"/>
              </w:rPr>
              <w:t xml:space="preserve"> </w:t>
            </w:r>
            <w:r w:rsidRPr="003F09E3">
              <w:rPr>
                <w:sz w:val="15"/>
                <w:szCs w:val="15"/>
              </w:rPr>
              <w:t>actividad</w:t>
            </w:r>
            <w:r w:rsidRPr="003F09E3">
              <w:rPr>
                <w:spacing w:val="6"/>
                <w:sz w:val="15"/>
                <w:szCs w:val="15"/>
              </w:rPr>
              <w:t xml:space="preserve"> </w:t>
            </w:r>
            <w:r w:rsidRPr="003F09E3">
              <w:rPr>
                <w:sz w:val="15"/>
                <w:szCs w:val="15"/>
              </w:rPr>
              <w:t>2.</w:t>
            </w:r>
            <w:r w:rsidRPr="003F09E3">
              <w:rPr>
                <w:spacing w:val="-37"/>
                <w:sz w:val="15"/>
                <w:szCs w:val="15"/>
              </w:rPr>
              <w:t xml:space="preserve"> </w:t>
            </w:r>
            <w:r w:rsidRPr="003F09E3">
              <w:rPr>
                <w:sz w:val="15"/>
                <w:szCs w:val="15"/>
              </w:rPr>
              <w:t>Solicite que comparen los</w:t>
            </w:r>
            <w:r w:rsidRPr="003F09E3">
              <w:rPr>
                <w:spacing w:val="1"/>
                <w:sz w:val="15"/>
                <w:szCs w:val="15"/>
              </w:rPr>
              <w:t xml:space="preserve"> </w:t>
            </w:r>
            <w:r w:rsidRPr="003F09E3">
              <w:rPr>
                <w:sz w:val="15"/>
                <w:szCs w:val="15"/>
              </w:rPr>
              <w:t>datos con los de la tabla de</w:t>
            </w:r>
            <w:r w:rsidRPr="003F09E3">
              <w:rPr>
                <w:spacing w:val="-37"/>
                <w:sz w:val="15"/>
                <w:szCs w:val="15"/>
              </w:rPr>
              <w:t xml:space="preserve"> </w:t>
            </w:r>
            <w:r w:rsidRPr="003F09E3">
              <w:rPr>
                <w:sz w:val="15"/>
                <w:szCs w:val="15"/>
              </w:rPr>
              <w:t>la actividad 1 y que, con</w:t>
            </w:r>
            <w:r w:rsidRPr="003F09E3">
              <w:rPr>
                <w:spacing w:val="1"/>
                <w:sz w:val="15"/>
                <w:szCs w:val="15"/>
              </w:rPr>
              <w:t xml:space="preserve"> </w:t>
            </w:r>
            <w:r w:rsidRPr="003F09E3">
              <w:rPr>
                <w:sz w:val="15"/>
                <w:szCs w:val="15"/>
              </w:rPr>
              <w:t>base en ello, expliquen por</w:t>
            </w:r>
            <w:r w:rsidRPr="003F09E3">
              <w:rPr>
                <w:spacing w:val="1"/>
                <w:sz w:val="15"/>
                <w:szCs w:val="15"/>
              </w:rPr>
              <w:t xml:space="preserve"> </w:t>
            </w:r>
            <w:r w:rsidRPr="003F09E3">
              <w:rPr>
                <w:sz w:val="15"/>
                <w:szCs w:val="15"/>
              </w:rPr>
              <w:t>qué se</w:t>
            </w:r>
            <w:r w:rsidRPr="003F09E3">
              <w:rPr>
                <w:spacing w:val="1"/>
                <w:sz w:val="15"/>
                <w:szCs w:val="15"/>
              </w:rPr>
              <w:t xml:space="preserve"> </w:t>
            </w:r>
            <w:r w:rsidRPr="003F09E3">
              <w:rPr>
                <w:sz w:val="15"/>
                <w:szCs w:val="15"/>
              </w:rPr>
              <w:t>obtienen</w:t>
            </w:r>
            <w:r w:rsidRPr="003F09E3">
              <w:rPr>
                <w:spacing w:val="1"/>
                <w:sz w:val="15"/>
                <w:szCs w:val="15"/>
              </w:rPr>
              <w:t xml:space="preserve"> </w:t>
            </w:r>
            <w:r w:rsidRPr="003F09E3">
              <w:rPr>
                <w:sz w:val="15"/>
                <w:szCs w:val="15"/>
              </w:rPr>
              <w:t>tiempos</w:t>
            </w:r>
            <w:r w:rsidRPr="003F09E3">
              <w:rPr>
                <w:spacing w:val="1"/>
                <w:sz w:val="15"/>
                <w:szCs w:val="15"/>
              </w:rPr>
              <w:t xml:space="preserve"> </w:t>
            </w:r>
            <w:r w:rsidRPr="003F09E3">
              <w:rPr>
                <w:sz w:val="15"/>
                <w:szCs w:val="15"/>
              </w:rPr>
              <w:t>diferentes al pasar de los</w:t>
            </w:r>
            <w:r w:rsidRPr="003F09E3">
              <w:rPr>
                <w:spacing w:val="1"/>
                <w:sz w:val="15"/>
                <w:szCs w:val="15"/>
              </w:rPr>
              <w:t xml:space="preserve"> </w:t>
            </w:r>
            <w:r w:rsidRPr="003F09E3">
              <w:rPr>
                <w:sz w:val="15"/>
                <w:szCs w:val="15"/>
              </w:rPr>
              <w:t>20°</w:t>
            </w:r>
            <w:r w:rsidRPr="003F09E3">
              <w:rPr>
                <w:spacing w:val="-8"/>
                <w:sz w:val="15"/>
                <w:szCs w:val="15"/>
              </w:rPr>
              <w:t xml:space="preserve"> </w:t>
            </w:r>
            <w:r w:rsidRPr="003F09E3">
              <w:rPr>
                <w:sz w:val="15"/>
                <w:szCs w:val="15"/>
              </w:rPr>
              <w:t>a</w:t>
            </w:r>
            <w:r w:rsidRPr="003F09E3">
              <w:rPr>
                <w:spacing w:val="-8"/>
                <w:sz w:val="15"/>
                <w:szCs w:val="15"/>
              </w:rPr>
              <w:t xml:space="preserve"> </w:t>
            </w:r>
            <w:r w:rsidRPr="003F09E3">
              <w:rPr>
                <w:sz w:val="15"/>
                <w:szCs w:val="15"/>
              </w:rPr>
              <w:t>los</w:t>
            </w:r>
            <w:r w:rsidRPr="003F09E3">
              <w:rPr>
                <w:spacing w:val="-8"/>
                <w:sz w:val="15"/>
                <w:szCs w:val="15"/>
              </w:rPr>
              <w:t xml:space="preserve"> </w:t>
            </w:r>
            <w:r w:rsidRPr="003F09E3">
              <w:rPr>
                <w:sz w:val="15"/>
                <w:szCs w:val="15"/>
              </w:rPr>
              <w:t>100°</w:t>
            </w:r>
            <w:r w:rsidRPr="003F09E3">
              <w:rPr>
                <w:spacing w:val="-8"/>
                <w:sz w:val="15"/>
                <w:szCs w:val="15"/>
              </w:rPr>
              <w:t xml:space="preserve"> </w:t>
            </w:r>
            <w:r w:rsidRPr="003F09E3">
              <w:rPr>
                <w:sz w:val="15"/>
                <w:szCs w:val="15"/>
              </w:rPr>
              <w:t>C.</w:t>
            </w:r>
          </w:p>
        </w:tc>
        <w:tc>
          <w:tcPr>
            <w:tcW w:w="2006" w:type="dxa"/>
          </w:tcPr>
          <w:p w14:paraId="377A88B9" w14:textId="2F585D96" w:rsidR="00D5670E" w:rsidRPr="003F09E3" w:rsidRDefault="00BB241E" w:rsidP="003F09E3">
            <w:pPr>
              <w:pStyle w:val="TableParagraph"/>
              <w:spacing w:line="261" w:lineRule="auto"/>
              <w:ind w:left="79"/>
              <w:rPr>
                <w:sz w:val="15"/>
                <w:szCs w:val="15"/>
              </w:rPr>
            </w:pPr>
            <w:r w:rsidRPr="003F09E3">
              <w:rPr>
                <w:sz w:val="15"/>
                <w:szCs w:val="15"/>
              </w:rPr>
              <w:t>Los</w:t>
            </w:r>
            <w:r w:rsidRPr="003F09E3">
              <w:rPr>
                <w:spacing w:val="1"/>
                <w:sz w:val="15"/>
                <w:szCs w:val="15"/>
              </w:rPr>
              <w:t xml:space="preserve"> </w:t>
            </w:r>
            <w:r w:rsidRPr="003F09E3">
              <w:rPr>
                <w:sz w:val="15"/>
                <w:szCs w:val="15"/>
              </w:rPr>
              <w:t>experimentos</w:t>
            </w:r>
            <w:r w:rsidRPr="003F09E3">
              <w:rPr>
                <w:spacing w:val="1"/>
                <w:sz w:val="15"/>
                <w:szCs w:val="15"/>
              </w:rPr>
              <w:t xml:space="preserve"> </w:t>
            </w:r>
            <w:r w:rsidRPr="003F09E3">
              <w:rPr>
                <w:sz w:val="15"/>
                <w:szCs w:val="15"/>
              </w:rPr>
              <w:t>generan</w:t>
            </w:r>
            <w:r w:rsidRPr="003F09E3">
              <w:rPr>
                <w:spacing w:val="-35"/>
                <w:sz w:val="15"/>
                <w:szCs w:val="15"/>
              </w:rPr>
              <w:t xml:space="preserve"> </w:t>
            </w:r>
            <w:r w:rsidRPr="003F09E3">
              <w:rPr>
                <w:sz w:val="15"/>
                <w:szCs w:val="15"/>
              </w:rPr>
              <w:t>diversas</w:t>
            </w:r>
            <w:r w:rsidRPr="003F09E3">
              <w:rPr>
                <w:spacing w:val="6"/>
                <w:sz w:val="15"/>
                <w:szCs w:val="15"/>
              </w:rPr>
              <w:t xml:space="preserve"> </w:t>
            </w:r>
            <w:r w:rsidRPr="003F09E3">
              <w:rPr>
                <w:sz w:val="15"/>
                <w:szCs w:val="15"/>
              </w:rPr>
              <w:t>opciones</w:t>
            </w:r>
            <w:r w:rsidRPr="003F09E3">
              <w:rPr>
                <w:spacing w:val="6"/>
                <w:sz w:val="15"/>
                <w:szCs w:val="15"/>
              </w:rPr>
              <w:t xml:space="preserve"> </w:t>
            </w:r>
            <w:r w:rsidRPr="003F09E3">
              <w:rPr>
                <w:sz w:val="15"/>
                <w:szCs w:val="15"/>
              </w:rPr>
              <w:t>cuyas</w:t>
            </w:r>
            <w:r w:rsidRPr="003F09E3">
              <w:rPr>
                <w:spacing w:val="1"/>
                <w:sz w:val="15"/>
                <w:szCs w:val="15"/>
              </w:rPr>
              <w:t xml:space="preserve"> </w:t>
            </w:r>
            <w:r w:rsidRPr="003F09E3">
              <w:rPr>
                <w:sz w:val="15"/>
                <w:szCs w:val="15"/>
              </w:rPr>
              <w:t>consecuencias debemos</w:t>
            </w:r>
            <w:r w:rsidRPr="003F09E3">
              <w:rPr>
                <w:spacing w:val="1"/>
                <w:sz w:val="15"/>
                <w:szCs w:val="15"/>
              </w:rPr>
              <w:t xml:space="preserve"> </w:t>
            </w:r>
            <w:r w:rsidRPr="003F09E3">
              <w:rPr>
                <w:sz w:val="15"/>
                <w:szCs w:val="15"/>
              </w:rPr>
              <w:t>considerar.</w:t>
            </w:r>
            <w:r w:rsidRPr="003F09E3">
              <w:rPr>
                <w:spacing w:val="-6"/>
                <w:sz w:val="15"/>
                <w:szCs w:val="15"/>
              </w:rPr>
              <w:t xml:space="preserve"> </w:t>
            </w:r>
            <w:r w:rsidRPr="003F09E3">
              <w:rPr>
                <w:sz w:val="15"/>
                <w:szCs w:val="15"/>
              </w:rPr>
              <w:t>Con</w:t>
            </w:r>
            <w:r w:rsidRPr="003F09E3">
              <w:rPr>
                <w:spacing w:val="-6"/>
                <w:sz w:val="15"/>
                <w:szCs w:val="15"/>
              </w:rPr>
              <w:t xml:space="preserve"> </w:t>
            </w:r>
            <w:r w:rsidRPr="003F09E3">
              <w:rPr>
                <w:sz w:val="15"/>
                <w:szCs w:val="15"/>
              </w:rPr>
              <w:t>base</w:t>
            </w:r>
            <w:r w:rsidR="003F09E3">
              <w:rPr>
                <w:sz w:val="15"/>
                <w:szCs w:val="15"/>
              </w:rPr>
              <w:t xml:space="preserve"> </w:t>
            </w:r>
            <w:r w:rsidRPr="003F09E3">
              <w:rPr>
                <w:sz w:val="15"/>
                <w:szCs w:val="15"/>
              </w:rPr>
              <w:t>en ello, pregunte si los</w:t>
            </w:r>
            <w:r w:rsidRPr="003F09E3">
              <w:rPr>
                <w:spacing w:val="1"/>
                <w:sz w:val="15"/>
                <w:szCs w:val="15"/>
              </w:rPr>
              <w:t xml:space="preserve"> </w:t>
            </w:r>
            <w:r w:rsidRPr="003F09E3">
              <w:rPr>
                <w:sz w:val="15"/>
                <w:szCs w:val="15"/>
              </w:rPr>
              <w:t>experimentos</w:t>
            </w:r>
            <w:r w:rsidRPr="003F09E3">
              <w:rPr>
                <w:spacing w:val="2"/>
                <w:sz w:val="15"/>
                <w:szCs w:val="15"/>
              </w:rPr>
              <w:t xml:space="preserve"> </w:t>
            </w:r>
            <w:r w:rsidRPr="003F09E3">
              <w:rPr>
                <w:sz w:val="15"/>
                <w:szCs w:val="15"/>
              </w:rPr>
              <w:t>nos</w:t>
            </w:r>
            <w:r w:rsidRPr="003F09E3">
              <w:rPr>
                <w:spacing w:val="3"/>
                <w:sz w:val="15"/>
                <w:szCs w:val="15"/>
              </w:rPr>
              <w:t xml:space="preserve"> </w:t>
            </w:r>
            <w:r w:rsidRPr="003F09E3">
              <w:rPr>
                <w:sz w:val="15"/>
                <w:szCs w:val="15"/>
              </w:rPr>
              <w:t>ayudan</w:t>
            </w:r>
            <w:r w:rsidRPr="003F09E3">
              <w:rPr>
                <w:spacing w:val="-37"/>
                <w:sz w:val="15"/>
                <w:szCs w:val="15"/>
              </w:rPr>
              <w:t xml:space="preserve"> </w:t>
            </w:r>
            <w:r w:rsidRPr="003F09E3">
              <w:rPr>
                <w:sz w:val="15"/>
                <w:szCs w:val="15"/>
              </w:rPr>
              <w:t>a tomar una decisión más</w:t>
            </w:r>
            <w:r w:rsidRPr="003F09E3">
              <w:rPr>
                <w:spacing w:val="-37"/>
                <w:sz w:val="15"/>
                <w:szCs w:val="15"/>
              </w:rPr>
              <w:t xml:space="preserve"> </w:t>
            </w:r>
            <w:r w:rsidRPr="003F09E3">
              <w:rPr>
                <w:sz w:val="15"/>
                <w:szCs w:val="15"/>
              </w:rPr>
              <w:t>adecuada respecto del</w:t>
            </w:r>
            <w:r w:rsidRPr="003F09E3">
              <w:rPr>
                <w:spacing w:val="1"/>
                <w:sz w:val="15"/>
                <w:szCs w:val="15"/>
              </w:rPr>
              <w:t xml:space="preserve"> </w:t>
            </w:r>
            <w:r w:rsidRPr="003F09E3">
              <w:rPr>
                <w:sz w:val="15"/>
                <w:szCs w:val="15"/>
              </w:rPr>
              <w:t>objetivo</w:t>
            </w:r>
            <w:r w:rsidRPr="003F09E3">
              <w:rPr>
                <w:spacing w:val="-2"/>
                <w:sz w:val="15"/>
                <w:szCs w:val="15"/>
              </w:rPr>
              <w:t xml:space="preserve"> </w:t>
            </w:r>
            <w:r w:rsidRPr="003F09E3">
              <w:rPr>
                <w:sz w:val="15"/>
                <w:szCs w:val="15"/>
              </w:rPr>
              <w:t>de</w:t>
            </w:r>
            <w:r w:rsidRPr="003F09E3">
              <w:rPr>
                <w:spacing w:val="-2"/>
                <w:sz w:val="15"/>
                <w:szCs w:val="15"/>
              </w:rPr>
              <w:t xml:space="preserve"> </w:t>
            </w:r>
            <w:r w:rsidRPr="003F09E3">
              <w:rPr>
                <w:sz w:val="15"/>
                <w:szCs w:val="15"/>
              </w:rPr>
              <w:t>estudio.</w:t>
            </w:r>
          </w:p>
        </w:tc>
        <w:tc>
          <w:tcPr>
            <w:tcW w:w="2006" w:type="dxa"/>
          </w:tcPr>
          <w:p w14:paraId="72DBEC95" w14:textId="77777777" w:rsidR="00D5670E" w:rsidRPr="003F09E3" w:rsidRDefault="00BB241E">
            <w:pPr>
              <w:pStyle w:val="TableParagraph"/>
              <w:spacing w:line="261" w:lineRule="auto"/>
              <w:ind w:left="79" w:right="72"/>
              <w:rPr>
                <w:sz w:val="15"/>
                <w:szCs w:val="15"/>
              </w:rPr>
            </w:pPr>
            <w:r w:rsidRPr="003F09E3">
              <w:rPr>
                <w:sz w:val="15"/>
                <w:szCs w:val="15"/>
              </w:rPr>
              <w:t>Evalúe el análisis de las</w:t>
            </w:r>
            <w:r w:rsidRPr="003F09E3">
              <w:rPr>
                <w:spacing w:val="1"/>
                <w:sz w:val="15"/>
                <w:szCs w:val="15"/>
              </w:rPr>
              <w:t xml:space="preserve"> </w:t>
            </w:r>
            <w:r w:rsidRPr="003F09E3">
              <w:rPr>
                <w:sz w:val="15"/>
                <w:szCs w:val="15"/>
              </w:rPr>
              <w:t>gráficas, pidiendo a los</w:t>
            </w:r>
            <w:r w:rsidRPr="003F09E3">
              <w:rPr>
                <w:spacing w:val="1"/>
                <w:sz w:val="15"/>
                <w:szCs w:val="15"/>
              </w:rPr>
              <w:t xml:space="preserve"> </w:t>
            </w:r>
            <w:r w:rsidRPr="003F09E3">
              <w:rPr>
                <w:sz w:val="15"/>
                <w:szCs w:val="15"/>
              </w:rPr>
              <w:t>alumnos que estimen la</w:t>
            </w:r>
            <w:r w:rsidRPr="003F09E3">
              <w:rPr>
                <w:spacing w:val="1"/>
                <w:sz w:val="15"/>
                <w:szCs w:val="15"/>
              </w:rPr>
              <w:t xml:space="preserve"> </w:t>
            </w:r>
            <w:r w:rsidRPr="003F09E3">
              <w:rPr>
                <w:sz w:val="15"/>
                <w:szCs w:val="15"/>
              </w:rPr>
              <w:t>temperatura del agua a los</w:t>
            </w:r>
            <w:r w:rsidRPr="003F09E3">
              <w:rPr>
                <w:spacing w:val="1"/>
                <w:sz w:val="15"/>
                <w:szCs w:val="15"/>
              </w:rPr>
              <w:t xml:space="preserve"> </w:t>
            </w:r>
            <w:r w:rsidRPr="003F09E3">
              <w:rPr>
                <w:sz w:val="15"/>
                <w:szCs w:val="15"/>
              </w:rPr>
              <w:t>10,</w:t>
            </w:r>
            <w:r w:rsidRPr="003F09E3">
              <w:rPr>
                <w:spacing w:val="3"/>
                <w:sz w:val="15"/>
                <w:szCs w:val="15"/>
              </w:rPr>
              <w:t xml:space="preserve"> </w:t>
            </w:r>
            <w:r w:rsidRPr="003F09E3">
              <w:rPr>
                <w:sz w:val="15"/>
                <w:szCs w:val="15"/>
              </w:rPr>
              <w:t>15</w:t>
            </w:r>
            <w:r w:rsidRPr="003F09E3">
              <w:rPr>
                <w:spacing w:val="3"/>
                <w:sz w:val="15"/>
                <w:szCs w:val="15"/>
              </w:rPr>
              <w:t xml:space="preserve"> </w:t>
            </w:r>
            <w:r w:rsidRPr="003F09E3">
              <w:rPr>
                <w:sz w:val="15"/>
                <w:szCs w:val="15"/>
              </w:rPr>
              <w:t>y</w:t>
            </w:r>
            <w:r w:rsidRPr="003F09E3">
              <w:rPr>
                <w:spacing w:val="3"/>
                <w:sz w:val="15"/>
                <w:szCs w:val="15"/>
              </w:rPr>
              <w:t xml:space="preserve"> </w:t>
            </w:r>
            <w:r w:rsidRPr="003F09E3">
              <w:rPr>
                <w:sz w:val="15"/>
                <w:szCs w:val="15"/>
              </w:rPr>
              <w:t>20</w:t>
            </w:r>
            <w:r w:rsidRPr="003F09E3">
              <w:rPr>
                <w:spacing w:val="3"/>
                <w:sz w:val="15"/>
                <w:szCs w:val="15"/>
              </w:rPr>
              <w:t xml:space="preserve"> </w:t>
            </w:r>
            <w:r w:rsidRPr="003F09E3">
              <w:rPr>
                <w:sz w:val="15"/>
                <w:szCs w:val="15"/>
              </w:rPr>
              <w:t>minutos,</w:t>
            </w:r>
            <w:r w:rsidRPr="003F09E3">
              <w:rPr>
                <w:spacing w:val="3"/>
                <w:sz w:val="15"/>
                <w:szCs w:val="15"/>
              </w:rPr>
              <w:t xml:space="preserve"> </w:t>
            </w:r>
            <w:r w:rsidRPr="003F09E3">
              <w:rPr>
                <w:sz w:val="15"/>
                <w:szCs w:val="15"/>
              </w:rPr>
              <w:t>usando</w:t>
            </w:r>
            <w:r w:rsidRPr="003F09E3">
              <w:rPr>
                <w:spacing w:val="-37"/>
                <w:sz w:val="15"/>
                <w:szCs w:val="15"/>
              </w:rPr>
              <w:t xml:space="preserve"> </w:t>
            </w:r>
            <w:r w:rsidRPr="003F09E3">
              <w:rPr>
                <w:sz w:val="15"/>
                <w:szCs w:val="15"/>
              </w:rPr>
              <w:t>la</w:t>
            </w:r>
            <w:r w:rsidRPr="003F09E3">
              <w:rPr>
                <w:spacing w:val="-3"/>
                <w:sz w:val="15"/>
                <w:szCs w:val="15"/>
              </w:rPr>
              <w:t xml:space="preserve"> </w:t>
            </w:r>
            <w:r w:rsidRPr="003F09E3">
              <w:rPr>
                <w:sz w:val="15"/>
                <w:szCs w:val="15"/>
              </w:rPr>
              <w:t>gráfica</w:t>
            </w:r>
            <w:r w:rsidRPr="003F09E3">
              <w:rPr>
                <w:spacing w:val="-3"/>
                <w:sz w:val="15"/>
                <w:szCs w:val="15"/>
              </w:rPr>
              <w:t xml:space="preserve"> </w:t>
            </w:r>
            <w:r w:rsidRPr="003F09E3">
              <w:rPr>
                <w:sz w:val="15"/>
                <w:szCs w:val="15"/>
              </w:rPr>
              <w:t>de</w:t>
            </w:r>
            <w:r w:rsidRPr="003F09E3">
              <w:rPr>
                <w:spacing w:val="-3"/>
                <w:sz w:val="15"/>
                <w:szCs w:val="15"/>
              </w:rPr>
              <w:t xml:space="preserve"> </w:t>
            </w:r>
            <w:r w:rsidRPr="003F09E3">
              <w:rPr>
                <w:sz w:val="15"/>
                <w:szCs w:val="15"/>
              </w:rPr>
              <w:t>la</w:t>
            </w:r>
            <w:r w:rsidRPr="003F09E3">
              <w:rPr>
                <w:spacing w:val="-2"/>
                <w:sz w:val="15"/>
                <w:szCs w:val="15"/>
              </w:rPr>
              <w:t xml:space="preserve"> </w:t>
            </w:r>
            <w:r w:rsidRPr="003F09E3">
              <w:rPr>
                <w:sz w:val="15"/>
                <w:szCs w:val="15"/>
              </w:rPr>
              <w:t>actividad</w:t>
            </w:r>
            <w:r w:rsidRPr="003F09E3">
              <w:rPr>
                <w:spacing w:val="-3"/>
                <w:sz w:val="15"/>
                <w:szCs w:val="15"/>
              </w:rPr>
              <w:t xml:space="preserve"> </w:t>
            </w:r>
            <w:r w:rsidRPr="003F09E3">
              <w:rPr>
                <w:sz w:val="15"/>
                <w:szCs w:val="15"/>
              </w:rPr>
              <w:t>2.</w:t>
            </w:r>
          </w:p>
        </w:tc>
      </w:tr>
    </w:tbl>
    <w:p w14:paraId="53C2B079" w14:textId="77777777" w:rsidR="00D5670E" w:rsidRDefault="00D5670E">
      <w:pPr>
        <w:spacing w:line="261" w:lineRule="auto"/>
        <w:rPr>
          <w:sz w:val="16"/>
        </w:rPr>
        <w:sectPr w:rsidR="00D5670E">
          <w:pgSz w:w="11910" w:h="15310"/>
          <w:pgMar w:top="460" w:right="0" w:bottom="620" w:left="0" w:header="0" w:footer="525" w:gutter="0"/>
          <w:cols w:space="720"/>
        </w:sectPr>
      </w:pPr>
    </w:p>
    <w:p w14:paraId="66D38B0D" w14:textId="77777777" w:rsidR="00D5670E" w:rsidRDefault="00D5670E">
      <w:pPr>
        <w:pStyle w:val="BodyText"/>
        <w:spacing w:before="7"/>
        <w:rPr>
          <w:b/>
          <w:sz w:val="29"/>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6"/>
        <w:gridCol w:w="2006"/>
        <w:gridCol w:w="2006"/>
      </w:tblGrid>
      <w:tr w:rsidR="00D5670E" w14:paraId="35D028F6" w14:textId="77777777">
        <w:trPr>
          <w:trHeight w:val="907"/>
        </w:trPr>
        <w:tc>
          <w:tcPr>
            <w:tcW w:w="905" w:type="dxa"/>
            <w:shd w:val="clear" w:color="auto" w:fill="808285"/>
          </w:tcPr>
          <w:p w14:paraId="5C8A4EDB"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41001F4B"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3CBD6420"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48B6FE56"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6" w:type="dxa"/>
            <w:shd w:val="clear" w:color="auto" w:fill="808285"/>
          </w:tcPr>
          <w:p w14:paraId="2F47F37F" w14:textId="77777777" w:rsidR="00D5670E" w:rsidRDefault="00BB241E">
            <w:pPr>
              <w:pStyle w:val="TableParagraph"/>
              <w:spacing w:before="62"/>
              <w:ind w:left="219"/>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6" w:type="dxa"/>
            <w:shd w:val="clear" w:color="auto" w:fill="808285"/>
          </w:tcPr>
          <w:p w14:paraId="76552933" w14:textId="77777777" w:rsidR="00D5670E" w:rsidRDefault="00BB241E">
            <w:pPr>
              <w:pStyle w:val="TableParagraph"/>
              <w:spacing w:before="62" w:line="261" w:lineRule="auto"/>
              <w:ind w:left="116"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3C1A701B" w14:textId="77777777" w:rsidR="00D5670E" w:rsidRDefault="00BB241E">
            <w:pPr>
              <w:pStyle w:val="TableParagraph"/>
              <w:spacing w:before="0" w:line="261" w:lineRule="auto"/>
              <w:ind w:left="116"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6" w:type="dxa"/>
            <w:shd w:val="clear" w:color="auto" w:fill="808285"/>
          </w:tcPr>
          <w:p w14:paraId="5D4B88E9" w14:textId="77777777" w:rsidR="00D5670E" w:rsidRDefault="00BB241E">
            <w:pPr>
              <w:pStyle w:val="TableParagraph"/>
              <w:spacing w:before="62"/>
              <w:ind w:left="629"/>
              <w:rPr>
                <w:b/>
                <w:sz w:val="16"/>
              </w:rPr>
            </w:pPr>
            <w:r>
              <w:rPr>
                <w:b/>
                <w:color w:val="FFFFFF"/>
                <w:sz w:val="16"/>
              </w:rPr>
              <w:t>Evaluación</w:t>
            </w:r>
          </w:p>
        </w:tc>
      </w:tr>
      <w:tr w:rsidR="00D5670E" w14:paraId="7D52A802" w14:textId="77777777">
        <w:trPr>
          <w:trHeight w:val="2467"/>
        </w:trPr>
        <w:tc>
          <w:tcPr>
            <w:tcW w:w="905" w:type="dxa"/>
          </w:tcPr>
          <w:p w14:paraId="0DC048CD" w14:textId="77777777" w:rsidR="00D5670E" w:rsidRPr="007D5DEE" w:rsidRDefault="00BB241E">
            <w:pPr>
              <w:pStyle w:val="TableParagraph"/>
              <w:rPr>
                <w:sz w:val="15"/>
                <w:szCs w:val="15"/>
              </w:rPr>
            </w:pPr>
            <w:r w:rsidRPr="007D5DEE">
              <w:rPr>
                <w:sz w:val="15"/>
                <w:szCs w:val="15"/>
              </w:rPr>
              <w:t>16 - 76</w:t>
            </w:r>
          </w:p>
        </w:tc>
        <w:tc>
          <w:tcPr>
            <w:tcW w:w="703" w:type="dxa"/>
          </w:tcPr>
          <w:p w14:paraId="24B59560" w14:textId="77777777" w:rsidR="00D5670E" w:rsidRPr="007D5DEE" w:rsidRDefault="00BB241E">
            <w:pPr>
              <w:pStyle w:val="TableParagraph"/>
              <w:rPr>
                <w:sz w:val="15"/>
                <w:szCs w:val="15"/>
              </w:rPr>
            </w:pPr>
            <w:r w:rsidRPr="007D5DEE">
              <w:rPr>
                <w:sz w:val="15"/>
                <w:szCs w:val="15"/>
              </w:rPr>
              <w:t>111</w:t>
            </w:r>
          </w:p>
        </w:tc>
        <w:tc>
          <w:tcPr>
            <w:tcW w:w="1066" w:type="dxa"/>
            <w:vMerge w:val="restart"/>
          </w:tcPr>
          <w:p w14:paraId="6530407D" w14:textId="77777777" w:rsidR="00D5670E" w:rsidRPr="007D5DEE" w:rsidRDefault="00BB241E">
            <w:pPr>
              <w:pStyle w:val="TableParagraph"/>
              <w:rPr>
                <w:sz w:val="15"/>
                <w:szCs w:val="15"/>
              </w:rPr>
            </w:pPr>
            <w:r w:rsidRPr="007D5DEE">
              <w:rPr>
                <w:sz w:val="15"/>
                <w:szCs w:val="15"/>
              </w:rPr>
              <w:t>Funciones</w:t>
            </w:r>
          </w:p>
          <w:p w14:paraId="0726F998" w14:textId="77777777" w:rsidR="00D5670E" w:rsidRPr="007D5DEE" w:rsidRDefault="00D5670E">
            <w:pPr>
              <w:pStyle w:val="TableParagraph"/>
              <w:spacing w:before="9"/>
              <w:ind w:left="0"/>
              <w:rPr>
                <w:b/>
                <w:sz w:val="15"/>
                <w:szCs w:val="15"/>
              </w:rPr>
            </w:pPr>
          </w:p>
          <w:p w14:paraId="7D41EB32" w14:textId="77777777" w:rsidR="00D5670E" w:rsidRPr="007D5DEE" w:rsidRDefault="00BB241E">
            <w:pPr>
              <w:pStyle w:val="TableParagraph"/>
              <w:spacing w:before="0"/>
              <w:rPr>
                <w:sz w:val="15"/>
                <w:szCs w:val="15"/>
              </w:rPr>
            </w:pPr>
            <w:r w:rsidRPr="007D5DEE">
              <w:rPr>
                <w:sz w:val="15"/>
                <w:szCs w:val="15"/>
              </w:rPr>
              <w:t>6. Gráficas</w:t>
            </w:r>
          </w:p>
        </w:tc>
        <w:tc>
          <w:tcPr>
            <w:tcW w:w="1202" w:type="dxa"/>
            <w:vMerge w:val="restart"/>
          </w:tcPr>
          <w:p w14:paraId="53DD5857" w14:textId="566520B1" w:rsidR="00D5670E" w:rsidRPr="007D5DEE" w:rsidRDefault="00BB241E" w:rsidP="007D5DEE">
            <w:pPr>
              <w:pStyle w:val="TableParagraph"/>
              <w:spacing w:line="261" w:lineRule="auto"/>
              <w:ind w:right="100"/>
              <w:rPr>
                <w:sz w:val="15"/>
                <w:szCs w:val="15"/>
              </w:rPr>
            </w:pPr>
            <w:r w:rsidRPr="007D5DEE">
              <w:rPr>
                <w:sz w:val="15"/>
                <w:szCs w:val="15"/>
              </w:rPr>
              <w:t>Analiza y compara diversos tipos de variación a partir de sus re</w:t>
            </w:r>
            <w:r w:rsidR="007D5DEE">
              <w:rPr>
                <w:sz w:val="15"/>
                <w:szCs w:val="15"/>
              </w:rPr>
              <w:t>p</w:t>
            </w:r>
            <w:r w:rsidRPr="007D5DEE">
              <w:rPr>
                <w:sz w:val="15"/>
                <w:szCs w:val="15"/>
              </w:rPr>
              <w:t>resentaciones tabular, gráfica y algebraica, que resultan</w:t>
            </w:r>
            <w:r w:rsidR="007D5DEE" w:rsidRPr="007D5DEE">
              <w:rPr>
                <w:sz w:val="15"/>
                <w:szCs w:val="15"/>
              </w:rPr>
              <w:t xml:space="preserve"> </w:t>
            </w:r>
            <w:r w:rsidRPr="007D5DEE">
              <w:rPr>
                <w:sz w:val="15"/>
                <w:szCs w:val="15"/>
              </w:rPr>
              <w:t>de modelar situaciones y fenómenos de la física y de otros contextos.</w:t>
            </w:r>
          </w:p>
        </w:tc>
        <w:tc>
          <w:tcPr>
            <w:tcW w:w="2006" w:type="dxa"/>
          </w:tcPr>
          <w:p w14:paraId="6D92EDA6" w14:textId="77777777" w:rsidR="00D5670E" w:rsidRPr="007D5DEE" w:rsidRDefault="00BB241E">
            <w:pPr>
              <w:pStyle w:val="TableParagraph"/>
              <w:spacing w:line="261" w:lineRule="auto"/>
              <w:ind w:right="450"/>
              <w:rPr>
                <w:sz w:val="15"/>
                <w:szCs w:val="15"/>
              </w:rPr>
            </w:pPr>
            <w:r w:rsidRPr="007D5DEE">
              <w:rPr>
                <w:i/>
                <w:sz w:val="15"/>
                <w:szCs w:val="15"/>
              </w:rPr>
              <w:t>Gráficas de movimiento o llenado</w:t>
            </w:r>
            <w:r w:rsidRPr="007D5DEE">
              <w:rPr>
                <w:sz w:val="15"/>
                <w:szCs w:val="15"/>
              </w:rPr>
              <w:t>.</w:t>
            </w:r>
          </w:p>
          <w:p w14:paraId="6B0A86E3" w14:textId="2DBD613A" w:rsidR="00D5670E" w:rsidRPr="007D5DEE" w:rsidRDefault="00BB241E" w:rsidP="007D5DEE">
            <w:pPr>
              <w:pStyle w:val="TableParagraph"/>
              <w:spacing w:before="0" w:line="261" w:lineRule="auto"/>
              <w:ind w:right="280"/>
              <w:rPr>
                <w:sz w:val="15"/>
                <w:szCs w:val="15"/>
              </w:rPr>
            </w:pPr>
            <w:r w:rsidRPr="007D5DEE">
              <w:rPr>
                <w:sz w:val="15"/>
                <w:szCs w:val="15"/>
              </w:rPr>
              <w:t>Plantee que el señor Gutiérrez quiere conocer cuántos kilómetros recorre si mantiene una velocidad promedio de</w:t>
            </w:r>
            <w:r w:rsidR="007D5DEE">
              <w:rPr>
                <w:sz w:val="15"/>
                <w:szCs w:val="15"/>
              </w:rPr>
              <w:t xml:space="preserve"> </w:t>
            </w:r>
            <w:r w:rsidRPr="007D5DEE">
              <w:rPr>
                <w:sz w:val="15"/>
                <w:szCs w:val="15"/>
              </w:rPr>
              <w:t>80 km/h. Pregunte cuántos kilómetros avanza en 1.5 horas, en 20 y 15 min. Pida que generen una tabla con la información obtenida.</w:t>
            </w:r>
          </w:p>
        </w:tc>
        <w:tc>
          <w:tcPr>
            <w:tcW w:w="2006" w:type="dxa"/>
          </w:tcPr>
          <w:p w14:paraId="0DE595F9" w14:textId="77777777" w:rsidR="00D5670E" w:rsidRPr="007D5DEE" w:rsidRDefault="00BB241E">
            <w:pPr>
              <w:pStyle w:val="TableParagraph"/>
              <w:spacing w:line="261" w:lineRule="auto"/>
              <w:ind w:left="79" w:right="134"/>
              <w:rPr>
                <w:sz w:val="15"/>
                <w:szCs w:val="15"/>
              </w:rPr>
            </w:pPr>
            <w:r w:rsidRPr="007D5DEE">
              <w:rPr>
                <w:sz w:val="15"/>
                <w:szCs w:val="15"/>
              </w:rPr>
              <w:t>Para trabajar el análisis de consecuencias, pida al grupo que identifique y evalúe las repercusiones de manejar a exceso de velocidad.</w:t>
            </w:r>
          </w:p>
        </w:tc>
        <w:tc>
          <w:tcPr>
            <w:tcW w:w="2006" w:type="dxa"/>
          </w:tcPr>
          <w:p w14:paraId="3BB72D53" w14:textId="77777777" w:rsidR="00D5670E" w:rsidRPr="007D5DEE" w:rsidRDefault="00BB241E">
            <w:pPr>
              <w:pStyle w:val="TableParagraph"/>
              <w:spacing w:line="261" w:lineRule="auto"/>
              <w:ind w:left="79" w:right="223"/>
              <w:rPr>
                <w:sz w:val="15"/>
                <w:szCs w:val="15"/>
              </w:rPr>
            </w:pPr>
            <w:r w:rsidRPr="007D5DEE">
              <w:rPr>
                <w:sz w:val="15"/>
                <w:szCs w:val="15"/>
              </w:rPr>
              <w:t>Para evaluar la habilidad de hacer gráficas de movimiento, pida a los alumnos que generen una gráfica con la tabla de tiempo en relación con kilómetros.</w:t>
            </w:r>
          </w:p>
        </w:tc>
      </w:tr>
      <w:tr w:rsidR="00D5670E" w14:paraId="3042B322" w14:textId="77777777">
        <w:trPr>
          <w:trHeight w:val="2467"/>
        </w:trPr>
        <w:tc>
          <w:tcPr>
            <w:tcW w:w="905" w:type="dxa"/>
          </w:tcPr>
          <w:p w14:paraId="67045347" w14:textId="77777777" w:rsidR="00D5670E" w:rsidRPr="007D5DEE" w:rsidRDefault="00BB241E">
            <w:pPr>
              <w:pStyle w:val="TableParagraph"/>
              <w:rPr>
                <w:sz w:val="15"/>
                <w:szCs w:val="15"/>
              </w:rPr>
            </w:pPr>
            <w:r w:rsidRPr="007D5DEE">
              <w:rPr>
                <w:sz w:val="15"/>
                <w:szCs w:val="15"/>
              </w:rPr>
              <w:t>16 - 77</w:t>
            </w:r>
          </w:p>
        </w:tc>
        <w:tc>
          <w:tcPr>
            <w:tcW w:w="703" w:type="dxa"/>
          </w:tcPr>
          <w:p w14:paraId="2BFBC30E" w14:textId="77777777" w:rsidR="00D5670E" w:rsidRPr="007D5DEE" w:rsidRDefault="00BB241E">
            <w:pPr>
              <w:pStyle w:val="TableParagraph"/>
              <w:rPr>
                <w:sz w:val="15"/>
                <w:szCs w:val="15"/>
              </w:rPr>
            </w:pPr>
            <w:r w:rsidRPr="007D5DEE">
              <w:rPr>
                <w:sz w:val="15"/>
                <w:szCs w:val="15"/>
              </w:rPr>
              <w:t>112</w:t>
            </w:r>
          </w:p>
        </w:tc>
        <w:tc>
          <w:tcPr>
            <w:tcW w:w="1066" w:type="dxa"/>
            <w:vMerge/>
            <w:tcBorders>
              <w:top w:val="nil"/>
            </w:tcBorders>
          </w:tcPr>
          <w:p w14:paraId="7476B804" w14:textId="77777777" w:rsidR="00D5670E" w:rsidRPr="007D5DEE" w:rsidRDefault="00D5670E">
            <w:pPr>
              <w:rPr>
                <w:sz w:val="15"/>
                <w:szCs w:val="15"/>
              </w:rPr>
            </w:pPr>
          </w:p>
        </w:tc>
        <w:tc>
          <w:tcPr>
            <w:tcW w:w="1202" w:type="dxa"/>
            <w:vMerge/>
            <w:tcBorders>
              <w:top w:val="nil"/>
            </w:tcBorders>
          </w:tcPr>
          <w:p w14:paraId="097E59AF" w14:textId="77777777" w:rsidR="00D5670E" w:rsidRPr="007D5DEE" w:rsidRDefault="00D5670E">
            <w:pPr>
              <w:rPr>
                <w:sz w:val="15"/>
                <w:szCs w:val="15"/>
              </w:rPr>
            </w:pPr>
          </w:p>
        </w:tc>
        <w:tc>
          <w:tcPr>
            <w:tcW w:w="2006" w:type="dxa"/>
          </w:tcPr>
          <w:p w14:paraId="4F433529" w14:textId="77777777" w:rsidR="00D5670E" w:rsidRPr="007D5DEE" w:rsidRDefault="00BB241E">
            <w:pPr>
              <w:pStyle w:val="TableParagraph"/>
              <w:spacing w:line="261" w:lineRule="auto"/>
              <w:ind w:right="404"/>
              <w:rPr>
                <w:i/>
                <w:sz w:val="15"/>
                <w:szCs w:val="15"/>
              </w:rPr>
            </w:pPr>
            <w:r w:rsidRPr="007D5DEE">
              <w:rPr>
                <w:i/>
                <w:sz w:val="15"/>
                <w:szCs w:val="15"/>
              </w:rPr>
              <w:t>Gráficas de movimiento o llenado (continuación).</w:t>
            </w:r>
          </w:p>
          <w:p w14:paraId="2ACADCE3" w14:textId="3C040762" w:rsidR="00D5670E" w:rsidRPr="007D5DEE" w:rsidRDefault="00BB241E" w:rsidP="007D5DEE">
            <w:pPr>
              <w:pStyle w:val="TableParagraph"/>
              <w:spacing w:before="0" w:line="261" w:lineRule="auto"/>
              <w:ind w:right="94"/>
              <w:rPr>
                <w:sz w:val="15"/>
                <w:szCs w:val="15"/>
              </w:rPr>
            </w:pPr>
            <w:r w:rsidRPr="007D5DEE">
              <w:rPr>
                <w:sz w:val="15"/>
                <w:szCs w:val="15"/>
              </w:rPr>
              <w:t>Pida a cada equipo que dibuje un recipiente para almacenar agua y que todos los equipos compartan</w:t>
            </w:r>
            <w:r w:rsidR="007D5DEE">
              <w:rPr>
                <w:sz w:val="15"/>
                <w:szCs w:val="15"/>
              </w:rPr>
              <w:t xml:space="preserve"> </w:t>
            </w:r>
            <w:r w:rsidRPr="007D5DEE">
              <w:rPr>
                <w:sz w:val="15"/>
                <w:szCs w:val="15"/>
              </w:rPr>
              <w:t>sus diseños. Solicite que bosquejen la gráfica que corresponde al llenado de los recipientes. Indique que comparen y argumenten sus respuestas.</w:t>
            </w:r>
          </w:p>
        </w:tc>
        <w:tc>
          <w:tcPr>
            <w:tcW w:w="2006" w:type="dxa"/>
          </w:tcPr>
          <w:p w14:paraId="4388CAFA" w14:textId="77777777" w:rsidR="00D5670E" w:rsidRPr="007D5DEE" w:rsidRDefault="00BB241E">
            <w:pPr>
              <w:pStyle w:val="TableParagraph"/>
              <w:spacing w:line="261" w:lineRule="auto"/>
              <w:ind w:left="79" w:right="105"/>
              <w:rPr>
                <w:sz w:val="15"/>
                <w:szCs w:val="15"/>
              </w:rPr>
            </w:pPr>
            <w:r w:rsidRPr="007D5DEE">
              <w:rPr>
                <w:sz w:val="15"/>
                <w:szCs w:val="15"/>
              </w:rPr>
              <w:t>Sugiera algunos métodos para que los estudiantes manejen sus emociones mientras trabajan en equipo. Esto para minimizar la posibilidad de un conflicto por desacuerdos.</w:t>
            </w:r>
          </w:p>
        </w:tc>
        <w:tc>
          <w:tcPr>
            <w:tcW w:w="2006" w:type="dxa"/>
          </w:tcPr>
          <w:p w14:paraId="71DFC2D7" w14:textId="77777777" w:rsidR="00D5670E" w:rsidRPr="007D5DEE" w:rsidRDefault="00BB241E">
            <w:pPr>
              <w:pStyle w:val="TableParagraph"/>
              <w:spacing w:line="261" w:lineRule="auto"/>
              <w:ind w:left="79" w:right="150"/>
              <w:rPr>
                <w:sz w:val="15"/>
                <w:szCs w:val="15"/>
              </w:rPr>
            </w:pPr>
            <w:r w:rsidRPr="007D5DEE">
              <w:rPr>
                <w:sz w:val="15"/>
                <w:szCs w:val="15"/>
              </w:rPr>
              <w:t>Para determinar el grado de comprensión de la identificación de gráficas, dibuje un recipiente y pida a los alumnos que hagan su gráfica.</w:t>
            </w:r>
          </w:p>
        </w:tc>
      </w:tr>
      <w:tr w:rsidR="00D5670E" w14:paraId="0F512503" w14:textId="77777777">
        <w:trPr>
          <w:trHeight w:val="2267"/>
        </w:trPr>
        <w:tc>
          <w:tcPr>
            <w:tcW w:w="905" w:type="dxa"/>
          </w:tcPr>
          <w:p w14:paraId="09DEF11A" w14:textId="77777777" w:rsidR="00D5670E" w:rsidRPr="007D5DEE" w:rsidRDefault="00BB241E">
            <w:pPr>
              <w:pStyle w:val="TableParagraph"/>
              <w:rPr>
                <w:sz w:val="15"/>
                <w:szCs w:val="15"/>
              </w:rPr>
            </w:pPr>
            <w:r w:rsidRPr="007D5DEE">
              <w:rPr>
                <w:sz w:val="15"/>
                <w:szCs w:val="15"/>
              </w:rPr>
              <w:t>16 - 78</w:t>
            </w:r>
          </w:p>
        </w:tc>
        <w:tc>
          <w:tcPr>
            <w:tcW w:w="703" w:type="dxa"/>
          </w:tcPr>
          <w:p w14:paraId="48D42C71" w14:textId="77777777" w:rsidR="00D5670E" w:rsidRPr="007D5DEE" w:rsidRDefault="00BB241E">
            <w:pPr>
              <w:pStyle w:val="TableParagraph"/>
              <w:rPr>
                <w:sz w:val="15"/>
                <w:szCs w:val="15"/>
              </w:rPr>
            </w:pPr>
            <w:r w:rsidRPr="007D5DEE">
              <w:rPr>
                <w:sz w:val="15"/>
                <w:szCs w:val="15"/>
              </w:rPr>
              <w:t>113</w:t>
            </w:r>
          </w:p>
        </w:tc>
        <w:tc>
          <w:tcPr>
            <w:tcW w:w="1066" w:type="dxa"/>
            <w:vMerge/>
            <w:tcBorders>
              <w:top w:val="nil"/>
            </w:tcBorders>
          </w:tcPr>
          <w:p w14:paraId="0EB9B528" w14:textId="77777777" w:rsidR="00D5670E" w:rsidRPr="007D5DEE" w:rsidRDefault="00D5670E">
            <w:pPr>
              <w:rPr>
                <w:sz w:val="15"/>
                <w:szCs w:val="15"/>
              </w:rPr>
            </w:pPr>
          </w:p>
        </w:tc>
        <w:tc>
          <w:tcPr>
            <w:tcW w:w="1202" w:type="dxa"/>
            <w:vMerge/>
            <w:tcBorders>
              <w:top w:val="nil"/>
            </w:tcBorders>
          </w:tcPr>
          <w:p w14:paraId="05678BAA" w14:textId="77777777" w:rsidR="00D5670E" w:rsidRPr="007D5DEE" w:rsidRDefault="00D5670E">
            <w:pPr>
              <w:rPr>
                <w:sz w:val="15"/>
                <w:szCs w:val="15"/>
              </w:rPr>
            </w:pPr>
          </w:p>
        </w:tc>
        <w:tc>
          <w:tcPr>
            <w:tcW w:w="2006" w:type="dxa"/>
          </w:tcPr>
          <w:p w14:paraId="70659AD9" w14:textId="77777777" w:rsidR="00D5670E" w:rsidRPr="007D5DEE" w:rsidRDefault="00BB241E">
            <w:pPr>
              <w:pStyle w:val="TableParagraph"/>
              <w:rPr>
                <w:sz w:val="15"/>
                <w:szCs w:val="15"/>
              </w:rPr>
            </w:pPr>
            <w:r w:rsidRPr="007D5DEE">
              <w:rPr>
                <w:b/>
                <w:sz w:val="15"/>
                <w:szCs w:val="15"/>
              </w:rPr>
              <w:t>Tarea</w:t>
            </w:r>
            <w:r w:rsidRPr="007D5DEE">
              <w:rPr>
                <w:sz w:val="15"/>
                <w:szCs w:val="15"/>
              </w:rPr>
              <w:t>.</w:t>
            </w:r>
          </w:p>
          <w:p w14:paraId="04F2697A" w14:textId="77777777" w:rsidR="00D5670E" w:rsidRPr="007D5DEE" w:rsidRDefault="00BB241E">
            <w:pPr>
              <w:pStyle w:val="TableParagraph"/>
              <w:spacing w:before="16" w:line="261" w:lineRule="auto"/>
              <w:rPr>
                <w:sz w:val="15"/>
                <w:szCs w:val="15"/>
              </w:rPr>
            </w:pPr>
            <w:r w:rsidRPr="007D5DEE">
              <w:rPr>
                <w:sz w:val="15"/>
                <w:szCs w:val="15"/>
              </w:rPr>
              <w:t>Solicite que hagan esta sección en clase.</w:t>
            </w:r>
          </w:p>
          <w:p w14:paraId="3F098979" w14:textId="58A14910" w:rsidR="00D5670E" w:rsidRPr="007D5DEE" w:rsidRDefault="00BB241E" w:rsidP="007D5DEE">
            <w:pPr>
              <w:pStyle w:val="TableParagraph"/>
              <w:spacing w:before="0" w:line="261" w:lineRule="auto"/>
              <w:ind w:right="346"/>
              <w:rPr>
                <w:sz w:val="15"/>
                <w:szCs w:val="15"/>
              </w:rPr>
            </w:pPr>
            <w:r w:rsidRPr="007D5DEE">
              <w:rPr>
                <w:sz w:val="15"/>
                <w:szCs w:val="15"/>
              </w:rPr>
              <w:t xml:space="preserve">Continuando con las preguntas de los incisos </w:t>
            </w:r>
            <w:r w:rsidRPr="007D5DEE">
              <w:rPr>
                <w:i/>
                <w:sz w:val="15"/>
                <w:szCs w:val="15"/>
              </w:rPr>
              <w:t xml:space="preserve">e </w:t>
            </w:r>
            <w:r w:rsidRPr="007D5DEE">
              <w:rPr>
                <w:sz w:val="15"/>
                <w:szCs w:val="15"/>
              </w:rPr>
              <w:t xml:space="preserve">y </w:t>
            </w:r>
            <w:r w:rsidRPr="007D5DEE">
              <w:rPr>
                <w:i/>
                <w:sz w:val="15"/>
                <w:szCs w:val="15"/>
              </w:rPr>
              <w:t>f</w:t>
            </w:r>
            <w:r w:rsidRPr="007D5DEE">
              <w:rPr>
                <w:sz w:val="15"/>
                <w:szCs w:val="15"/>
              </w:rPr>
              <w:t>, pregunte cómo</w:t>
            </w:r>
            <w:r w:rsidR="007D5DEE">
              <w:rPr>
                <w:sz w:val="15"/>
                <w:szCs w:val="15"/>
              </w:rPr>
              <w:t xml:space="preserve"> </w:t>
            </w:r>
            <w:r w:rsidRPr="007D5DEE">
              <w:rPr>
                <w:sz w:val="15"/>
                <w:szCs w:val="15"/>
              </w:rPr>
              <w:t>se diferenciarían dos gráficas que representan recipientes cilíndricos y recipientes triangulares, respectivamente.</w:t>
            </w:r>
          </w:p>
        </w:tc>
        <w:tc>
          <w:tcPr>
            <w:tcW w:w="2006" w:type="dxa"/>
          </w:tcPr>
          <w:p w14:paraId="6BEBB5DB" w14:textId="77777777" w:rsidR="00D5670E" w:rsidRPr="007D5DEE" w:rsidRDefault="00BB241E">
            <w:pPr>
              <w:pStyle w:val="TableParagraph"/>
              <w:spacing w:line="261" w:lineRule="auto"/>
              <w:ind w:left="79" w:right="172"/>
              <w:rPr>
                <w:sz w:val="15"/>
                <w:szCs w:val="15"/>
              </w:rPr>
            </w:pPr>
            <w:r w:rsidRPr="007D5DEE">
              <w:rPr>
                <w:sz w:val="15"/>
                <w:szCs w:val="15"/>
              </w:rPr>
              <w:t>Con estos problemas, los estudiantes pueden trabajar la autopercepción, identificando cuáles son sus capacidades para interpretar las gráficas.</w:t>
            </w:r>
          </w:p>
        </w:tc>
        <w:tc>
          <w:tcPr>
            <w:tcW w:w="2006" w:type="dxa"/>
          </w:tcPr>
          <w:p w14:paraId="4CAC76AA" w14:textId="3E7CCB52" w:rsidR="00D5670E" w:rsidRPr="007D5DEE" w:rsidRDefault="00BB241E">
            <w:pPr>
              <w:pStyle w:val="TableParagraph"/>
              <w:spacing w:line="261" w:lineRule="auto"/>
              <w:ind w:left="79" w:right="312"/>
              <w:rPr>
                <w:sz w:val="15"/>
                <w:szCs w:val="15"/>
              </w:rPr>
            </w:pPr>
            <w:r w:rsidRPr="007D5DEE">
              <w:rPr>
                <w:sz w:val="15"/>
                <w:szCs w:val="15"/>
              </w:rPr>
              <w:t>Para verificar que se comprende el tema de secciones de las gráficas, pida que bosquejen la gráfica de un recipiente esférico.</w:t>
            </w:r>
          </w:p>
        </w:tc>
      </w:tr>
    </w:tbl>
    <w:p w14:paraId="3705A1FB" w14:textId="77777777" w:rsidR="00D5670E" w:rsidRDefault="00D5670E">
      <w:pPr>
        <w:spacing w:line="261" w:lineRule="auto"/>
        <w:rPr>
          <w:sz w:val="16"/>
        </w:rPr>
        <w:sectPr w:rsidR="00D5670E">
          <w:pgSz w:w="11910" w:h="15310"/>
          <w:pgMar w:top="460" w:right="0" w:bottom="620" w:left="0" w:header="0" w:footer="440" w:gutter="0"/>
          <w:cols w:space="720"/>
        </w:sectPr>
      </w:pPr>
    </w:p>
    <w:p w14:paraId="236464C5" w14:textId="77777777" w:rsidR="00D5670E" w:rsidRDefault="00D5670E">
      <w:pPr>
        <w:pStyle w:val="BodyText"/>
        <w:spacing w:before="7"/>
        <w:rPr>
          <w:b/>
          <w:sz w:val="29"/>
        </w:rPr>
      </w:pPr>
    </w:p>
    <w:tbl>
      <w:tblPr>
        <w:tblStyle w:val="TableNormal1"/>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6"/>
        <w:gridCol w:w="2006"/>
        <w:gridCol w:w="2006"/>
      </w:tblGrid>
      <w:tr w:rsidR="00D5670E" w14:paraId="025EF6DE" w14:textId="77777777">
        <w:trPr>
          <w:trHeight w:val="907"/>
        </w:trPr>
        <w:tc>
          <w:tcPr>
            <w:tcW w:w="905" w:type="dxa"/>
            <w:shd w:val="clear" w:color="auto" w:fill="808285"/>
          </w:tcPr>
          <w:p w14:paraId="5D7A8FD0"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41EC0BE2"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1790B778"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25DB2C52"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6" w:type="dxa"/>
            <w:shd w:val="clear" w:color="auto" w:fill="808285"/>
          </w:tcPr>
          <w:p w14:paraId="64400254" w14:textId="77777777" w:rsidR="00D5670E" w:rsidRDefault="00BB241E">
            <w:pPr>
              <w:pStyle w:val="TableParagraph"/>
              <w:spacing w:before="62"/>
              <w:ind w:left="219"/>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6" w:type="dxa"/>
            <w:shd w:val="clear" w:color="auto" w:fill="808285"/>
          </w:tcPr>
          <w:p w14:paraId="06A647BB" w14:textId="77777777" w:rsidR="00D5670E" w:rsidRDefault="00BB241E">
            <w:pPr>
              <w:pStyle w:val="TableParagraph"/>
              <w:spacing w:before="62" w:line="261" w:lineRule="auto"/>
              <w:ind w:left="116"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341A8409" w14:textId="77777777" w:rsidR="00D5670E" w:rsidRDefault="00BB241E">
            <w:pPr>
              <w:pStyle w:val="TableParagraph"/>
              <w:spacing w:before="0" w:line="261" w:lineRule="auto"/>
              <w:ind w:left="116"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6" w:type="dxa"/>
            <w:shd w:val="clear" w:color="auto" w:fill="808285"/>
          </w:tcPr>
          <w:p w14:paraId="78482276" w14:textId="77777777" w:rsidR="00D5670E" w:rsidRDefault="00BB241E">
            <w:pPr>
              <w:pStyle w:val="TableParagraph"/>
              <w:spacing w:before="62"/>
              <w:ind w:left="629"/>
              <w:rPr>
                <w:b/>
                <w:sz w:val="16"/>
              </w:rPr>
            </w:pPr>
            <w:r>
              <w:rPr>
                <w:b/>
                <w:color w:val="FFFFFF"/>
                <w:sz w:val="16"/>
              </w:rPr>
              <w:t>Evaluación</w:t>
            </w:r>
          </w:p>
        </w:tc>
      </w:tr>
      <w:tr w:rsidR="00D5670E" w14:paraId="59A5E599" w14:textId="77777777">
        <w:trPr>
          <w:trHeight w:val="2467"/>
        </w:trPr>
        <w:tc>
          <w:tcPr>
            <w:tcW w:w="905" w:type="dxa"/>
          </w:tcPr>
          <w:p w14:paraId="103148A4" w14:textId="77777777" w:rsidR="00D5670E" w:rsidRPr="007D5DEE" w:rsidRDefault="00BB241E">
            <w:pPr>
              <w:pStyle w:val="TableParagraph"/>
              <w:rPr>
                <w:sz w:val="15"/>
                <w:szCs w:val="15"/>
              </w:rPr>
            </w:pPr>
            <w:r w:rsidRPr="007D5DEE">
              <w:rPr>
                <w:sz w:val="15"/>
                <w:szCs w:val="15"/>
              </w:rPr>
              <w:t>16 - 79</w:t>
            </w:r>
          </w:p>
        </w:tc>
        <w:tc>
          <w:tcPr>
            <w:tcW w:w="703" w:type="dxa"/>
          </w:tcPr>
          <w:p w14:paraId="4DBC7294" w14:textId="77777777" w:rsidR="00D5670E" w:rsidRPr="007D5DEE" w:rsidRDefault="00BB241E">
            <w:pPr>
              <w:pStyle w:val="TableParagraph"/>
              <w:rPr>
                <w:sz w:val="15"/>
                <w:szCs w:val="15"/>
              </w:rPr>
            </w:pPr>
            <w:r w:rsidRPr="007D5DEE">
              <w:rPr>
                <w:sz w:val="15"/>
                <w:szCs w:val="15"/>
              </w:rPr>
              <w:t>114</w:t>
            </w:r>
          </w:p>
        </w:tc>
        <w:tc>
          <w:tcPr>
            <w:tcW w:w="1066" w:type="dxa"/>
            <w:vMerge w:val="restart"/>
          </w:tcPr>
          <w:p w14:paraId="51846EAF" w14:textId="77777777" w:rsidR="00D5670E" w:rsidRPr="007D5DEE" w:rsidRDefault="00BB241E">
            <w:pPr>
              <w:pStyle w:val="TableParagraph"/>
              <w:rPr>
                <w:sz w:val="15"/>
                <w:szCs w:val="15"/>
              </w:rPr>
            </w:pPr>
            <w:r w:rsidRPr="007D5DEE">
              <w:rPr>
                <w:sz w:val="15"/>
                <w:szCs w:val="15"/>
              </w:rPr>
              <w:t>Funciones</w:t>
            </w:r>
          </w:p>
          <w:p w14:paraId="6096FE06" w14:textId="77777777" w:rsidR="00D5670E" w:rsidRPr="007D5DEE" w:rsidRDefault="00D5670E">
            <w:pPr>
              <w:pStyle w:val="TableParagraph"/>
              <w:spacing w:before="9"/>
              <w:ind w:left="0"/>
              <w:rPr>
                <w:b/>
                <w:sz w:val="15"/>
                <w:szCs w:val="15"/>
              </w:rPr>
            </w:pPr>
          </w:p>
          <w:p w14:paraId="1B9C0CD7" w14:textId="77777777" w:rsidR="00D5670E" w:rsidRPr="007D5DEE" w:rsidRDefault="00BB241E">
            <w:pPr>
              <w:pStyle w:val="TableParagraph"/>
              <w:spacing w:before="0"/>
              <w:rPr>
                <w:sz w:val="15"/>
                <w:szCs w:val="15"/>
              </w:rPr>
            </w:pPr>
            <w:r w:rsidRPr="007D5DEE">
              <w:rPr>
                <w:sz w:val="15"/>
                <w:szCs w:val="15"/>
              </w:rPr>
              <w:t>6. Gráficas</w:t>
            </w:r>
          </w:p>
        </w:tc>
        <w:tc>
          <w:tcPr>
            <w:tcW w:w="1202" w:type="dxa"/>
            <w:vMerge w:val="restart"/>
          </w:tcPr>
          <w:p w14:paraId="7D899BD9" w14:textId="2E36DAE7" w:rsidR="00D5670E" w:rsidRPr="007D5DEE" w:rsidRDefault="00BB241E" w:rsidP="007D5DEE">
            <w:pPr>
              <w:pStyle w:val="TableParagraph"/>
              <w:spacing w:line="261" w:lineRule="auto"/>
              <w:ind w:right="100"/>
              <w:rPr>
                <w:sz w:val="15"/>
                <w:szCs w:val="15"/>
              </w:rPr>
            </w:pPr>
            <w:r w:rsidRPr="007D5DEE">
              <w:rPr>
                <w:sz w:val="15"/>
                <w:szCs w:val="15"/>
              </w:rPr>
              <w:t>Analiza y compara diversos tipos de variación a partir de sus representaciones tabular, gráfica y algebraica, que resultan</w:t>
            </w:r>
            <w:r w:rsidR="007D5DEE">
              <w:rPr>
                <w:sz w:val="15"/>
                <w:szCs w:val="15"/>
              </w:rPr>
              <w:t xml:space="preserve"> </w:t>
            </w:r>
            <w:r w:rsidRPr="007D5DEE">
              <w:rPr>
                <w:sz w:val="15"/>
                <w:szCs w:val="15"/>
              </w:rPr>
              <w:t>de modelar situaciones y fenómenos de la física y de otros contextos.</w:t>
            </w:r>
          </w:p>
        </w:tc>
        <w:tc>
          <w:tcPr>
            <w:tcW w:w="2006" w:type="dxa"/>
          </w:tcPr>
          <w:p w14:paraId="076DCA70" w14:textId="73E496DB" w:rsidR="00D5670E" w:rsidRPr="007D5DEE" w:rsidRDefault="00BB241E" w:rsidP="007D5DEE">
            <w:pPr>
              <w:pStyle w:val="TableParagraph"/>
              <w:spacing w:line="261" w:lineRule="auto"/>
              <w:ind w:right="283"/>
              <w:rPr>
                <w:sz w:val="15"/>
                <w:szCs w:val="15"/>
              </w:rPr>
            </w:pPr>
            <w:r w:rsidRPr="007D5DEE">
              <w:rPr>
                <w:i/>
                <w:sz w:val="15"/>
                <w:szCs w:val="15"/>
              </w:rPr>
              <w:t xml:space="preserve">Construcción de gráficas. </w:t>
            </w:r>
            <w:r w:rsidRPr="007D5DEE">
              <w:rPr>
                <w:sz w:val="15"/>
                <w:szCs w:val="15"/>
              </w:rPr>
              <w:t>Proponga un recipiente con un extremo superior cilíndrico y otro curvo inferior. Pregunte cuál de</w:t>
            </w:r>
            <w:r w:rsidR="007D5DEE">
              <w:rPr>
                <w:sz w:val="15"/>
                <w:szCs w:val="15"/>
              </w:rPr>
              <w:t xml:space="preserve"> </w:t>
            </w:r>
            <w:r w:rsidRPr="007D5DEE">
              <w:rPr>
                <w:sz w:val="15"/>
                <w:szCs w:val="15"/>
              </w:rPr>
              <w:t>las partes de este recipiente se llena más rápido con un flujo de agua constante: la parte inferior o superior.</w:t>
            </w:r>
          </w:p>
          <w:p w14:paraId="19FBDBFE" w14:textId="77777777" w:rsidR="00D5670E" w:rsidRPr="007D5DEE" w:rsidRDefault="00BB241E" w:rsidP="007D5DEE">
            <w:pPr>
              <w:pStyle w:val="TableParagraph"/>
              <w:spacing w:before="0" w:line="261" w:lineRule="auto"/>
              <w:ind w:right="203"/>
              <w:rPr>
                <w:sz w:val="15"/>
                <w:szCs w:val="15"/>
              </w:rPr>
            </w:pPr>
            <w:r w:rsidRPr="007D5DEE">
              <w:rPr>
                <w:sz w:val="15"/>
                <w:szCs w:val="15"/>
              </w:rPr>
              <w:t>Esto les permitirá abstraer la idea que se trabaja en la actividad 1.</w:t>
            </w:r>
          </w:p>
        </w:tc>
        <w:tc>
          <w:tcPr>
            <w:tcW w:w="2006" w:type="dxa"/>
          </w:tcPr>
          <w:p w14:paraId="6E3366AD" w14:textId="77777777" w:rsidR="00D5670E" w:rsidRPr="007D5DEE" w:rsidRDefault="00BB241E">
            <w:pPr>
              <w:pStyle w:val="TableParagraph"/>
              <w:spacing w:line="261" w:lineRule="auto"/>
              <w:ind w:left="79" w:right="92"/>
              <w:rPr>
                <w:sz w:val="15"/>
                <w:szCs w:val="15"/>
              </w:rPr>
            </w:pPr>
            <w:r w:rsidRPr="007D5DEE">
              <w:rPr>
                <w:sz w:val="15"/>
                <w:szCs w:val="15"/>
              </w:rPr>
              <w:t>Pida a los estudiantes que sean empáticos con sus compañeros de equipo si tienen problemas al analizar la información para hacer</w:t>
            </w:r>
          </w:p>
          <w:p w14:paraId="44F6FF05" w14:textId="77777777" w:rsidR="00D5670E" w:rsidRPr="007D5DEE" w:rsidRDefault="00BB241E">
            <w:pPr>
              <w:pStyle w:val="TableParagraph"/>
              <w:spacing w:before="0" w:line="181" w:lineRule="exact"/>
              <w:ind w:left="79"/>
              <w:rPr>
                <w:sz w:val="15"/>
                <w:szCs w:val="15"/>
              </w:rPr>
            </w:pPr>
            <w:r w:rsidRPr="007D5DEE">
              <w:rPr>
                <w:sz w:val="15"/>
                <w:szCs w:val="15"/>
              </w:rPr>
              <w:t>la gráfica.</w:t>
            </w:r>
          </w:p>
        </w:tc>
        <w:tc>
          <w:tcPr>
            <w:tcW w:w="2006" w:type="dxa"/>
          </w:tcPr>
          <w:p w14:paraId="375F2F49" w14:textId="6F74E6F8" w:rsidR="00D5670E" w:rsidRPr="007D5DEE" w:rsidRDefault="00BB241E" w:rsidP="007D5DEE">
            <w:pPr>
              <w:pStyle w:val="TableParagraph"/>
              <w:spacing w:line="261" w:lineRule="auto"/>
              <w:ind w:left="79" w:right="384"/>
              <w:rPr>
                <w:sz w:val="15"/>
                <w:szCs w:val="15"/>
              </w:rPr>
            </w:pPr>
            <w:r w:rsidRPr="007D5DEE">
              <w:rPr>
                <w:sz w:val="15"/>
                <w:szCs w:val="15"/>
              </w:rPr>
              <w:t>Evalúe la construcción de gráficas mediante un ejercicio en el que se analice un recipiente</w:t>
            </w:r>
            <w:r w:rsidR="007D5DEE">
              <w:rPr>
                <w:sz w:val="15"/>
                <w:szCs w:val="15"/>
              </w:rPr>
              <w:t xml:space="preserve"> </w:t>
            </w:r>
            <w:r w:rsidRPr="007D5DEE">
              <w:rPr>
                <w:sz w:val="15"/>
                <w:szCs w:val="15"/>
              </w:rPr>
              <w:t>para bosquejar la gráfica correctamente.</w:t>
            </w:r>
          </w:p>
        </w:tc>
      </w:tr>
      <w:tr w:rsidR="00D5670E" w14:paraId="5F38568C" w14:textId="77777777">
        <w:trPr>
          <w:trHeight w:val="2467"/>
        </w:trPr>
        <w:tc>
          <w:tcPr>
            <w:tcW w:w="905" w:type="dxa"/>
          </w:tcPr>
          <w:p w14:paraId="4C6615DE" w14:textId="77777777" w:rsidR="00D5670E" w:rsidRPr="007D5DEE" w:rsidRDefault="00BB241E">
            <w:pPr>
              <w:pStyle w:val="TableParagraph"/>
              <w:rPr>
                <w:sz w:val="15"/>
                <w:szCs w:val="15"/>
              </w:rPr>
            </w:pPr>
            <w:r w:rsidRPr="007D5DEE">
              <w:rPr>
                <w:sz w:val="15"/>
                <w:szCs w:val="15"/>
              </w:rPr>
              <w:t>16 - 80</w:t>
            </w:r>
          </w:p>
        </w:tc>
        <w:tc>
          <w:tcPr>
            <w:tcW w:w="703" w:type="dxa"/>
          </w:tcPr>
          <w:p w14:paraId="0361C616" w14:textId="77777777" w:rsidR="00D5670E" w:rsidRPr="007D5DEE" w:rsidRDefault="00BB241E">
            <w:pPr>
              <w:pStyle w:val="TableParagraph"/>
              <w:rPr>
                <w:sz w:val="15"/>
                <w:szCs w:val="15"/>
              </w:rPr>
            </w:pPr>
            <w:r w:rsidRPr="007D5DEE">
              <w:rPr>
                <w:sz w:val="15"/>
                <w:szCs w:val="15"/>
              </w:rPr>
              <w:t>115</w:t>
            </w:r>
          </w:p>
        </w:tc>
        <w:tc>
          <w:tcPr>
            <w:tcW w:w="1066" w:type="dxa"/>
            <w:vMerge/>
            <w:tcBorders>
              <w:top w:val="nil"/>
            </w:tcBorders>
          </w:tcPr>
          <w:p w14:paraId="58F8E4B3" w14:textId="77777777" w:rsidR="00D5670E" w:rsidRPr="007D5DEE" w:rsidRDefault="00D5670E">
            <w:pPr>
              <w:rPr>
                <w:sz w:val="15"/>
                <w:szCs w:val="15"/>
              </w:rPr>
            </w:pPr>
          </w:p>
        </w:tc>
        <w:tc>
          <w:tcPr>
            <w:tcW w:w="1202" w:type="dxa"/>
            <w:vMerge/>
            <w:tcBorders>
              <w:top w:val="nil"/>
            </w:tcBorders>
          </w:tcPr>
          <w:p w14:paraId="5F6A9565" w14:textId="77777777" w:rsidR="00D5670E" w:rsidRPr="007D5DEE" w:rsidRDefault="00D5670E">
            <w:pPr>
              <w:rPr>
                <w:sz w:val="15"/>
                <w:szCs w:val="15"/>
              </w:rPr>
            </w:pPr>
          </w:p>
        </w:tc>
        <w:tc>
          <w:tcPr>
            <w:tcW w:w="2006" w:type="dxa"/>
          </w:tcPr>
          <w:p w14:paraId="16F232E3" w14:textId="77777777" w:rsidR="00D5670E" w:rsidRPr="007D5DEE" w:rsidRDefault="00BB241E">
            <w:pPr>
              <w:pStyle w:val="TableParagraph"/>
              <w:spacing w:line="261" w:lineRule="auto"/>
              <w:ind w:right="335"/>
              <w:rPr>
                <w:i/>
                <w:sz w:val="15"/>
                <w:szCs w:val="15"/>
              </w:rPr>
            </w:pPr>
            <w:r w:rsidRPr="007D5DEE">
              <w:rPr>
                <w:i/>
                <w:sz w:val="15"/>
                <w:szCs w:val="15"/>
              </w:rPr>
              <w:t>Construcción de gráficas (continuación).</w:t>
            </w:r>
          </w:p>
          <w:p w14:paraId="6496F738" w14:textId="77777777" w:rsidR="00D5670E" w:rsidRPr="007D5DEE" w:rsidRDefault="00BB241E">
            <w:pPr>
              <w:pStyle w:val="TableParagraph"/>
              <w:spacing w:before="0" w:line="261" w:lineRule="auto"/>
              <w:ind w:right="156"/>
              <w:rPr>
                <w:sz w:val="15"/>
                <w:szCs w:val="15"/>
              </w:rPr>
            </w:pPr>
            <w:r w:rsidRPr="007D5DEE">
              <w:rPr>
                <w:sz w:val="15"/>
                <w:szCs w:val="15"/>
              </w:rPr>
              <w:t>Siguiendo el contexto de la actividad 2, cuestione el significado del tiempo considerable que tarda la vibración en retornar al emitirse un sonido.</w:t>
            </w:r>
          </w:p>
          <w:p w14:paraId="0E97077F" w14:textId="77777777" w:rsidR="00D5670E" w:rsidRPr="007D5DEE" w:rsidRDefault="00BB241E">
            <w:pPr>
              <w:pStyle w:val="TableParagraph"/>
              <w:spacing w:before="0" w:line="261" w:lineRule="auto"/>
              <w:ind w:right="96"/>
              <w:rPr>
                <w:sz w:val="15"/>
                <w:szCs w:val="15"/>
              </w:rPr>
            </w:pPr>
            <w:r w:rsidRPr="007D5DEE">
              <w:rPr>
                <w:sz w:val="15"/>
                <w:szCs w:val="15"/>
              </w:rPr>
              <w:t>Los estudiantes deberán argumentar sus respuestas. Pregunte si esto se muestra en la gráfica de la actividad 3.</w:t>
            </w:r>
          </w:p>
        </w:tc>
        <w:tc>
          <w:tcPr>
            <w:tcW w:w="2006" w:type="dxa"/>
          </w:tcPr>
          <w:p w14:paraId="5307590B" w14:textId="77777777" w:rsidR="00D5670E" w:rsidRPr="007D5DEE" w:rsidRDefault="00BB241E" w:rsidP="007D5DEE">
            <w:pPr>
              <w:pStyle w:val="TableParagraph"/>
              <w:spacing w:line="261" w:lineRule="auto"/>
              <w:ind w:left="79" w:right="264"/>
              <w:rPr>
                <w:sz w:val="15"/>
                <w:szCs w:val="15"/>
              </w:rPr>
            </w:pPr>
            <w:r w:rsidRPr="007D5DEE">
              <w:rPr>
                <w:sz w:val="15"/>
                <w:szCs w:val="15"/>
              </w:rPr>
              <w:t>El sonar de un submarino debe estar bien calibrado para evitar accidentes.</w:t>
            </w:r>
          </w:p>
          <w:p w14:paraId="5BEFE6E4" w14:textId="77777777" w:rsidR="00D5670E" w:rsidRPr="007D5DEE" w:rsidRDefault="00BB241E">
            <w:pPr>
              <w:pStyle w:val="TableParagraph"/>
              <w:spacing w:before="0" w:line="261" w:lineRule="auto"/>
              <w:ind w:left="79" w:right="94"/>
              <w:rPr>
                <w:sz w:val="15"/>
                <w:szCs w:val="15"/>
              </w:rPr>
            </w:pPr>
            <w:r w:rsidRPr="007D5DEE">
              <w:rPr>
                <w:sz w:val="15"/>
                <w:szCs w:val="15"/>
              </w:rPr>
              <w:t>Siguiendo este contexto, pida que piensen y generen opciones en caso de emergencia, para considerar las consecuencias de la maniobra.</w:t>
            </w:r>
          </w:p>
        </w:tc>
        <w:tc>
          <w:tcPr>
            <w:tcW w:w="2006" w:type="dxa"/>
          </w:tcPr>
          <w:p w14:paraId="1D79A840" w14:textId="77777777" w:rsidR="00D5670E" w:rsidRPr="007D5DEE" w:rsidRDefault="00BB241E">
            <w:pPr>
              <w:pStyle w:val="TableParagraph"/>
              <w:spacing w:line="261" w:lineRule="auto"/>
              <w:ind w:left="79" w:right="228"/>
              <w:rPr>
                <w:sz w:val="15"/>
                <w:szCs w:val="15"/>
              </w:rPr>
            </w:pPr>
            <w:r w:rsidRPr="007D5DEE">
              <w:rPr>
                <w:sz w:val="15"/>
                <w:szCs w:val="15"/>
              </w:rPr>
              <w:t>Evalúe que saben obtener información de la gráfica proponiendo una distinta, bajo el mismo contexto, para que llenen una tabla con sus datos.</w:t>
            </w:r>
          </w:p>
        </w:tc>
      </w:tr>
      <w:tr w:rsidR="00D5670E" w14:paraId="73DB01A4" w14:textId="77777777">
        <w:trPr>
          <w:trHeight w:val="2467"/>
        </w:trPr>
        <w:tc>
          <w:tcPr>
            <w:tcW w:w="905" w:type="dxa"/>
          </w:tcPr>
          <w:p w14:paraId="0F5D14A6" w14:textId="77777777" w:rsidR="00D5670E" w:rsidRPr="007D5DEE" w:rsidRDefault="00BB241E">
            <w:pPr>
              <w:pStyle w:val="TableParagraph"/>
              <w:rPr>
                <w:sz w:val="15"/>
                <w:szCs w:val="15"/>
              </w:rPr>
            </w:pPr>
            <w:r w:rsidRPr="007D5DEE">
              <w:rPr>
                <w:sz w:val="15"/>
                <w:szCs w:val="15"/>
              </w:rPr>
              <w:t>17 - 81</w:t>
            </w:r>
          </w:p>
        </w:tc>
        <w:tc>
          <w:tcPr>
            <w:tcW w:w="703" w:type="dxa"/>
          </w:tcPr>
          <w:p w14:paraId="00EDEB57" w14:textId="77777777" w:rsidR="00D5670E" w:rsidRPr="007D5DEE" w:rsidRDefault="00BB241E">
            <w:pPr>
              <w:pStyle w:val="TableParagraph"/>
              <w:ind w:left="60"/>
              <w:rPr>
                <w:sz w:val="15"/>
                <w:szCs w:val="15"/>
              </w:rPr>
            </w:pPr>
            <w:r w:rsidRPr="007D5DEE">
              <w:rPr>
                <w:sz w:val="15"/>
                <w:szCs w:val="15"/>
              </w:rPr>
              <w:t>116 - 117</w:t>
            </w:r>
          </w:p>
        </w:tc>
        <w:tc>
          <w:tcPr>
            <w:tcW w:w="1066" w:type="dxa"/>
            <w:vMerge/>
            <w:tcBorders>
              <w:top w:val="nil"/>
            </w:tcBorders>
          </w:tcPr>
          <w:p w14:paraId="426A2393" w14:textId="77777777" w:rsidR="00D5670E" w:rsidRPr="007D5DEE" w:rsidRDefault="00D5670E">
            <w:pPr>
              <w:rPr>
                <w:sz w:val="15"/>
                <w:szCs w:val="15"/>
              </w:rPr>
            </w:pPr>
          </w:p>
        </w:tc>
        <w:tc>
          <w:tcPr>
            <w:tcW w:w="1202" w:type="dxa"/>
            <w:vMerge/>
            <w:tcBorders>
              <w:top w:val="nil"/>
            </w:tcBorders>
          </w:tcPr>
          <w:p w14:paraId="7CE3965E" w14:textId="77777777" w:rsidR="00D5670E" w:rsidRPr="007D5DEE" w:rsidRDefault="00D5670E">
            <w:pPr>
              <w:rPr>
                <w:sz w:val="15"/>
                <w:szCs w:val="15"/>
              </w:rPr>
            </w:pPr>
          </w:p>
        </w:tc>
        <w:tc>
          <w:tcPr>
            <w:tcW w:w="2006" w:type="dxa"/>
          </w:tcPr>
          <w:p w14:paraId="420C82E5" w14:textId="77777777" w:rsidR="00D5670E" w:rsidRPr="007D5DEE" w:rsidRDefault="00BB241E">
            <w:pPr>
              <w:pStyle w:val="TableParagraph"/>
              <w:spacing w:line="261" w:lineRule="auto"/>
              <w:ind w:right="335"/>
              <w:rPr>
                <w:i/>
                <w:sz w:val="15"/>
                <w:szCs w:val="15"/>
              </w:rPr>
            </w:pPr>
            <w:r w:rsidRPr="007D5DEE">
              <w:rPr>
                <w:i/>
                <w:sz w:val="15"/>
                <w:szCs w:val="15"/>
              </w:rPr>
              <w:t>Construcción de gráficas (continuación).</w:t>
            </w:r>
          </w:p>
          <w:p w14:paraId="750650A6" w14:textId="77777777" w:rsidR="00D5670E" w:rsidRPr="007D5DEE" w:rsidRDefault="00BB241E">
            <w:pPr>
              <w:pStyle w:val="TableParagraph"/>
              <w:spacing w:before="0" w:line="261" w:lineRule="auto"/>
              <w:ind w:right="124"/>
              <w:rPr>
                <w:sz w:val="15"/>
                <w:szCs w:val="15"/>
              </w:rPr>
            </w:pPr>
            <w:r w:rsidRPr="007D5DEE">
              <w:rPr>
                <w:sz w:val="15"/>
                <w:szCs w:val="15"/>
              </w:rPr>
              <w:t>Siguiendo con el contexto de la actividad 5 y la tabla, pregunte a los estudiantes si podrían calcular la cobertura del sonar cuando su profundidad pase los 550 m.</w:t>
            </w:r>
          </w:p>
          <w:p w14:paraId="0E50D8C2" w14:textId="77777777" w:rsidR="00D5670E" w:rsidRPr="007D5DEE" w:rsidRDefault="00BB241E">
            <w:pPr>
              <w:pStyle w:val="TableParagraph"/>
              <w:spacing w:before="0" w:line="261" w:lineRule="auto"/>
              <w:ind w:right="125"/>
              <w:rPr>
                <w:sz w:val="15"/>
                <w:szCs w:val="15"/>
              </w:rPr>
            </w:pPr>
            <w:r w:rsidRPr="007D5DEE">
              <w:rPr>
                <w:sz w:val="15"/>
                <w:szCs w:val="15"/>
              </w:rPr>
              <w:t>Esto les permitirá analizar los datos de la tabla y de la gráfica con mayor atención.</w:t>
            </w:r>
          </w:p>
        </w:tc>
        <w:tc>
          <w:tcPr>
            <w:tcW w:w="2006" w:type="dxa"/>
          </w:tcPr>
          <w:p w14:paraId="4E98460B" w14:textId="77777777" w:rsidR="00D5670E" w:rsidRPr="007D5DEE" w:rsidRDefault="00BB241E">
            <w:pPr>
              <w:pStyle w:val="TableParagraph"/>
              <w:spacing w:line="261" w:lineRule="auto"/>
              <w:ind w:left="79" w:right="157"/>
              <w:rPr>
                <w:sz w:val="15"/>
                <w:szCs w:val="15"/>
              </w:rPr>
            </w:pPr>
            <w:r w:rsidRPr="007D5DEE">
              <w:rPr>
                <w:sz w:val="15"/>
                <w:szCs w:val="15"/>
              </w:rPr>
              <w:t>Sugiera formas para tolerar la frustración que puedan sentir al realizar problemas contextualizados. Este tipo de problemas suelen ser más difíciles porque se deben interpretar correctamente.</w:t>
            </w:r>
          </w:p>
        </w:tc>
        <w:tc>
          <w:tcPr>
            <w:tcW w:w="2006" w:type="dxa"/>
          </w:tcPr>
          <w:p w14:paraId="42C3FD58" w14:textId="77777777" w:rsidR="00D5670E" w:rsidRPr="007D5DEE" w:rsidRDefault="00BB241E">
            <w:pPr>
              <w:pStyle w:val="TableParagraph"/>
              <w:spacing w:line="261" w:lineRule="auto"/>
              <w:ind w:left="79" w:right="76"/>
              <w:rPr>
                <w:sz w:val="15"/>
                <w:szCs w:val="15"/>
              </w:rPr>
            </w:pPr>
            <w:r w:rsidRPr="007D5DEE">
              <w:rPr>
                <w:sz w:val="15"/>
                <w:szCs w:val="15"/>
              </w:rPr>
              <w:t>Evalúe la capacidad de interpretar los datos de la gráfica, pidiendo determinar a qué profundidad se obtiene una cobertura máxima en m</w:t>
            </w:r>
            <w:r w:rsidRPr="007D5DEE">
              <w:rPr>
                <w:position w:val="5"/>
                <w:sz w:val="15"/>
                <w:szCs w:val="15"/>
              </w:rPr>
              <w:t>2</w:t>
            </w:r>
            <w:r w:rsidRPr="007D5DEE">
              <w:rPr>
                <w:sz w:val="15"/>
                <w:szCs w:val="15"/>
              </w:rPr>
              <w:t>.</w:t>
            </w:r>
          </w:p>
        </w:tc>
      </w:tr>
    </w:tbl>
    <w:p w14:paraId="33DAE744" w14:textId="77777777" w:rsidR="00D5670E" w:rsidRDefault="00D5670E">
      <w:pPr>
        <w:spacing w:line="261" w:lineRule="auto"/>
        <w:rPr>
          <w:sz w:val="16"/>
        </w:rPr>
        <w:sectPr w:rsidR="00D5670E">
          <w:pgSz w:w="11910" w:h="15310"/>
          <w:pgMar w:top="460" w:right="0" w:bottom="620" w:left="0" w:header="0" w:footer="525" w:gutter="0"/>
          <w:cols w:space="720"/>
        </w:sectPr>
      </w:pPr>
    </w:p>
    <w:p w14:paraId="0F0C5892" w14:textId="77777777" w:rsidR="00D5670E" w:rsidRDefault="00D5670E">
      <w:pPr>
        <w:pStyle w:val="BodyText"/>
        <w:spacing w:before="7"/>
        <w:rPr>
          <w:b/>
          <w:sz w:val="29"/>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6"/>
        <w:gridCol w:w="2006"/>
        <w:gridCol w:w="2006"/>
      </w:tblGrid>
      <w:tr w:rsidR="00D5670E" w14:paraId="130338D4" w14:textId="77777777">
        <w:trPr>
          <w:trHeight w:val="907"/>
        </w:trPr>
        <w:tc>
          <w:tcPr>
            <w:tcW w:w="905" w:type="dxa"/>
            <w:shd w:val="clear" w:color="auto" w:fill="808285"/>
          </w:tcPr>
          <w:p w14:paraId="67AE99B1"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304B02E4"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48BAB00E"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3D00F103"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6" w:type="dxa"/>
            <w:shd w:val="clear" w:color="auto" w:fill="808285"/>
          </w:tcPr>
          <w:p w14:paraId="682AD774" w14:textId="77777777" w:rsidR="00D5670E" w:rsidRDefault="00BB241E">
            <w:pPr>
              <w:pStyle w:val="TableParagraph"/>
              <w:spacing w:before="62"/>
              <w:ind w:left="219"/>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6" w:type="dxa"/>
            <w:shd w:val="clear" w:color="auto" w:fill="808285"/>
          </w:tcPr>
          <w:p w14:paraId="4E987566" w14:textId="77777777" w:rsidR="00D5670E" w:rsidRDefault="00BB241E">
            <w:pPr>
              <w:pStyle w:val="TableParagraph"/>
              <w:spacing w:before="62" w:line="261" w:lineRule="auto"/>
              <w:ind w:left="116"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49DCB859" w14:textId="77777777" w:rsidR="00D5670E" w:rsidRDefault="00BB241E">
            <w:pPr>
              <w:pStyle w:val="TableParagraph"/>
              <w:spacing w:before="0" w:line="261" w:lineRule="auto"/>
              <w:ind w:left="116"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6" w:type="dxa"/>
            <w:shd w:val="clear" w:color="auto" w:fill="808285"/>
          </w:tcPr>
          <w:p w14:paraId="3399168F" w14:textId="77777777" w:rsidR="00D5670E" w:rsidRDefault="00BB241E">
            <w:pPr>
              <w:pStyle w:val="TableParagraph"/>
              <w:spacing w:before="62"/>
              <w:ind w:left="629"/>
              <w:rPr>
                <w:b/>
                <w:sz w:val="16"/>
              </w:rPr>
            </w:pPr>
            <w:r>
              <w:rPr>
                <w:b/>
                <w:color w:val="FFFFFF"/>
                <w:sz w:val="16"/>
              </w:rPr>
              <w:t>Evaluación</w:t>
            </w:r>
          </w:p>
        </w:tc>
      </w:tr>
      <w:tr w:rsidR="00D5670E" w14:paraId="3F1BD104" w14:textId="77777777">
        <w:trPr>
          <w:trHeight w:val="2267"/>
        </w:trPr>
        <w:tc>
          <w:tcPr>
            <w:tcW w:w="905" w:type="dxa"/>
          </w:tcPr>
          <w:p w14:paraId="7DA7DE6D" w14:textId="77777777" w:rsidR="00D5670E" w:rsidRPr="007D5DEE" w:rsidRDefault="00BB241E">
            <w:pPr>
              <w:pStyle w:val="TableParagraph"/>
              <w:rPr>
                <w:sz w:val="15"/>
                <w:szCs w:val="15"/>
              </w:rPr>
            </w:pPr>
            <w:r w:rsidRPr="007D5DEE">
              <w:rPr>
                <w:sz w:val="15"/>
                <w:szCs w:val="15"/>
              </w:rPr>
              <w:t>17 - 82</w:t>
            </w:r>
          </w:p>
        </w:tc>
        <w:tc>
          <w:tcPr>
            <w:tcW w:w="703" w:type="dxa"/>
          </w:tcPr>
          <w:p w14:paraId="2C0CEB64" w14:textId="77777777" w:rsidR="00D5670E" w:rsidRPr="007D5DEE" w:rsidRDefault="00BB241E">
            <w:pPr>
              <w:pStyle w:val="TableParagraph"/>
              <w:ind w:left="20"/>
              <w:rPr>
                <w:sz w:val="15"/>
                <w:szCs w:val="15"/>
              </w:rPr>
            </w:pPr>
            <w:r w:rsidRPr="007D5DEE">
              <w:rPr>
                <w:sz w:val="15"/>
                <w:szCs w:val="15"/>
              </w:rPr>
              <w:t>118 - 119</w:t>
            </w:r>
          </w:p>
        </w:tc>
        <w:tc>
          <w:tcPr>
            <w:tcW w:w="1066" w:type="dxa"/>
            <w:vMerge w:val="restart"/>
          </w:tcPr>
          <w:p w14:paraId="06AF3578" w14:textId="77777777" w:rsidR="00D5670E" w:rsidRPr="007D5DEE" w:rsidRDefault="00BB241E">
            <w:pPr>
              <w:pStyle w:val="TableParagraph"/>
              <w:rPr>
                <w:sz w:val="15"/>
                <w:szCs w:val="15"/>
              </w:rPr>
            </w:pPr>
            <w:r w:rsidRPr="007D5DEE">
              <w:rPr>
                <w:sz w:val="15"/>
                <w:szCs w:val="15"/>
              </w:rPr>
              <w:t>Funciones</w:t>
            </w:r>
          </w:p>
          <w:p w14:paraId="0AA303C7" w14:textId="77777777" w:rsidR="00D5670E" w:rsidRPr="007D5DEE" w:rsidRDefault="00D5670E">
            <w:pPr>
              <w:pStyle w:val="TableParagraph"/>
              <w:spacing w:before="9"/>
              <w:ind w:left="0"/>
              <w:rPr>
                <w:b/>
                <w:sz w:val="15"/>
                <w:szCs w:val="15"/>
              </w:rPr>
            </w:pPr>
          </w:p>
          <w:p w14:paraId="2AD4B233" w14:textId="77777777" w:rsidR="00D5670E" w:rsidRPr="007D5DEE" w:rsidRDefault="00BB241E">
            <w:pPr>
              <w:pStyle w:val="TableParagraph"/>
              <w:spacing w:before="0"/>
              <w:rPr>
                <w:sz w:val="15"/>
                <w:szCs w:val="15"/>
              </w:rPr>
            </w:pPr>
            <w:r w:rsidRPr="007D5DEE">
              <w:rPr>
                <w:sz w:val="15"/>
                <w:szCs w:val="15"/>
              </w:rPr>
              <w:t>6. Gráficas</w:t>
            </w:r>
          </w:p>
        </w:tc>
        <w:tc>
          <w:tcPr>
            <w:tcW w:w="1202" w:type="dxa"/>
            <w:vMerge w:val="restart"/>
          </w:tcPr>
          <w:p w14:paraId="71266147" w14:textId="1EEBE97F" w:rsidR="00D5670E" w:rsidRPr="007D5DEE" w:rsidRDefault="00BB241E" w:rsidP="007D5DEE">
            <w:pPr>
              <w:pStyle w:val="TableParagraph"/>
              <w:spacing w:line="261" w:lineRule="auto"/>
              <w:ind w:right="100"/>
              <w:rPr>
                <w:sz w:val="15"/>
                <w:szCs w:val="15"/>
              </w:rPr>
            </w:pPr>
            <w:r w:rsidRPr="007D5DEE">
              <w:rPr>
                <w:sz w:val="15"/>
                <w:szCs w:val="15"/>
              </w:rPr>
              <w:t>Analiza y compara diversos tipos de variación a partir de sus representaciones tabular, gráfica y algebraica, que resultan</w:t>
            </w:r>
            <w:r w:rsidR="007D5DEE">
              <w:rPr>
                <w:sz w:val="15"/>
                <w:szCs w:val="15"/>
              </w:rPr>
              <w:t xml:space="preserve"> </w:t>
            </w:r>
            <w:r w:rsidRPr="007D5DEE">
              <w:rPr>
                <w:sz w:val="15"/>
                <w:szCs w:val="15"/>
              </w:rPr>
              <w:t>de modelar situaciones y fenómenos de la física y de otros contextos.</w:t>
            </w:r>
          </w:p>
        </w:tc>
        <w:tc>
          <w:tcPr>
            <w:tcW w:w="2006" w:type="dxa"/>
          </w:tcPr>
          <w:p w14:paraId="686ECD70" w14:textId="77777777" w:rsidR="00D5670E" w:rsidRPr="007D5DEE" w:rsidRDefault="00BB241E">
            <w:pPr>
              <w:pStyle w:val="TableParagraph"/>
              <w:rPr>
                <w:sz w:val="15"/>
                <w:szCs w:val="15"/>
              </w:rPr>
            </w:pPr>
            <w:r w:rsidRPr="007D5DEE">
              <w:rPr>
                <w:b/>
                <w:sz w:val="15"/>
                <w:szCs w:val="15"/>
              </w:rPr>
              <w:t>Aprendemos</w:t>
            </w:r>
            <w:r w:rsidRPr="007D5DEE">
              <w:rPr>
                <w:sz w:val="15"/>
                <w:szCs w:val="15"/>
              </w:rPr>
              <w:t>.</w:t>
            </w:r>
          </w:p>
          <w:p w14:paraId="7DCC2A36" w14:textId="77777777" w:rsidR="00D5670E" w:rsidRPr="007D5DEE" w:rsidRDefault="00BB241E">
            <w:pPr>
              <w:pStyle w:val="TableParagraph"/>
              <w:spacing w:before="0" w:line="200" w:lineRule="atLeast"/>
              <w:ind w:right="121"/>
              <w:rPr>
                <w:sz w:val="15"/>
                <w:szCs w:val="15"/>
              </w:rPr>
            </w:pPr>
            <w:r w:rsidRPr="007D5DEE">
              <w:rPr>
                <w:sz w:val="15"/>
                <w:szCs w:val="15"/>
              </w:rPr>
              <w:t>Añada una nueva tabla de valores de tiempo contra la posición. Pida que dibujen la gráfica correspondiente y que analicen la rapidez a partir de esta nueva gráfica. Luego deberán comparar las tres gráficas. Esto les permitirá comprender cómo analizar datos.</w:t>
            </w:r>
          </w:p>
        </w:tc>
        <w:tc>
          <w:tcPr>
            <w:tcW w:w="2006" w:type="dxa"/>
          </w:tcPr>
          <w:p w14:paraId="1C7C425F" w14:textId="77777777" w:rsidR="00D5670E" w:rsidRPr="007D5DEE" w:rsidRDefault="00BB241E">
            <w:pPr>
              <w:pStyle w:val="TableParagraph"/>
              <w:spacing w:line="261" w:lineRule="auto"/>
              <w:ind w:left="79" w:right="94"/>
              <w:rPr>
                <w:sz w:val="15"/>
                <w:szCs w:val="15"/>
              </w:rPr>
            </w:pPr>
            <w:r w:rsidRPr="007D5DEE">
              <w:rPr>
                <w:sz w:val="15"/>
                <w:szCs w:val="15"/>
              </w:rPr>
              <w:t>Pida que sean asertivos con sus demás compañeros al momento de resolver los problemas, con el fin de evitar conflictos.</w:t>
            </w:r>
          </w:p>
        </w:tc>
        <w:tc>
          <w:tcPr>
            <w:tcW w:w="2006" w:type="dxa"/>
          </w:tcPr>
          <w:p w14:paraId="4B6364B8" w14:textId="388EFC3B" w:rsidR="00D5670E" w:rsidRPr="007D5DEE" w:rsidRDefault="00BB241E" w:rsidP="007D5DEE">
            <w:pPr>
              <w:pStyle w:val="TableParagraph"/>
              <w:spacing w:line="261" w:lineRule="auto"/>
              <w:ind w:left="79"/>
              <w:rPr>
                <w:sz w:val="15"/>
                <w:szCs w:val="15"/>
              </w:rPr>
            </w:pPr>
            <w:r w:rsidRPr="007D5DEE">
              <w:rPr>
                <w:sz w:val="15"/>
                <w:szCs w:val="15"/>
              </w:rPr>
              <w:t>Solicite que determinen una expresión algebraica para</w:t>
            </w:r>
            <w:r w:rsidR="007D5DEE">
              <w:rPr>
                <w:sz w:val="15"/>
                <w:szCs w:val="15"/>
              </w:rPr>
              <w:t xml:space="preserve"> </w:t>
            </w:r>
            <w:r w:rsidRPr="007D5DEE">
              <w:rPr>
                <w:sz w:val="15"/>
                <w:szCs w:val="15"/>
              </w:rPr>
              <w:t>la tabla 3. Esto le permitirá evaluar la capacidad para obtener las expresiones.</w:t>
            </w:r>
          </w:p>
        </w:tc>
      </w:tr>
      <w:tr w:rsidR="00D5670E" w14:paraId="71C6490F" w14:textId="77777777">
        <w:trPr>
          <w:trHeight w:val="3267"/>
        </w:trPr>
        <w:tc>
          <w:tcPr>
            <w:tcW w:w="905" w:type="dxa"/>
          </w:tcPr>
          <w:p w14:paraId="292E6F0E" w14:textId="77777777" w:rsidR="00D5670E" w:rsidRPr="007D5DEE" w:rsidRDefault="00BB241E">
            <w:pPr>
              <w:pStyle w:val="TableParagraph"/>
              <w:rPr>
                <w:sz w:val="15"/>
                <w:szCs w:val="15"/>
              </w:rPr>
            </w:pPr>
            <w:r w:rsidRPr="007D5DEE">
              <w:rPr>
                <w:sz w:val="15"/>
                <w:szCs w:val="15"/>
              </w:rPr>
              <w:t>17 - 83</w:t>
            </w:r>
          </w:p>
        </w:tc>
        <w:tc>
          <w:tcPr>
            <w:tcW w:w="703" w:type="dxa"/>
          </w:tcPr>
          <w:p w14:paraId="75673570" w14:textId="77777777" w:rsidR="00D5670E" w:rsidRPr="007D5DEE" w:rsidRDefault="00BB241E">
            <w:pPr>
              <w:pStyle w:val="TableParagraph"/>
              <w:ind w:left="20"/>
              <w:rPr>
                <w:sz w:val="15"/>
                <w:szCs w:val="15"/>
              </w:rPr>
            </w:pPr>
            <w:r w:rsidRPr="007D5DEE">
              <w:rPr>
                <w:sz w:val="15"/>
                <w:szCs w:val="15"/>
              </w:rPr>
              <w:t>119 - 120</w:t>
            </w:r>
          </w:p>
        </w:tc>
        <w:tc>
          <w:tcPr>
            <w:tcW w:w="1066" w:type="dxa"/>
            <w:vMerge/>
            <w:tcBorders>
              <w:top w:val="nil"/>
            </w:tcBorders>
          </w:tcPr>
          <w:p w14:paraId="137A0339" w14:textId="77777777" w:rsidR="00D5670E" w:rsidRPr="007D5DEE" w:rsidRDefault="00D5670E">
            <w:pPr>
              <w:rPr>
                <w:sz w:val="15"/>
                <w:szCs w:val="15"/>
              </w:rPr>
            </w:pPr>
          </w:p>
        </w:tc>
        <w:tc>
          <w:tcPr>
            <w:tcW w:w="1202" w:type="dxa"/>
            <w:vMerge/>
            <w:tcBorders>
              <w:top w:val="nil"/>
            </w:tcBorders>
          </w:tcPr>
          <w:p w14:paraId="4ADA6D29" w14:textId="77777777" w:rsidR="00D5670E" w:rsidRPr="007D5DEE" w:rsidRDefault="00D5670E">
            <w:pPr>
              <w:rPr>
                <w:sz w:val="15"/>
                <w:szCs w:val="15"/>
              </w:rPr>
            </w:pPr>
          </w:p>
        </w:tc>
        <w:tc>
          <w:tcPr>
            <w:tcW w:w="2006" w:type="dxa"/>
          </w:tcPr>
          <w:p w14:paraId="389A945D" w14:textId="77777777" w:rsidR="00D5670E" w:rsidRPr="007D5DEE" w:rsidRDefault="00BB241E">
            <w:pPr>
              <w:pStyle w:val="TableParagraph"/>
              <w:spacing w:line="261" w:lineRule="auto"/>
              <w:ind w:right="335"/>
              <w:rPr>
                <w:i/>
                <w:sz w:val="15"/>
                <w:szCs w:val="15"/>
              </w:rPr>
            </w:pPr>
            <w:r w:rsidRPr="007D5DEE">
              <w:rPr>
                <w:i/>
                <w:sz w:val="15"/>
                <w:szCs w:val="15"/>
              </w:rPr>
              <w:t>Gráficas de crecimiento poblacional.</w:t>
            </w:r>
          </w:p>
          <w:p w14:paraId="0346F927" w14:textId="0693C042" w:rsidR="00D5670E" w:rsidRPr="007D5DEE" w:rsidRDefault="00BB241E" w:rsidP="007D5DEE">
            <w:pPr>
              <w:pStyle w:val="TableParagraph"/>
              <w:spacing w:before="0" w:line="261" w:lineRule="auto"/>
              <w:ind w:right="218"/>
              <w:rPr>
                <w:sz w:val="15"/>
                <w:szCs w:val="15"/>
              </w:rPr>
            </w:pPr>
            <w:r w:rsidRPr="007D5DEE">
              <w:rPr>
                <w:sz w:val="15"/>
                <w:szCs w:val="15"/>
              </w:rPr>
              <w:t>Al finalizar la actividad 1, haga preguntas referentes a las gráficas; por ejemplo:</w:t>
            </w:r>
            <w:r w:rsidR="007D5DEE">
              <w:rPr>
                <w:sz w:val="15"/>
                <w:szCs w:val="15"/>
              </w:rPr>
              <w:t xml:space="preserve"> </w:t>
            </w:r>
            <w:r w:rsidRPr="007D5DEE">
              <w:rPr>
                <w:sz w:val="15"/>
                <w:szCs w:val="15"/>
              </w:rPr>
              <w:t>¿cuándo ocurrió la mayor tasa de natalidad y la mayor tasa de mortalidad en los países desarrollados?, ¿cuándo en los países poco desarrollados? ¿Qué sucede en los países subdesarrollados y en los</w:t>
            </w:r>
            <w:r w:rsidR="007D5DEE">
              <w:rPr>
                <w:sz w:val="15"/>
                <w:szCs w:val="15"/>
              </w:rPr>
              <w:t xml:space="preserve"> </w:t>
            </w:r>
            <w:r w:rsidRPr="007D5DEE">
              <w:rPr>
                <w:sz w:val="15"/>
                <w:szCs w:val="15"/>
              </w:rPr>
              <w:t>desarrollados alrededor de 1890?</w:t>
            </w:r>
          </w:p>
        </w:tc>
        <w:tc>
          <w:tcPr>
            <w:tcW w:w="2006" w:type="dxa"/>
          </w:tcPr>
          <w:p w14:paraId="6FB6BB43" w14:textId="76563A8D" w:rsidR="00D5670E" w:rsidRPr="007D5DEE" w:rsidRDefault="00BB241E" w:rsidP="007D5DEE">
            <w:pPr>
              <w:pStyle w:val="TableParagraph"/>
              <w:spacing w:line="261" w:lineRule="auto"/>
              <w:ind w:left="79" w:right="125"/>
              <w:rPr>
                <w:sz w:val="15"/>
                <w:szCs w:val="15"/>
              </w:rPr>
            </w:pPr>
            <w:r w:rsidRPr="007D5DEE">
              <w:rPr>
                <w:sz w:val="15"/>
                <w:szCs w:val="15"/>
              </w:rPr>
              <w:t>Siguiendo con el contexto de la actividad 2, mencione que el consumo de</w:t>
            </w:r>
            <w:r w:rsidR="007D5DEE">
              <w:rPr>
                <w:sz w:val="15"/>
                <w:szCs w:val="15"/>
              </w:rPr>
              <w:t xml:space="preserve"> </w:t>
            </w:r>
            <w:r w:rsidRPr="007D5DEE">
              <w:rPr>
                <w:sz w:val="15"/>
                <w:szCs w:val="15"/>
              </w:rPr>
              <w:t>energía eléctrica debe ser consciente. Promueva un comportamiento prosocial en contra del consumo excesivo de energía eléctrica.</w:t>
            </w:r>
          </w:p>
        </w:tc>
        <w:tc>
          <w:tcPr>
            <w:tcW w:w="2006" w:type="dxa"/>
          </w:tcPr>
          <w:p w14:paraId="7F22B6A8" w14:textId="6059097C" w:rsidR="00D5670E" w:rsidRPr="007D5DEE" w:rsidRDefault="00BB241E" w:rsidP="007D5DEE">
            <w:pPr>
              <w:pStyle w:val="TableParagraph"/>
              <w:spacing w:line="261" w:lineRule="auto"/>
              <w:ind w:left="79" w:right="161"/>
              <w:rPr>
                <w:sz w:val="15"/>
                <w:szCs w:val="15"/>
              </w:rPr>
            </w:pPr>
            <w:r w:rsidRPr="007D5DEE">
              <w:rPr>
                <w:sz w:val="15"/>
                <w:szCs w:val="15"/>
              </w:rPr>
              <w:t>Para evaluar la habilidad de interpretación de datos, cambie los valores de la tabla de la actividad 2</w:t>
            </w:r>
            <w:r w:rsidR="007D5DEE">
              <w:rPr>
                <w:sz w:val="15"/>
                <w:szCs w:val="15"/>
              </w:rPr>
              <w:t xml:space="preserve"> </w:t>
            </w:r>
            <w:r w:rsidRPr="007D5DEE">
              <w:rPr>
                <w:sz w:val="15"/>
                <w:szCs w:val="15"/>
              </w:rPr>
              <w:t>para que determinen la gráfica, comparen ambas y establezcan quién ahorra más.</w:t>
            </w:r>
          </w:p>
        </w:tc>
      </w:tr>
      <w:tr w:rsidR="00D5670E" w14:paraId="1BD257CD" w14:textId="77777777">
        <w:trPr>
          <w:trHeight w:val="2267"/>
        </w:trPr>
        <w:tc>
          <w:tcPr>
            <w:tcW w:w="905" w:type="dxa"/>
          </w:tcPr>
          <w:p w14:paraId="5EEDB25E" w14:textId="77777777" w:rsidR="00D5670E" w:rsidRPr="007D5DEE" w:rsidRDefault="00BB241E">
            <w:pPr>
              <w:pStyle w:val="TableParagraph"/>
              <w:rPr>
                <w:sz w:val="15"/>
                <w:szCs w:val="15"/>
              </w:rPr>
            </w:pPr>
            <w:r w:rsidRPr="007D5DEE">
              <w:rPr>
                <w:sz w:val="15"/>
                <w:szCs w:val="15"/>
              </w:rPr>
              <w:t>17 - 84</w:t>
            </w:r>
          </w:p>
        </w:tc>
        <w:tc>
          <w:tcPr>
            <w:tcW w:w="703" w:type="dxa"/>
          </w:tcPr>
          <w:p w14:paraId="5FE0ABF8" w14:textId="77777777" w:rsidR="00D5670E" w:rsidRPr="007D5DEE" w:rsidRDefault="00BB241E">
            <w:pPr>
              <w:pStyle w:val="TableParagraph"/>
              <w:rPr>
                <w:sz w:val="15"/>
                <w:szCs w:val="15"/>
              </w:rPr>
            </w:pPr>
            <w:r w:rsidRPr="007D5DEE">
              <w:rPr>
                <w:sz w:val="15"/>
                <w:szCs w:val="15"/>
              </w:rPr>
              <w:t>121</w:t>
            </w:r>
          </w:p>
        </w:tc>
        <w:tc>
          <w:tcPr>
            <w:tcW w:w="1066" w:type="dxa"/>
            <w:vMerge/>
            <w:tcBorders>
              <w:top w:val="nil"/>
            </w:tcBorders>
          </w:tcPr>
          <w:p w14:paraId="4932318B" w14:textId="77777777" w:rsidR="00D5670E" w:rsidRPr="007D5DEE" w:rsidRDefault="00D5670E">
            <w:pPr>
              <w:rPr>
                <w:sz w:val="15"/>
                <w:szCs w:val="15"/>
              </w:rPr>
            </w:pPr>
          </w:p>
        </w:tc>
        <w:tc>
          <w:tcPr>
            <w:tcW w:w="1202" w:type="dxa"/>
            <w:vMerge/>
            <w:tcBorders>
              <w:top w:val="nil"/>
            </w:tcBorders>
          </w:tcPr>
          <w:p w14:paraId="25A38348" w14:textId="77777777" w:rsidR="00D5670E" w:rsidRPr="007D5DEE" w:rsidRDefault="00D5670E">
            <w:pPr>
              <w:rPr>
                <w:sz w:val="15"/>
                <w:szCs w:val="15"/>
              </w:rPr>
            </w:pPr>
          </w:p>
        </w:tc>
        <w:tc>
          <w:tcPr>
            <w:tcW w:w="2006" w:type="dxa"/>
          </w:tcPr>
          <w:p w14:paraId="583509C6" w14:textId="7693A6FB" w:rsidR="00D5670E" w:rsidRPr="007D5DEE" w:rsidRDefault="00BB241E" w:rsidP="007D5DEE">
            <w:pPr>
              <w:pStyle w:val="TableParagraph"/>
              <w:spacing w:line="261" w:lineRule="auto"/>
              <w:ind w:right="253"/>
              <w:rPr>
                <w:sz w:val="15"/>
                <w:szCs w:val="15"/>
              </w:rPr>
            </w:pPr>
            <w:r w:rsidRPr="007D5DEE">
              <w:rPr>
                <w:i/>
                <w:sz w:val="15"/>
                <w:szCs w:val="15"/>
              </w:rPr>
              <w:t xml:space="preserve">Gráficas de crecimiento poblacional (continuación). </w:t>
            </w:r>
            <w:r w:rsidRPr="007D5DEE">
              <w:rPr>
                <w:sz w:val="15"/>
                <w:szCs w:val="15"/>
              </w:rPr>
              <w:t>Pida a los estudiantes que analicen la gráfica</w:t>
            </w:r>
            <w:r w:rsidR="007D5DEE">
              <w:rPr>
                <w:sz w:val="15"/>
                <w:szCs w:val="15"/>
              </w:rPr>
              <w:t xml:space="preserve"> </w:t>
            </w:r>
            <w:r w:rsidRPr="007D5DEE">
              <w:rPr>
                <w:sz w:val="15"/>
                <w:szCs w:val="15"/>
              </w:rPr>
              <w:t>y respondan preguntas relacionadas con la misma. Por ejemplo, ¿entre qué horas hay menos ruido</w:t>
            </w:r>
            <w:r w:rsidR="007D5DEE">
              <w:rPr>
                <w:sz w:val="15"/>
                <w:szCs w:val="15"/>
              </w:rPr>
              <w:t xml:space="preserve"> </w:t>
            </w:r>
            <w:r w:rsidRPr="007D5DEE">
              <w:rPr>
                <w:sz w:val="15"/>
                <w:szCs w:val="15"/>
              </w:rPr>
              <w:t>en la ciudad? ¿A qué hora consideran que el ruido es el promedio?</w:t>
            </w:r>
          </w:p>
        </w:tc>
        <w:tc>
          <w:tcPr>
            <w:tcW w:w="2006" w:type="dxa"/>
          </w:tcPr>
          <w:p w14:paraId="05C4C72D" w14:textId="77777777" w:rsidR="00D5670E" w:rsidRPr="007D5DEE" w:rsidRDefault="00BB241E">
            <w:pPr>
              <w:pStyle w:val="TableParagraph"/>
              <w:spacing w:line="261" w:lineRule="auto"/>
              <w:ind w:left="79" w:right="94"/>
              <w:rPr>
                <w:sz w:val="15"/>
                <w:szCs w:val="15"/>
              </w:rPr>
            </w:pPr>
            <w:r w:rsidRPr="007D5DEE">
              <w:rPr>
                <w:sz w:val="15"/>
                <w:szCs w:val="15"/>
              </w:rPr>
              <w:t>Pida que identifiquen sus debilidades y fortalezas al momento de analizar gráficas, como parte de su autopercepción como estudiantes.</w:t>
            </w:r>
          </w:p>
        </w:tc>
        <w:tc>
          <w:tcPr>
            <w:tcW w:w="2006" w:type="dxa"/>
          </w:tcPr>
          <w:p w14:paraId="6919BF72" w14:textId="77777777" w:rsidR="00D5670E" w:rsidRPr="007D5DEE" w:rsidRDefault="00BB241E">
            <w:pPr>
              <w:pStyle w:val="TableParagraph"/>
              <w:spacing w:line="261" w:lineRule="auto"/>
              <w:ind w:left="79"/>
              <w:rPr>
                <w:sz w:val="15"/>
                <w:szCs w:val="15"/>
              </w:rPr>
            </w:pPr>
            <w:r w:rsidRPr="007D5DEE">
              <w:rPr>
                <w:sz w:val="15"/>
                <w:szCs w:val="15"/>
              </w:rPr>
              <w:t>Evalúe su capacidad de distinguir características de las gráficas, pidiendo un ejemplo en el que no tenga sentido la unión de puntos.</w:t>
            </w:r>
          </w:p>
        </w:tc>
      </w:tr>
    </w:tbl>
    <w:p w14:paraId="6F7F0FB6" w14:textId="77777777" w:rsidR="00D5670E" w:rsidRDefault="00D5670E">
      <w:pPr>
        <w:spacing w:line="261" w:lineRule="auto"/>
        <w:rPr>
          <w:sz w:val="16"/>
        </w:rPr>
        <w:sectPr w:rsidR="00D5670E">
          <w:pgSz w:w="11910" w:h="15310"/>
          <w:pgMar w:top="460" w:right="0" w:bottom="620" w:left="0" w:header="0" w:footer="440" w:gutter="0"/>
          <w:cols w:space="720"/>
        </w:sectPr>
      </w:pPr>
    </w:p>
    <w:p w14:paraId="538C05FC" w14:textId="5A807A7A" w:rsidR="00D5670E" w:rsidRDefault="00AE67C0">
      <w:pPr>
        <w:pStyle w:val="BodyText"/>
        <w:rPr>
          <w:b/>
        </w:rPr>
      </w:pPr>
      <w:r>
        <w:rPr>
          <w:noProof/>
        </w:rPr>
        <mc:AlternateContent>
          <mc:Choice Requires="wps">
            <w:drawing>
              <wp:anchor distT="0" distB="0" distL="114300" distR="114300" simplePos="0" relativeHeight="15752192" behindDoc="0" locked="0" layoutInCell="1" allowOverlap="1" wp14:anchorId="7055DED7" wp14:editId="56F0447E">
                <wp:simplePos x="0" y="0"/>
                <wp:positionH relativeFrom="page">
                  <wp:posOffset>7557770</wp:posOffset>
                </wp:positionH>
                <wp:positionV relativeFrom="page">
                  <wp:posOffset>4140835</wp:posOffset>
                </wp:positionV>
                <wp:extent cx="1905" cy="440055"/>
                <wp:effectExtent l="0" t="0" r="0" b="0"/>
                <wp:wrapNone/>
                <wp:docPr id="11" name="docshape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 cy="440055"/>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6CFB5" id="docshape543" o:spid="_x0000_s1026" style="position:absolute;margin-left:595.1pt;margin-top:326.05pt;width:.15pt;height:34.6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" fillcolor="#58595b" stroked="f">
                <w10:wrap anchorx="page" anchory="page"/>
              </v:rect>
            </w:pict>
          </mc:Fallback>
        </mc:AlternateContent>
      </w:r>
    </w:p>
    <w:p w14:paraId="3DCE8983" w14:textId="77777777" w:rsidR="00D5670E" w:rsidRDefault="00D5670E">
      <w:pPr>
        <w:pStyle w:val="BodyText"/>
        <w:spacing w:before="7"/>
        <w:rPr>
          <w:b/>
          <w:sz w:val="29"/>
        </w:rPr>
      </w:pPr>
    </w:p>
    <w:tbl>
      <w:tblPr>
        <w:tblStyle w:val="TableNormal1"/>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6"/>
        <w:gridCol w:w="2006"/>
        <w:gridCol w:w="2006"/>
      </w:tblGrid>
      <w:tr w:rsidR="00D5670E" w14:paraId="4691ACED" w14:textId="77777777">
        <w:trPr>
          <w:trHeight w:val="907"/>
        </w:trPr>
        <w:tc>
          <w:tcPr>
            <w:tcW w:w="905" w:type="dxa"/>
            <w:shd w:val="clear" w:color="auto" w:fill="808285"/>
          </w:tcPr>
          <w:p w14:paraId="377E2ED2"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7ED70C05"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1AF524F0"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4996CE40"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6" w:type="dxa"/>
            <w:shd w:val="clear" w:color="auto" w:fill="808285"/>
          </w:tcPr>
          <w:p w14:paraId="39733688" w14:textId="77777777" w:rsidR="00D5670E" w:rsidRDefault="00BB241E">
            <w:pPr>
              <w:pStyle w:val="TableParagraph"/>
              <w:spacing w:before="62"/>
              <w:ind w:left="219"/>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6" w:type="dxa"/>
            <w:shd w:val="clear" w:color="auto" w:fill="808285"/>
          </w:tcPr>
          <w:p w14:paraId="13FFCB9D" w14:textId="77777777" w:rsidR="00D5670E" w:rsidRDefault="00BB241E">
            <w:pPr>
              <w:pStyle w:val="TableParagraph"/>
              <w:spacing w:before="62" w:line="261" w:lineRule="auto"/>
              <w:ind w:left="116"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5732EF18" w14:textId="77777777" w:rsidR="00D5670E" w:rsidRDefault="00BB241E">
            <w:pPr>
              <w:pStyle w:val="TableParagraph"/>
              <w:spacing w:before="0" w:line="261" w:lineRule="auto"/>
              <w:ind w:left="116"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6" w:type="dxa"/>
            <w:shd w:val="clear" w:color="auto" w:fill="808285"/>
          </w:tcPr>
          <w:p w14:paraId="580B5A3D" w14:textId="77777777" w:rsidR="00D5670E" w:rsidRDefault="00BB241E">
            <w:pPr>
              <w:pStyle w:val="TableParagraph"/>
              <w:spacing w:before="62"/>
              <w:ind w:left="629"/>
              <w:rPr>
                <w:b/>
                <w:sz w:val="16"/>
              </w:rPr>
            </w:pPr>
            <w:r>
              <w:rPr>
                <w:b/>
                <w:color w:val="FFFFFF"/>
                <w:sz w:val="16"/>
              </w:rPr>
              <w:t>Evaluación</w:t>
            </w:r>
          </w:p>
        </w:tc>
      </w:tr>
      <w:tr w:rsidR="00D5670E" w14:paraId="5441165F" w14:textId="77777777">
        <w:trPr>
          <w:trHeight w:val="2267"/>
        </w:trPr>
        <w:tc>
          <w:tcPr>
            <w:tcW w:w="905" w:type="dxa"/>
          </w:tcPr>
          <w:p w14:paraId="5DA3E6F9" w14:textId="77777777" w:rsidR="00D5670E" w:rsidRPr="007D5DEE" w:rsidRDefault="00BB241E">
            <w:pPr>
              <w:pStyle w:val="TableParagraph"/>
              <w:rPr>
                <w:sz w:val="15"/>
                <w:szCs w:val="15"/>
              </w:rPr>
            </w:pPr>
            <w:r w:rsidRPr="007D5DEE">
              <w:rPr>
                <w:sz w:val="15"/>
                <w:szCs w:val="15"/>
              </w:rPr>
              <w:t>17 - 85</w:t>
            </w:r>
          </w:p>
        </w:tc>
        <w:tc>
          <w:tcPr>
            <w:tcW w:w="703" w:type="dxa"/>
          </w:tcPr>
          <w:p w14:paraId="73E0C75B" w14:textId="77777777" w:rsidR="00D5670E" w:rsidRPr="007D5DEE" w:rsidRDefault="00BB241E">
            <w:pPr>
              <w:pStyle w:val="TableParagraph"/>
              <w:rPr>
                <w:sz w:val="15"/>
                <w:szCs w:val="15"/>
              </w:rPr>
            </w:pPr>
            <w:r w:rsidRPr="007D5DEE">
              <w:rPr>
                <w:sz w:val="15"/>
                <w:szCs w:val="15"/>
              </w:rPr>
              <w:t>122</w:t>
            </w:r>
          </w:p>
        </w:tc>
        <w:tc>
          <w:tcPr>
            <w:tcW w:w="1066" w:type="dxa"/>
            <w:vMerge w:val="restart"/>
          </w:tcPr>
          <w:p w14:paraId="114CD34A" w14:textId="77777777" w:rsidR="00D5670E" w:rsidRPr="007D5DEE" w:rsidRDefault="00BB241E">
            <w:pPr>
              <w:pStyle w:val="TableParagraph"/>
              <w:rPr>
                <w:sz w:val="15"/>
                <w:szCs w:val="15"/>
              </w:rPr>
            </w:pPr>
            <w:r w:rsidRPr="007D5DEE">
              <w:rPr>
                <w:sz w:val="15"/>
                <w:szCs w:val="15"/>
              </w:rPr>
              <w:t>Funciones</w:t>
            </w:r>
          </w:p>
          <w:p w14:paraId="4B5280A5" w14:textId="77777777" w:rsidR="00D5670E" w:rsidRPr="007D5DEE" w:rsidRDefault="00D5670E">
            <w:pPr>
              <w:pStyle w:val="TableParagraph"/>
              <w:spacing w:before="9"/>
              <w:ind w:left="0"/>
              <w:rPr>
                <w:b/>
                <w:sz w:val="15"/>
                <w:szCs w:val="15"/>
              </w:rPr>
            </w:pPr>
          </w:p>
          <w:p w14:paraId="371E0DB6" w14:textId="77777777" w:rsidR="00D5670E" w:rsidRPr="007D5DEE" w:rsidRDefault="00BB241E">
            <w:pPr>
              <w:pStyle w:val="TableParagraph"/>
              <w:spacing w:before="0"/>
              <w:rPr>
                <w:sz w:val="15"/>
                <w:szCs w:val="15"/>
              </w:rPr>
            </w:pPr>
            <w:r w:rsidRPr="007D5DEE">
              <w:rPr>
                <w:sz w:val="15"/>
                <w:szCs w:val="15"/>
              </w:rPr>
              <w:t>6. Gráficas</w:t>
            </w:r>
          </w:p>
        </w:tc>
        <w:tc>
          <w:tcPr>
            <w:tcW w:w="1202" w:type="dxa"/>
            <w:vMerge w:val="restart"/>
          </w:tcPr>
          <w:p w14:paraId="16FD3BC4" w14:textId="77FC0680" w:rsidR="00D5670E" w:rsidRPr="007D5DEE" w:rsidRDefault="00BB241E" w:rsidP="007D5DEE">
            <w:pPr>
              <w:pStyle w:val="TableParagraph"/>
              <w:spacing w:line="261" w:lineRule="auto"/>
              <w:ind w:right="100"/>
              <w:rPr>
                <w:sz w:val="15"/>
                <w:szCs w:val="15"/>
              </w:rPr>
            </w:pPr>
            <w:r w:rsidRPr="007D5DEE">
              <w:rPr>
                <w:sz w:val="15"/>
                <w:szCs w:val="15"/>
              </w:rPr>
              <w:t>Analiza y compara diversos tipos de variación a partir de sus representaciones tabular, gráfica y algebraica, que resultan</w:t>
            </w:r>
            <w:r w:rsidR="007D5DEE">
              <w:rPr>
                <w:sz w:val="15"/>
                <w:szCs w:val="15"/>
              </w:rPr>
              <w:t xml:space="preserve"> </w:t>
            </w:r>
            <w:r w:rsidRPr="007D5DEE">
              <w:rPr>
                <w:sz w:val="15"/>
                <w:szCs w:val="15"/>
              </w:rPr>
              <w:t>de modelar situaciones y fenómenos de la física y de otros contextos.</w:t>
            </w:r>
          </w:p>
        </w:tc>
        <w:tc>
          <w:tcPr>
            <w:tcW w:w="2006" w:type="dxa"/>
          </w:tcPr>
          <w:p w14:paraId="0BEA7E16" w14:textId="77777777" w:rsidR="00D5670E" w:rsidRPr="007D5DEE" w:rsidRDefault="00BB241E">
            <w:pPr>
              <w:pStyle w:val="TableParagraph"/>
              <w:rPr>
                <w:sz w:val="15"/>
                <w:szCs w:val="15"/>
              </w:rPr>
            </w:pPr>
            <w:r w:rsidRPr="007D5DEE">
              <w:rPr>
                <w:b/>
                <w:sz w:val="15"/>
                <w:szCs w:val="15"/>
              </w:rPr>
              <w:t>Aprende de los errores</w:t>
            </w:r>
            <w:r w:rsidRPr="007D5DEE">
              <w:rPr>
                <w:sz w:val="15"/>
                <w:szCs w:val="15"/>
              </w:rPr>
              <w:t>.</w:t>
            </w:r>
          </w:p>
          <w:p w14:paraId="4C4FF9BD" w14:textId="7940B67C" w:rsidR="00D5670E" w:rsidRPr="007D5DEE" w:rsidRDefault="00BB241E" w:rsidP="007D5DEE">
            <w:pPr>
              <w:pStyle w:val="TableParagraph"/>
              <w:spacing w:before="16" w:line="261" w:lineRule="auto"/>
              <w:ind w:right="637"/>
              <w:rPr>
                <w:sz w:val="15"/>
                <w:szCs w:val="15"/>
              </w:rPr>
            </w:pPr>
            <w:r w:rsidRPr="007D5DEE">
              <w:rPr>
                <w:sz w:val="15"/>
                <w:szCs w:val="15"/>
              </w:rPr>
              <w:t>Sugiera que lleguen a acuerdos cuando</w:t>
            </w:r>
            <w:r w:rsidR="007D5DEE">
              <w:rPr>
                <w:sz w:val="15"/>
                <w:szCs w:val="15"/>
              </w:rPr>
              <w:t xml:space="preserve"> </w:t>
            </w:r>
            <w:r w:rsidRPr="007D5DEE">
              <w:rPr>
                <w:sz w:val="15"/>
                <w:szCs w:val="15"/>
              </w:rPr>
              <w:t>compartan las respuestas de esta sección.</w:t>
            </w:r>
          </w:p>
          <w:p w14:paraId="332CAA44" w14:textId="77777777" w:rsidR="00D5670E" w:rsidRPr="007D5DEE" w:rsidRDefault="00BB241E">
            <w:pPr>
              <w:pStyle w:val="TableParagraph"/>
              <w:spacing w:before="0" w:line="183" w:lineRule="exact"/>
              <w:rPr>
                <w:sz w:val="15"/>
                <w:szCs w:val="15"/>
              </w:rPr>
            </w:pPr>
            <w:r w:rsidRPr="007D5DEE">
              <w:rPr>
                <w:b/>
                <w:sz w:val="15"/>
                <w:szCs w:val="15"/>
              </w:rPr>
              <w:t>Crea y evalúate</w:t>
            </w:r>
            <w:r w:rsidRPr="007D5DEE">
              <w:rPr>
                <w:sz w:val="15"/>
                <w:szCs w:val="15"/>
              </w:rPr>
              <w:t>.</w:t>
            </w:r>
          </w:p>
          <w:p w14:paraId="538CCE0A" w14:textId="77777777" w:rsidR="00D5670E" w:rsidRPr="007D5DEE" w:rsidRDefault="00BB241E">
            <w:pPr>
              <w:pStyle w:val="TableParagraph"/>
              <w:spacing w:before="15" w:line="261" w:lineRule="auto"/>
              <w:ind w:right="73"/>
              <w:rPr>
                <w:sz w:val="15"/>
                <w:szCs w:val="15"/>
              </w:rPr>
            </w:pPr>
            <w:r w:rsidRPr="007D5DEE">
              <w:rPr>
                <w:sz w:val="15"/>
                <w:szCs w:val="15"/>
              </w:rPr>
              <w:t>Pida que dibujen una gráfica acorde con la descripción. Al final de la actividad 1, solicite que comparen sus respuestas.</w:t>
            </w:r>
          </w:p>
        </w:tc>
        <w:tc>
          <w:tcPr>
            <w:tcW w:w="2006" w:type="dxa"/>
          </w:tcPr>
          <w:p w14:paraId="5BC93F94" w14:textId="77777777" w:rsidR="00D5670E" w:rsidRPr="007D5DEE" w:rsidRDefault="00BB241E">
            <w:pPr>
              <w:pStyle w:val="TableParagraph"/>
              <w:spacing w:line="261" w:lineRule="auto"/>
              <w:ind w:left="79" w:right="85"/>
              <w:rPr>
                <w:sz w:val="15"/>
                <w:szCs w:val="15"/>
              </w:rPr>
            </w:pPr>
            <w:r w:rsidRPr="007D5DEE">
              <w:rPr>
                <w:sz w:val="15"/>
                <w:szCs w:val="15"/>
              </w:rPr>
              <w:t>Siguiendo con el contexto de la actividad 1, para trabajar el análisis de consecuencias, pregunte qué deberían hacer en caso de que el tinaco falle y no se detecte que está lleno.</w:t>
            </w:r>
          </w:p>
        </w:tc>
        <w:tc>
          <w:tcPr>
            <w:tcW w:w="2006" w:type="dxa"/>
          </w:tcPr>
          <w:p w14:paraId="52990AD3" w14:textId="77777777" w:rsidR="00D5670E" w:rsidRPr="007D5DEE" w:rsidRDefault="00BB241E">
            <w:pPr>
              <w:pStyle w:val="TableParagraph"/>
              <w:spacing w:line="261" w:lineRule="auto"/>
              <w:ind w:left="79" w:right="221"/>
              <w:rPr>
                <w:sz w:val="15"/>
                <w:szCs w:val="15"/>
              </w:rPr>
            </w:pPr>
            <w:r w:rsidRPr="007D5DEE">
              <w:rPr>
                <w:sz w:val="15"/>
                <w:szCs w:val="15"/>
              </w:rPr>
              <w:t>Verifique que entienden las características de una gráfica, al pedir que mencionen las diferencias generales de las dos gráficas.</w:t>
            </w:r>
          </w:p>
        </w:tc>
      </w:tr>
      <w:tr w:rsidR="00D5670E" w14:paraId="1EC72DB2" w14:textId="77777777">
        <w:trPr>
          <w:trHeight w:val="2667"/>
        </w:trPr>
        <w:tc>
          <w:tcPr>
            <w:tcW w:w="905" w:type="dxa"/>
          </w:tcPr>
          <w:p w14:paraId="60040C8E" w14:textId="77777777" w:rsidR="00D5670E" w:rsidRPr="007D5DEE" w:rsidRDefault="00BB241E">
            <w:pPr>
              <w:pStyle w:val="TableParagraph"/>
              <w:rPr>
                <w:sz w:val="15"/>
                <w:szCs w:val="15"/>
              </w:rPr>
            </w:pPr>
            <w:r w:rsidRPr="007D5DEE">
              <w:rPr>
                <w:sz w:val="15"/>
                <w:szCs w:val="15"/>
              </w:rPr>
              <w:t>18 - 86</w:t>
            </w:r>
          </w:p>
        </w:tc>
        <w:tc>
          <w:tcPr>
            <w:tcW w:w="703" w:type="dxa"/>
          </w:tcPr>
          <w:p w14:paraId="16629FD2" w14:textId="77777777" w:rsidR="00D5670E" w:rsidRPr="007D5DEE" w:rsidRDefault="00BB241E">
            <w:pPr>
              <w:pStyle w:val="TableParagraph"/>
              <w:rPr>
                <w:sz w:val="15"/>
                <w:szCs w:val="15"/>
              </w:rPr>
            </w:pPr>
            <w:r w:rsidRPr="007D5DEE">
              <w:rPr>
                <w:sz w:val="15"/>
                <w:szCs w:val="15"/>
              </w:rPr>
              <w:t>123</w:t>
            </w:r>
          </w:p>
        </w:tc>
        <w:tc>
          <w:tcPr>
            <w:tcW w:w="1066" w:type="dxa"/>
            <w:vMerge/>
            <w:tcBorders>
              <w:top w:val="nil"/>
            </w:tcBorders>
          </w:tcPr>
          <w:p w14:paraId="6099F4E8" w14:textId="77777777" w:rsidR="00D5670E" w:rsidRPr="007D5DEE" w:rsidRDefault="00D5670E">
            <w:pPr>
              <w:rPr>
                <w:sz w:val="15"/>
                <w:szCs w:val="15"/>
              </w:rPr>
            </w:pPr>
          </w:p>
        </w:tc>
        <w:tc>
          <w:tcPr>
            <w:tcW w:w="1202" w:type="dxa"/>
            <w:vMerge/>
            <w:tcBorders>
              <w:top w:val="nil"/>
            </w:tcBorders>
          </w:tcPr>
          <w:p w14:paraId="0D555C46" w14:textId="77777777" w:rsidR="00D5670E" w:rsidRPr="007D5DEE" w:rsidRDefault="00D5670E">
            <w:pPr>
              <w:rPr>
                <w:sz w:val="15"/>
                <w:szCs w:val="15"/>
              </w:rPr>
            </w:pPr>
          </w:p>
        </w:tc>
        <w:tc>
          <w:tcPr>
            <w:tcW w:w="2006" w:type="dxa"/>
          </w:tcPr>
          <w:p w14:paraId="1EC1A3CD" w14:textId="77777777" w:rsidR="00D5670E" w:rsidRPr="007D5DEE" w:rsidRDefault="00BB241E">
            <w:pPr>
              <w:pStyle w:val="TableParagraph"/>
              <w:rPr>
                <w:b/>
                <w:sz w:val="15"/>
                <w:szCs w:val="15"/>
              </w:rPr>
            </w:pPr>
            <w:r w:rsidRPr="007D5DEE">
              <w:rPr>
                <w:b/>
                <w:sz w:val="15"/>
                <w:szCs w:val="15"/>
              </w:rPr>
              <w:t>Crea y evalúate</w:t>
            </w:r>
          </w:p>
          <w:p w14:paraId="05B5B60F" w14:textId="77777777" w:rsidR="00D5670E" w:rsidRPr="007D5DEE" w:rsidRDefault="00BB241E">
            <w:pPr>
              <w:pStyle w:val="TableParagraph"/>
              <w:spacing w:before="16"/>
              <w:rPr>
                <w:sz w:val="15"/>
                <w:szCs w:val="15"/>
              </w:rPr>
            </w:pPr>
            <w:r w:rsidRPr="007D5DEE">
              <w:rPr>
                <w:i/>
                <w:sz w:val="15"/>
                <w:szCs w:val="15"/>
              </w:rPr>
              <w:t>(continuación)</w:t>
            </w:r>
            <w:r w:rsidRPr="007D5DEE">
              <w:rPr>
                <w:sz w:val="15"/>
                <w:szCs w:val="15"/>
              </w:rPr>
              <w:t>.</w:t>
            </w:r>
          </w:p>
          <w:p w14:paraId="271614F9" w14:textId="77777777" w:rsidR="00D5670E" w:rsidRPr="007D5DEE" w:rsidRDefault="00BB241E">
            <w:pPr>
              <w:pStyle w:val="TableParagraph"/>
              <w:spacing w:before="16" w:line="261" w:lineRule="auto"/>
              <w:ind w:right="97"/>
              <w:rPr>
                <w:sz w:val="15"/>
                <w:szCs w:val="15"/>
              </w:rPr>
            </w:pPr>
            <w:r w:rsidRPr="007D5DEE">
              <w:rPr>
                <w:sz w:val="15"/>
                <w:szCs w:val="15"/>
              </w:rPr>
              <w:t>Dibuje una gráfica de acuerdo con lo mencionado en la actividad 2.</w:t>
            </w:r>
          </w:p>
          <w:p w14:paraId="1844A32E" w14:textId="4CC34929" w:rsidR="00D5670E" w:rsidRPr="007D5DEE" w:rsidRDefault="00BB241E" w:rsidP="007D5DEE">
            <w:pPr>
              <w:pStyle w:val="TableParagraph"/>
              <w:spacing w:before="0" w:line="261" w:lineRule="auto"/>
              <w:ind w:right="235"/>
              <w:rPr>
                <w:sz w:val="15"/>
                <w:szCs w:val="15"/>
              </w:rPr>
            </w:pPr>
            <w:r w:rsidRPr="007D5DEE">
              <w:rPr>
                <w:sz w:val="15"/>
                <w:szCs w:val="15"/>
              </w:rPr>
              <w:t xml:space="preserve">Al final de la actividad 3, pregunte si las gráficas </w:t>
            </w:r>
            <w:r w:rsidRPr="007D5DEE">
              <w:rPr>
                <w:i/>
                <w:sz w:val="15"/>
                <w:szCs w:val="15"/>
              </w:rPr>
              <w:t>i</w:t>
            </w:r>
            <w:r w:rsidRPr="007D5DEE">
              <w:rPr>
                <w:sz w:val="15"/>
                <w:szCs w:val="15"/>
              </w:rPr>
              <w:t>) y</w:t>
            </w:r>
            <w:r w:rsidR="007D5DEE">
              <w:rPr>
                <w:sz w:val="15"/>
                <w:szCs w:val="15"/>
              </w:rPr>
              <w:t xml:space="preserve"> </w:t>
            </w:r>
            <w:r w:rsidRPr="007D5DEE">
              <w:rPr>
                <w:i/>
                <w:sz w:val="15"/>
                <w:szCs w:val="15"/>
              </w:rPr>
              <w:t>iv</w:t>
            </w:r>
            <w:r w:rsidRPr="007D5DEE">
              <w:rPr>
                <w:sz w:val="15"/>
                <w:szCs w:val="15"/>
              </w:rPr>
              <w:t>) tienen sentido en el contexto del elevador:</w:t>
            </w:r>
            <w:r w:rsidR="007D5DEE">
              <w:rPr>
                <w:sz w:val="15"/>
                <w:szCs w:val="15"/>
              </w:rPr>
              <w:t xml:space="preserve"> </w:t>
            </w:r>
            <w:r w:rsidRPr="007D5DEE">
              <w:rPr>
                <w:sz w:val="15"/>
                <w:szCs w:val="15"/>
              </w:rPr>
              <w:t>¿puede algún elevador tener las alturas que muestran dichas gráficas? Pida que argumenten sus respuestas.</w:t>
            </w:r>
          </w:p>
        </w:tc>
        <w:tc>
          <w:tcPr>
            <w:tcW w:w="2006" w:type="dxa"/>
          </w:tcPr>
          <w:p w14:paraId="1C34E91D" w14:textId="77777777" w:rsidR="00D5670E" w:rsidRPr="007D5DEE" w:rsidRDefault="00BB241E">
            <w:pPr>
              <w:pStyle w:val="TableParagraph"/>
              <w:spacing w:line="261" w:lineRule="auto"/>
              <w:ind w:left="79" w:right="72"/>
              <w:rPr>
                <w:sz w:val="15"/>
                <w:szCs w:val="15"/>
              </w:rPr>
            </w:pPr>
            <w:r w:rsidRPr="007D5DEE">
              <w:rPr>
                <w:sz w:val="15"/>
                <w:szCs w:val="15"/>
              </w:rPr>
              <w:t>Mencione que estas preguntas pueden causar estrés cuando no se tiene claro el contexto. Pida a los estudiantes que aprendan a manejar el estrés para evitar errores u omisiones.</w:t>
            </w:r>
          </w:p>
        </w:tc>
        <w:tc>
          <w:tcPr>
            <w:tcW w:w="2006" w:type="dxa"/>
          </w:tcPr>
          <w:p w14:paraId="34DFC95D" w14:textId="77777777" w:rsidR="00D5670E" w:rsidRPr="007D5DEE" w:rsidRDefault="00BB241E">
            <w:pPr>
              <w:pStyle w:val="TableParagraph"/>
              <w:spacing w:line="261" w:lineRule="auto"/>
              <w:ind w:left="79" w:right="313"/>
              <w:rPr>
                <w:sz w:val="15"/>
                <w:szCs w:val="15"/>
              </w:rPr>
            </w:pPr>
            <w:r w:rsidRPr="007D5DEE">
              <w:rPr>
                <w:sz w:val="15"/>
                <w:szCs w:val="15"/>
              </w:rPr>
              <w:t>Cambie el contexto de la actividad 3 y pregunte quién mantuvo un movimiento constante.</w:t>
            </w:r>
          </w:p>
          <w:p w14:paraId="083CC7BC" w14:textId="77777777" w:rsidR="00D5670E" w:rsidRPr="007D5DEE" w:rsidRDefault="00BB241E">
            <w:pPr>
              <w:pStyle w:val="TableParagraph"/>
              <w:spacing w:before="0" w:line="261" w:lineRule="auto"/>
              <w:ind w:left="79"/>
              <w:rPr>
                <w:sz w:val="15"/>
                <w:szCs w:val="15"/>
              </w:rPr>
            </w:pPr>
            <w:r w:rsidRPr="007D5DEE">
              <w:rPr>
                <w:sz w:val="15"/>
                <w:szCs w:val="15"/>
              </w:rPr>
              <w:t>Esto le permitirá evaluar la habilidad para identificar las gráficas.</w:t>
            </w:r>
          </w:p>
        </w:tc>
      </w:tr>
      <w:tr w:rsidR="00D5670E" w14:paraId="19F9B11B" w14:textId="77777777">
        <w:trPr>
          <w:trHeight w:val="2667"/>
        </w:trPr>
        <w:tc>
          <w:tcPr>
            <w:tcW w:w="905" w:type="dxa"/>
          </w:tcPr>
          <w:p w14:paraId="5A30DA8E" w14:textId="77777777" w:rsidR="00D5670E" w:rsidRPr="007D5DEE" w:rsidRDefault="00BB241E">
            <w:pPr>
              <w:pStyle w:val="TableParagraph"/>
              <w:rPr>
                <w:sz w:val="15"/>
                <w:szCs w:val="15"/>
              </w:rPr>
            </w:pPr>
            <w:r w:rsidRPr="007D5DEE">
              <w:rPr>
                <w:sz w:val="15"/>
                <w:szCs w:val="15"/>
              </w:rPr>
              <w:t>18 - 87</w:t>
            </w:r>
          </w:p>
        </w:tc>
        <w:tc>
          <w:tcPr>
            <w:tcW w:w="703" w:type="dxa"/>
          </w:tcPr>
          <w:p w14:paraId="1F3D7213" w14:textId="77777777" w:rsidR="00D5670E" w:rsidRPr="007D5DEE" w:rsidRDefault="00BB241E">
            <w:pPr>
              <w:pStyle w:val="TableParagraph"/>
              <w:rPr>
                <w:sz w:val="15"/>
                <w:szCs w:val="15"/>
              </w:rPr>
            </w:pPr>
            <w:r w:rsidRPr="007D5DEE">
              <w:rPr>
                <w:sz w:val="15"/>
                <w:szCs w:val="15"/>
              </w:rPr>
              <w:t>124 -</w:t>
            </w:r>
          </w:p>
          <w:p w14:paraId="134DF961" w14:textId="77777777" w:rsidR="00D5670E" w:rsidRPr="007D5DEE" w:rsidRDefault="00BB241E">
            <w:pPr>
              <w:pStyle w:val="TableParagraph"/>
              <w:spacing w:before="16"/>
              <w:rPr>
                <w:sz w:val="15"/>
                <w:szCs w:val="15"/>
              </w:rPr>
            </w:pPr>
            <w:r w:rsidRPr="007D5DEE">
              <w:rPr>
                <w:sz w:val="15"/>
                <w:szCs w:val="15"/>
              </w:rPr>
              <w:t>125</w:t>
            </w:r>
          </w:p>
        </w:tc>
        <w:tc>
          <w:tcPr>
            <w:tcW w:w="1066" w:type="dxa"/>
            <w:vMerge/>
            <w:tcBorders>
              <w:top w:val="nil"/>
            </w:tcBorders>
          </w:tcPr>
          <w:p w14:paraId="3164B3BD" w14:textId="77777777" w:rsidR="00D5670E" w:rsidRPr="007D5DEE" w:rsidRDefault="00D5670E">
            <w:pPr>
              <w:rPr>
                <w:sz w:val="15"/>
                <w:szCs w:val="15"/>
              </w:rPr>
            </w:pPr>
          </w:p>
        </w:tc>
        <w:tc>
          <w:tcPr>
            <w:tcW w:w="1202" w:type="dxa"/>
            <w:vMerge/>
            <w:tcBorders>
              <w:top w:val="nil"/>
            </w:tcBorders>
          </w:tcPr>
          <w:p w14:paraId="7F5027A8" w14:textId="77777777" w:rsidR="00D5670E" w:rsidRPr="007D5DEE" w:rsidRDefault="00D5670E">
            <w:pPr>
              <w:rPr>
                <w:sz w:val="15"/>
                <w:szCs w:val="15"/>
              </w:rPr>
            </w:pPr>
          </w:p>
        </w:tc>
        <w:tc>
          <w:tcPr>
            <w:tcW w:w="2006" w:type="dxa"/>
          </w:tcPr>
          <w:p w14:paraId="410E5B9B" w14:textId="77777777" w:rsidR="00D5670E" w:rsidRPr="007D5DEE" w:rsidRDefault="00BB241E">
            <w:pPr>
              <w:pStyle w:val="TableParagraph"/>
              <w:rPr>
                <w:b/>
                <w:sz w:val="15"/>
                <w:szCs w:val="15"/>
              </w:rPr>
            </w:pPr>
            <w:r w:rsidRPr="007D5DEE">
              <w:rPr>
                <w:b/>
                <w:sz w:val="15"/>
                <w:szCs w:val="15"/>
              </w:rPr>
              <w:t>Crea y evalúate</w:t>
            </w:r>
          </w:p>
          <w:p w14:paraId="5EDD21A6" w14:textId="77777777" w:rsidR="00D5670E" w:rsidRPr="007D5DEE" w:rsidRDefault="00BB241E">
            <w:pPr>
              <w:pStyle w:val="TableParagraph"/>
              <w:spacing w:before="16"/>
              <w:rPr>
                <w:i/>
                <w:sz w:val="15"/>
                <w:szCs w:val="15"/>
              </w:rPr>
            </w:pPr>
            <w:r w:rsidRPr="007D5DEE">
              <w:rPr>
                <w:i/>
                <w:sz w:val="15"/>
                <w:szCs w:val="15"/>
              </w:rPr>
              <w:t>(continuación).</w:t>
            </w:r>
          </w:p>
          <w:p w14:paraId="6460BD10" w14:textId="77777777" w:rsidR="00D5670E" w:rsidRPr="007D5DEE" w:rsidRDefault="00BB241E">
            <w:pPr>
              <w:pStyle w:val="TableParagraph"/>
              <w:spacing w:before="16" w:line="261" w:lineRule="auto"/>
              <w:rPr>
                <w:sz w:val="15"/>
                <w:szCs w:val="15"/>
              </w:rPr>
            </w:pPr>
            <w:r w:rsidRPr="007D5DEE">
              <w:rPr>
                <w:sz w:val="15"/>
                <w:szCs w:val="15"/>
              </w:rPr>
              <w:t>Pida que dibujen las gráficas faltantes, de acuerdo con lo que se pregunta, para cada una de las actividades.</w:t>
            </w:r>
          </w:p>
          <w:p w14:paraId="72505749" w14:textId="2DEDDE99" w:rsidR="00D5670E" w:rsidRPr="007D5DEE" w:rsidRDefault="00BB241E" w:rsidP="007D5DEE">
            <w:pPr>
              <w:pStyle w:val="TableParagraph"/>
              <w:spacing w:before="0" w:line="261" w:lineRule="auto"/>
              <w:ind w:right="298"/>
              <w:rPr>
                <w:sz w:val="15"/>
                <w:szCs w:val="15"/>
              </w:rPr>
            </w:pPr>
            <w:r w:rsidRPr="007D5DEE">
              <w:rPr>
                <w:sz w:val="15"/>
                <w:szCs w:val="15"/>
              </w:rPr>
              <w:t>Pregunte si tiene sentido unir con líneas los valores de la gráfica 4</w:t>
            </w:r>
            <w:r w:rsidR="007D5DEE">
              <w:rPr>
                <w:sz w:val="15"/>
                <w:szCs w:val="15"/>
              </w:rPr>
              <w:t xml:space="preserve"> </w:t>
            </w:r>
            <w:r w:rsidRPr="007D5DEE">
              <w:rPr>
                <w:sz w:val="15"/>
                <w:szCs w:val="15"/>
              </w:rPr>
              <w:t>y que argumenten su respuesta. Así reafirmarán su capacidad de analizar gráficas.</w:t>
            </w:r>
          </w:p>
        </w:tc>
        <w:tc>
          <w:tcPr>
            <w:tcW w:w="2006" w:type="dxa"/>
          </w:tcPr>
          <w:p w14:paraId="0F317758" w14:textId="77777777" w:rsidR="00D5670E" w:rsidRPr="007D5DEE" w:rsidRDefault="00BB241E">
            <w:pPr>
              <w:pStyle w:val="TableParagraph"/>
              <w:spacing w:line="261" w:lineRule="auto"/>
              <w:ind w:left="79" w:right="124"/>
              <w:rPr>
                <w:sz w:val="15"/>
                <w:szCs w:val="15"/>
              </w:rPr>
            </w:pPr>
            <w:r w:rsidRPr="007D5DEE">
              <w:rPr>
                <w:sz w:val="15"/>
                <w:szCs w:val="15"/>
              </w:rPr>
              <w:t>Indique que apliquen su habilidad de escucha activa para comprender en su totalidad los propósitos de la actividad 5.</w:t>
            </w:r>
          </w:p>
        </w:tc>
        <w:tc>
          <w:tcPr>
            <w:tcW w:w="2006" w:type="dxa"/>
          </w:tcPr>
          <w:p w14:paraId="091C33BE" w14:textId="11E5C139" w:rsidR="00D5670E" w:rsidRPr="007D5DEE" w:rsidRDefault="00BB241E" w:rsidP="007D5DEE">
            <w:pPr>
              <w:pStyle w:val="TableParagraph"/>
              <w:spacing w:line="261" w:lineRule="auto"/>
              <w:ind w:left="79" w:right="163"/>
              <w:rPr>
                <w:sz w:val="15"/>
                <w:szCs w:val="15"/>
              </w:rPr>
            </w:pPr>
            <w:r w:rsidRPr="007D5DEE">
              <w:rPr>
                <w:sz w:val="15"/>
                <w:szCs w:val="15"/>
              </w:rPr>
              <w:t>Evalúe el entendimiento de las características de las</w:t>
            </w:r>
            <w:r w:rsidR="007D5DEE">
              <w:rPr>
                <w:sz w:val="15"/>
                <w:szCs w:val="15"/>
              </w:rPr>
              <w:t xml:space="preserve"> </w:t>
            </w:r>
            <w:r w:rsidRPr="007D5DEE">
              <w:rPr>
                <w:sz w:val="15"/>
                <w:szCs w:val="15"/>
              </w:rPr>
              <w:t>gráficas, pidiendo que hagan una que sea coherente con los ejes de la actividad 5.</w:t>
            </w:r>
          </w:p>
        </w:tc>
      </w:tr>
    </w:tbl>
    <w:p w14:paraId="1B0C0B50" w14:textId="77777777" w:rsidR="00D5670E" w:rsidRDefault="00D5670E">
      <w:pPr>
        <w:spacing w:line="261" w:lineRule="auto"/>
        <w:rPr>
          <w:sz w:val="16"/>
        </w:rPr>
        <w:sectPr w:rsidR="00D5670E">
          <w:pgSz w:w="11910" w:h="15310"/>
          <w:pgMar w:top="460" w:right="0" w:bottom="620" w:left="0" w:header="0" w:footer="525" w:gutter="0"/>
          <w:cols w:space="720"/>
        </w:sectPr>
      </w:pPr>
    </w:p>
    <w:p w14:paraId="56213342" w14:textId="77777777" w:rsidR="00D5670E" w:rsidRDefault="00D5670E">
      <w:pPr>
        <w:pStyle w:val="BodyText"/>
        <w:spacing w:before="7"/>
        <w:rPr>
          <w:b/>
          <w:sz w:val="29"/>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6"/>
        <w:gridCol w:w="2006"/>
        <w:gridCol w:w="2006"/>
      </w:tblGrid>
      <w:tr w:rsidR="00D5670E" w14:paraId="58AA3723" w14:textId="77777777">
        <w:trPr>
          <w:trHeight w:val="907"/>
        </w:trPr>
        <w:tc>
          <w:tcPr>
            <w:tcW w:w="905" w:type="dxa"/>
            <w:shd w:val="clear" w:color="auto" w:fill="808285"/>
          </w:tcPr>
          <w:p w14:paraId="52B83EAC"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1492235"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6DB1F6EF"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5F5B2B0E"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6" w:type="dxa"/>
            <w:shd w:val="clear" w:color="auto" w:fill="808285"/>
          </w:tcPr>
          <w:p w14:paraId="478FA39C" w14:textId="77777777" w:rsidR="00D5670E" w:rsidRDefault="00BB241E">
            <w:pPr>
              <w:pStyle w:val="TableParagraph"/>
              <w:spacing w:before="62"/>
              <w:ind w:left="219"/>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6" w:type="dxa"/>
            <w:shd w:val="clear" w:color="auto" w:fill="808285"/>
          </w:tcPr>
          <w:p w14:paraId="6C84643F" w14:textId="77777777" w:rsidR="00D5670E" w:rsidRDefault="00BB241E">
            <w:pPr>
              <w:pStyle w:val="TableParagraph"/>
              <w:spacing w:before="62" w:line="261" w:lineRule="auto"/>
              <w:ind w:left="116"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2E06B727" w14:textId="77777777" w:rsidR="00D5670E" w:rsidRDefault="00BB241E">
            <w:pPr>
              <w:pStyle w:val="TableParagraph"/>
              <w:spacing w:before="0" w:line="261" w:lineRule="auto"/>
              <w:ind w:left="116"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6" w:type="dxa"/>
            <w:shd w:val="clear" w:color="auto" w:fill="808285"/>
          </w:tcPr>
          <w:p w14:paraId="52AD2D28" w14:textId="77777777" w:rsidR="00D5670E" w:rsidRDefault="00BB241E">
            <w:pPr>
              <w:pStyle w:val="TableParagraph"/>
              <w:spacing w:before="62"/>
              <w:ind w:left="629"/>
              <w:rPr>
                <w:b/>
                <w:sz w:val="16"/>
              </w:rPr>
            </w:pPr>
            <w:r>
              <w:rPr>
                <w:b/>
                <w:color w:val="FFFFFF"/>
                <w:sz w:val="16"/>
              </w:rPr>
              <w:t>Evaluación</w:t>
            </w:r>
          </w:p>
        </w:tc>
      </w:tr>
      <w:tr w:rsidR="00D5670E" w14:paraId="1C05B443" w14:textId="77777777">
        <w:trPr>
          <w:trHeight w:val="3067"/>
        </w:trPr>
        <w:tc>
          <w:tcPr>
            <w:tcW w:w="905" w:type="dxa"/>
          </w:tcPr>
          <w:p w14:paraId="1512313A" w14:textId="77777777" w:rsidR="00D5670E" w:rsidRPr="005E5FE7" w:rsidRDefault="00BB241E">
            <w:pPr>
              <w:pStyle w:val="TableParagraph"/>
              <w:rPr>
                <w:sz w:val="15"/>
                <w:szCs w:val="15"/>
              </w:rPr>
            </w:pPr>
            <w:r w:rsidRPr="005E5FE7">
              <w:rPr>
                <w:sz w:val="15"/>
                <w:szCs w:val="15"/>
              </w:rPr>
              <w:t>18</w:t>
            </w:r>
            <w:r w:rsidRPr="005E5FE7">
              <w:rPr>
                <w:spacing w:val="-5"/>
                <w:sz w:val="15"/>
                <w:szCs w:val="15"/>
              </w:rPr>
              <w:t xml:space="preserve"> </w:t>
            </w:r>
            <w:r w:rsidRPr="005E5FE7">
              <w:rPr>
                <w:sz w:val="15"/>
                <w:szCs w:val="15"/>
              </w:rPr>
              <w:t>-</w:t>
            </w:r>
            <w:r w:rsidRPr="005E5FE7">
              <w:rPr>
                <w:spacing w:val="-4"/>
                <w:sz w:val="15"/>
                <w:szCs w:val="15"/>
              </w:rPr>
              <w:t xml:space="preserve"> </w:t>
            </w:r>
            <w:r w:rsidRPr="005E5FE7">
              <w:rPr>
                <w:sz w:val="15"/>
                <w:szCs w:val="15"/>
              </w:rPr>
              <w:t>88</w:t>
            </w:r>
          </w:p>
        </w:tc>
        <w:tc>
          <w:tcPr>
            <w:tcW w:w="703" w:type="dxa"/>
          </w:tcPr>
          <w:p w14:paraId="75F74D0B" w14:textId="77777777" w:rsidR="00D5670E" w:rsidRPr="005E5FE7" w:rsidRDefault="00BB241E">
            <w:pPr>
              <w:pStyle w:val="TableParagraph"/>
              <w:rPr>
                <w:sz w:val="15"/>
                <w:szCs w:val="15"/>
              </w:rPr>
            </w:pPr>
            <w:r w:rsidRPr="005E5FE7">
              <w:rPr>
                <w:sz w:val="15"/>
                <w:szCs w:val="15"/>
              </w:rPr>
              <w:t>125</w:t>
            </w:r>
          </w:p>
        </w:tc>
        <w:tc>
          <w:tcPr>
            <w:tcW w:w="1066" w:type="dxa"/>
          </w:tcPr>
          <w:p w14:paraId="2B538A12" w14:textId="77777777" w:rsidR="00D5670E" w:rsidRPr="005E5FE7" w:rsidRDefault="00BB241E">
            <w:pPr>
              <w:pStyle w:val="TableParagraph"/>
              <w:rPr>
                <w:sz w:val="15"/>
                <w:szCs w:val="15"/>
              </w:rPr>
            </w:pPr>
            <w:r w:rsidRPr="005E5FE7">
              <w:rPr>
                <w:sz w:val="15"/>
                <w:szCs w:val="15"/>
              </w:rPr>
              <w:t>Funciones</w:t>
            </w:r>
          </w:p>
          <w:p w14:paraId="3EE49DBF" w14:textId="77777777" w:rsidR="00D5670E" w:rsidRPr="005E5FE7" w:rsidRDefault="00D5670E">
            <w:pPr>
              <w:pStyle w:val="TableParagraph"/>
              <w:spacing w:before="9"/>
              <w:ind w:left="0"/>
              <w:rPr>
                <w:b/>
                <w:sz w:val="15"/>
                <w:szCs w:val="15"/>
              </w:rPr>
            </w:pPr>
          </w:p>
          <w:p w14:paraId="63846D9E" w14:textId="77777777" w:rsidR="00D5670E" w:rsidRPr="005E5FE7" w:rsidRDefault="00BB241E">
            <w:pPr>
              <w:pStyle w:val="TableParagraph"/>
              <w:spacing w:before="0"/>
              <w:rPr>
                <w:sz w:val="15"/>
                <w:szCs w:val="15"/>
              </w:rPr>
            </w:pPr>
            <w:r w:rsidRPr="005E5FE7">
              <w:rPr>
                <w:sz w:val="15"/>
                <w:szCs w:val="15"/>
              </w:rPr>
              <w:t>6.</w:t>
            </w:r>
            <w:r w:rsidRPr="005E5FE7">
              <w:rPr>
                <w:spacing w:val="29"/>
                <w:sz w:val="15"/>
                <w:szCs w:val="15"/>
              </w:rPr>
              <w:t xml:space="preserve"> </w:t>
            </w:r>
            <w:r w:rsidRPr="005E5FE7">
              <w:rPr>
                <w:sz w:val="15"/>
                <w:szCs w:val="15"/>
              </w:rPr>
              <w:t>Gráficas</w:t>
            </w:r>
          </w:p>
        </w:tc>
        <w:tc>
          <w:tcPr>
            <w:tcW w:w="1202" w:type="dxa"/>
          </w:tcPr>
          <w:p w14:paraId="22A5DE7C" w14:textId="7E6B112E" w:rsidR="00D5670E" w:rsidRPr="005E5FE7" w:rsidRDefault="00BB241E" w:rsidP="005E5FE7">
            <w:pPr>
              <w:pStyle w:val="TableParagraph"/>
              <w:spacing w:line="261" w:lineRule="auto"/>
              <w:ind w:right="100"/>
              <w:rPr>
                <w:sz w:val="15"/>
                <w:szCs w:val="15"/>
              </w:rPr>
            </w:pPr>
            <w:r w:rsidRPr="005E5FE7">
              <w:rPr>
                <w:sz w:val="15"/>
                <w:szCs w:val="15"/>
              </w:rPr>
              <w:t>Analiza y</w:t>
            </w:r>
            <w:r w:rsidRPr="005E5FE7">
              <w:rPr>
                <w:spacing w:val="1"/>
                <w:sz w:val="15"/>
                <w:szCs w:val="15"/>
              </w:rPr>
              <w:t xml:space="preserve"> </w:t>
            </w:r>
            <w:r w:rsidRPr="005E5FE7">
              <w:rPr>
                <w:sz w:val="15"/>
                <w:szCs w:val="15"/>
              </w:rPr>
              <w:t>compara</w:t>
            </w:r>
            <w:r w:rsidRPr="005E5FE7">
              <w:rPr>
                <w:spacing w:val="1"/>
                <w:sz w:val="15"/>
                <w:szCs w:val="15"/>
              </w:rPr>
              <w:t xml:space="preserve"> </w:t>
            </w:r>
            <w:r w:rsidRPr="005E5FE7">
              <w:rPr>
                <w:sz w:val="15"/>
                <w:szCs w:val="15"/>
              </w:rPr>
              <w:t>diversos tipos</w:t>
            </w:r>
            <w:r w:rsidRPr="005E5FE7">
              <w:rPr>
                <w:spacing w:val="1"/>
                <w:sz w:val="15"/>
                <w:szCs w:val="15"/>
              </w:rPr>
              <w:t xml:space="preserve"> </w:t>
            </w:r>
            <w:r w:rsidRPr="005E5FE7">
              <w:rPr>
                <w:sz w:val="15"/>
                <w:szCs w:val="15"/>
              </w:rPr>
              <w:t>de variación a</w:t>
            </w:r>
            <w:r w:rsidRPr="005E5FE7">
              <w:rPr>
                <w:spacing w:val="1"/>
                <w:sz w:val="15"/>
                <w:szCs w:val="15"/>
              </w:rPr>
              <w:t xml:space="preserve"> </w:t>
            </w:r>
            <w:r w:rsidRPr="005E5FE7">
              <w:rPr>
                <w:sz w:val="15"/>
                <w:szCs w:val="15"/>
              </w:rPr>
              <w:t>partir de sus representaciones</w:t>
            </w:r>
            <w:r w:rsidRPr="005E5FE7">
              <w:rPr>
                <w:spacing w:val="-37"/>
                <w:sz w:val="15"/>
                <w:szCs w:val="15"/>
              </w:rPr>
              <w:t xml:space="preserve"> </w:t>
            </w:r>
            <w:r w:rsidRPr="005E5FE7">
              <w:rPr>
                <w:sz w:val="15"/>
                <w:szCs w:val="15"/>
              </w:rPr>
              <w:t>tabular,</w:t>
            </w:r>
            <w:r w:rsidRPr="005E5FE7">
              <w:rPr>
                <w:spacing w:val="37"/>
                <w:sz w:val="15"/>
                <w:szCs w:val="15"/>
              </w:rPr>
              <w:t xml:space="preserve"> </w:t>
            </w:r>
            <w:r w:rsidRPr="005E5FE7">
              <w:rPr>
                <w:sz w:val="15"/>
                <w:szCs w:val="15"/>
              </w:rPr>
              <w:t>gráfica</w:t>
            </w:r>
            <w:r w:rsidRPr="005E5FE7">
              <w:rPr>
                <w:spacing w:val="1"/>
                <w:sz w:val="15"/>
                <w:szCs w:val="15"/>
              </w:rPr>
              <w:t xml:space="preserve"> </w:t>
            </w:r>
            <w:r w:rsidRPr="005E5FE7">
              <w:rPr>
                <w:sz w:val="15"/>
                <w:szCs w:val="15"/>
              </w:rPr>
              <w:t>y algebraica,</w:t>
            </w:r>
            <w:r w:rsidRPr="005E5FE7">
              <w:rPr>
                <w:spacing w:val="1"/>
                <w:sz w:val="15"/>
                <w:szCs w:val="15"/>
              </w:rPr>
              <w:t xml:space="preserve"> </w:t>
            </w:r>
            <w:r w:rsidRPr="005E5FE7">
              <w:rPr>
                <w:sz w:val="15"/>
                <w:szCs w:val="15"/>
              </w:rPr>
              <w:t>que</w:t>
            </w:r>
            <w:r w:rsidRPr="005E5FE7">
              <w:rPr>
                <w:spacing w:val="-3"/>
                <w:sz w:val="15"/>
                <w:szCs w:val="15"/>
              </w:rPr>
              <w:t xml:space="preserve"> </w:t>
            </w:r>
            <w:r w:rsidRPr="005E5FE7">
              <w:rPr>
                <w:sz w:val="15"/>
                <w:szCs w:val="15"/>
              </w:rPr>
              <w:t>resultan</w:t>
            </w:r>
            <w:r w:rsidR="005E5FE7">
              <w:rPr>
                <w:sz w:val="15"/>
                <w:szCs w:val="15"/>
              </w:rPr>
              <w:t xml:space="preserve"> </w:t>
            </w:r>
            <w:r w:rsidRPr="005E5FE7">
              <w:rPr>
                <w:sz w:val="15"/>
                <w:szCs w:val="15"/>
              </w:rPr>
              <w:t>de modelar</w:t>
            </w:r>
            <w:r w:rsidRPr="005E5FE7">
              <w:rPr>
                <w:spacing w:val="1"/>
                <w:sz w:val="15"/>
                <w:szCs w:val="15"/>
              </w:rPr>
              <w:t xml:space="preserve"> </w:t>
            </w:r>
            <w:r w:rsidRPr="005E5FE7">
              <w:rPr>
                <w:sz w:val="15"/>
                <w:szCs w:val="15"/>
              </w:rPr>
              <w:t>situaciones y</w:t>
            </w:r>
            <w:r w:rsidRPr="005E5FE7">
              <w:rPr>
                <w:spacing w:val="1"/>
                <w:sz w:val="15"/>
                <w:szCs w:val="15"/>
              </w:rPr>
              <w:t xml:space="preserve"> </w:t>
            </w:r>
            <w:r w:rsidRPr="005E5FE7">
              <w:rPr>
                <w:sz w:val="15"/>
                <w:szCs w:val="15"/>
              </w:rPr>
              <w:t>fenómenos</w:t>
            </w:r>
            <w:r w:rsidRPr="005E5FE7">
              <w:rPr>
                <w:spacing w:val="35"/>
                <w:sz w:val="15"/>
                <w:szCs w:val="15"/>
              </w:rPr>
              <w:t xml:space="preserve"> </w:t>
            </w:r>
            <w:r w:rsidRPr="005E5FE7">
              <w:rPr>
                <w:sz w:val="15"/>
                <w:szCs w:val="15"/>
              </w:rPr>
              <w:t>de</w:t>
            </w:r>
            <w:r w:rsidRPr="005E5FE7">
              <w:rPr>
                <w:spacing w:val="1"/>
                <w:sz w:val="15"/>
                <w:szCs w:val="15"/>
              </w:rPr>
              <w:t xml:space="preserve"> </w:t>
            </w:r>
            <w:r w:rsidRPr="005E5FE7">
              <w:rPr>
                <w:sz w:val="15"/>
                <w:szCs w:val="15"/>
              </w:rPr>
              <w:t>la física y de</w:t>
            </w:r>
            <w:r w:rsidRPr="005E5FE7">
              <w:rPr>
                <w:spacing w:val="1"/>
                <w:sz w:val="15"/>
                <w:szCs w:val="15"/>
              </w:rPr>
              <w:t xml:space="preserve"> </w:t>
            </w:r>
            <w:r w:rsidRPr="005E5FE7">
              <w:rPr>
                <w:sz w:val="15"/>
                <w:szCs w:val="15"/>
              </w:rPr>
              <w:t>otros</w:t>
            </w:r>
            <w:r w:rsidRPr="005E5FE7">
              <w:rPr>
                <w:spacing w:val="9"/>
                <w:sz w:val="15"/>
                <w:szCs w:val="15"/>
              </w:rPr>
              <w:t xml:space="preserve"> </w:t>
            </w:r>
            <w:r w:rsidRPr="005E5FE7">
              <w:rPr>
                <w:sz w:val="15"/>
                <w:szCs w:val="15"/>
              </w:rPr>
              <w:t>contextos.</w:t>
            </w:r>
          </w:p>
        </w:tc>
        <w:tc>
          <w:tcPr>
            <w:tcW w:w="2006" w:type="dxa"/>
          </w:tcPr>
          <w:p w14:paraId="5054EEF9" w14:textId="77777777" w:rsidR="00D5670E" w:rsidRPr="005E5FE7" w:rsidRDefault="00BB241E">
            <w:pPr>
              <w:pStyle w:val="TableParagraph"/>
              <w:spacing w:line="261" w:lineRule="auto"/>
              <w:ind w:right="836"/>
              <w:rPr>
                <w:sz w:val="15"/>
                <w:szCs w:val="15"/>
              </w:rPr>
            </w:pPr>
            <w:r w:rsidRPr="005E5FE7">
              <w:rPr>
                <w:b/>
                <w:sz w:val="15"/>
                <w:szCs w:val="15"/>
              </w:rPr>
              <w:t>Aprende</w:t>
            </w:r>
            <w:r w:rsidRPr="005E5FE7">
              <w:rPr>
                <w:b/>
                <w:spacing w:val="9"/>
                <w:sz w:val="15"/>
                <w:szCs w:val="15"/>
              </w:rPr>
              <w:t xml:space="preserve"> </w:t>
            </w:r>
            <w:r w:rsidRPr="005E5FE7">
              <w:rPr>
                <w:b/>
                <w:sz w:val="15"/>
                <w:szCs w:val="15"/>
              </w:rPr>
              <w:t>con</w:t>
            </w:r>
            <w:r w:rsidRPr="005E5FE7">
              <w:rPr>
                <w:b/>
                <w:spacing w:val="10"/>
                <w:sz w:val="15"/>
                <w:szCs w:val="15"/>
              </w:rPr>
              <w:t xml:space="preserve"> </w:t>
            </w:r>
            <w:r w:rsidRPr="005E5FE7">
              <w:rPr>
                <w:b/>
                <w:sz w:val="15"/>
                <w:szCs w:val="15"/>
              </w:rPr>
              <w:t>la</w:t>
            </w:r>
            <w:r w:rsidRPr="005E5FE7">
              <w:rPr>
                <w:b/>
                <w:spacing w:val="-37"/>
                <w:sz w:val="15"/>
                <w:szCs w:val="15"/>
              </w:rPr>
              <w:t xml:space="preserve"> </w:t>
            </w:r>
            <w:r w:rsidRPr="005E5FE7">
              <w:rPr>
                <w:b/>
                <w:sz w:val="15"/>
                <w:szCs w:val="15"/>
              </w:rPr>
              <w:t>tecnología</w:t>
            </w:r>
            <w:r w:rsidRPr="005E5FE7">
              <w:rPr>
                <w:sz w:val="15"/>
                <w:szCs w:val="15"/>
              </w:rPr>
              <w:t>.</w:t>
            </w:r>
          </w:p>
          <w:p w14:paraId="366A756F" w14:textId="47C01504" w:rsidR="00D5670E" w:rsidRPr="005E5FE7" w:rsidRDefault="00BB241E" w:rsidP="005E5FE7">
            <w:pPr>
              <w:pStyle w:val="TableParagraph"/>
              <w:spacing w:before="0" w:line="261" w:lineRule="auto"/>
              <w:ind w:right="145"/>
              <w:rPr>
                <w:sz w:val="15"/>
                <w:szCs w:val="15"/>
              </w:rPr>
            </w:pPr>
            <w:r w:rsidRPr="005E5FE7">
              <w:rPr>
                <w:sz w:val="15"/>
                <w:szCs w:val="15"/>
              </w:rPr>
              <w:t>Para</w:t>
            </w:r>
            <w:r w:rsidRPr="005E5FE7">
              <w:rPr>
                <w:spacing w:val="-4"/>
                <w:sz w:val="15"/>
                <w:szCs w:val="15"/>
              </w:rPr>
              <w:t xml:space="preserve"> </w:t>
            </w:r>
            <w:r w:rsidRPr="005E5FE7">
              <w:rPr>
                <w:sz w:val="15"/>
                <w:szCs w:val="15"/>
              </w:rPr>
              <w:t>trabajar</w:t>
            </w:r>
            <w:r w:rsidRPr="005E5FE7">
              <w:rPr>
                <w:spacing w:val="-4"/>
                <w:sz w:val="15"/>
                <w:szCs w:val="15"/>
              </w:rPr>
              <w:t xml:space="preserve"> </w:t>
            </w:r>
            <w:r w:rsidRPr="005E5FE7">
              <w:rPr>
                <w:sz w:val="15"/>
                <w:szCs w:val="15"/>
              </w:rPr>
              <w:t>con</w:t>
            </w:r>
            <w:r w:rsidRPr="005E5FE7">
              <w:rPr>
                <w:spacing w:val="-4"/>
                <w:sz w:val="15"/>
                <w:szCs w:val="15"/>
              </w:rPr>
              <w:t xml:space="preserve"> </w:t>
            </w:r>
            <w:r w:rsidRPr="005E5FE7">
              <w:rPr>
                <w:sz w:val="15"/>
                <w:szCs w:val="15"/>
              </w:rPr>
              <w:t>la</w:t>
            </w:r>
            <w:r w:rsidRPr="005E5FE7">
              <w:rPr>
                <w:spacing w:val="-3"/>
                <w:sz w:val="15"/>
                <w:szCs w:val="15"/>
              </w:rPr>
              <w:t xml:space="preserve"> </w:t>
            </w:r>
            <w:r w:rsidRPr="005E5FE7">
              <w:rPr>
                <w:sz w:val="15"/>
                <w:szCs w:val="15"/>
              </w:rPr>
              <w:t>hoja</w:t>
            </w:r>
            <w:r w:rsidRPr="005E5FE7">
              <w:rPr>
                <w:spacing w:val="-4"/>
                <w:sz w:val="15"/>
                <w:szCs w:val="15"/>
              </w:rPr>
              <w:t xml:space="preserve"> </w:t>
            </w:r>
            <w:r w:rsidRPr="005E5FE7">
              <w:rPr>
                <w:sz w:val="15"/>
                <w:szCs w:val="15"/>
              </w:rPr>
              <w:t>de</w:t>
            </w:r>
            <w:r w:rsidRPr="005E5FE7">
              <w:rPr>
                <w:spacing w:val="-37"/>
                <w:sz w:val="15"/>
                <w:szCs w:val="15"/>
              </w:rPr>
              <w:t xml:space="preserve"> </w:t>
            </w:r>
            <w:r w:rsidRPr="005E5FE7">
              <w:rPr>
                <w:sz w:val="15"/>
                <w:szCs w:val="15"/>
              </w:rPr>
              <w:t>cálculo,</w:t>
            </w:r>
            <w:r w:rsidRPr="005E5FE7">
              <w:rPr>
                <w:spacing w:val="3"/>
                <w:sz w:val="15"/>
                <w:szCs w:val="15"/>
              </w:rPr>
              <w:t xml:space="preserve"> </w:t>
            </w:r>
            <w:r w:rsidRPr="005E5FE7">
              <w:rPr>
                <w:sz w:val="15"/>
                <w:szCs w:val="15"/>
              </w:rPr>
              <w:t>pida</w:t>
            </w:r>
            <w:r w:rsidRPr="005E5FE7">
              <w:rPr>
                <w:spacing w:val="3"/>
                <w:sz w:val="15"/>
                <w:szCs w:val="15"/>
              </w:rPr>
              <w:t xml:space="preserve"> </w:t>
            </w:r>
            <w:r w:rsidRPr="005E5FE7">
              <w:rPr>
                <w:sz w:val="15"/>
                <w:szCs w:val="15"/>
              </w:rPr>
              <w:t>que</w:t>
            </w:r>
            <w:r w:rsidRPr="005E5FE7">
              <w:rPr>
                <w:spacing w:val="3"/>
                <w:sz w:val="15"/>
                <w:szCs w:val="15"/>
              </w:rPr>
              <w:t xml:space="preserve"> </w:t>
            </w:r>
            <w:r w:rsidRPr="005E5FE7">
              <w:rPr>
                <w:sz w:val="15"/>
                <w:szCs w:val="15"/>
              </w:rPr>
              <w:t>coloquen</w:t>
            </w:r>
            <w:r w:rsidRPr="005E5FE7">
              <w:rPr>
                <w:spacing w:val="1"/>
                <w:sz w:val="15"/>
                <w:szCs w:val="15"/>
              </w:rPr>
              <w:t xml:space="preserve"> </w:t>
            </w:r>
            <w:r w:rsidRPr="005E5FE7">
              <w:rPr>
                <w:sz w:val="15"/>
                <w:szCs w:val="15"/>
              </w:rPr>
              <w:t>todas</w:t>
            </w:r>
            <w:r w:rsidRPr="005E5FE7">
              <w:rPr>
                <w:spacing w:val="2"/>
                <w:sz w:val="15"/>
                <w:szCs w:val="15"/>
              </w:rPr>
              <w:t xml:space="preserve"> </w:t>
            </w:r>
            <w:r w:rsidRPr="005E5FE7">
              <w:rPr>
                <w:sz w:val="15"/>
                <w:szCs w:val="15"/>
              </w:rPr>
              <w:t>las</w:t>
            </w:r>
            <w:r w:rsidRPr="005E5FE7">
              <w:rPr>
                <w:spacing w:val="3"/>
                <w:sz w:val="15"/>
                <w:szCs w:val="15"/>
              </w:rPr>
              <w:t xml:space="preserve"> </w:t>
            </w:r>
            <w:r w:rsidRPr="005E5FE7">
              <w:rPr>
                <w:sz w:val="15"/>
                <w:szCs w:val="15"/>
              </w:rPr>
              <w:t>tablas</w:t>
            </w:r>
            <w:r w:rsidRPr="005E5FE7">
              <w:rPr>
                <w:spacing w:val="2"/>
                <w:sz w:val="15"/>
                <w:szCs w:val="15"/>
              </w:rPr>
              <w:t xml:space="preserve"> </w:t>
            </w:r>
            <w:r w:rsidRPr="005E5FE7">
              <w:rPr>
                <w:sz w:val="15"/>
                <w:szCs w:val="15"/>
              </w:rPr>
              <w:t>de</w:t>
            </w:r>
            <w:r w:rsidRPr="005E5FE7">
              <w:rPr>
                <w:spacing w:val="3"/>
                <w:sz w:val="15"/>
                <w:szCs w:val="15"/>
              </w:rPr>
              <w:t xml:space="preserve"> </w:t>
            </w:r>
            <w:r w:rsidRPr="005E5FE7">
              <w:rPr>
                <w:sz w:val="15"/>
                <w:szCs w:val="15"/>
              </w:rPr>
              <w:t>esta</w:t>
            </w:r>
            <w:r w:rsidRPr="005E5FE7">
              <w:rPr>
                <w:spacing w:val="1"/>
                <w:sz w:val="15"/>
                <w:szCs w:val="15"/>
              </w:rPr>
              <w:t xml:space="preserve"> </w:t>
            </w:r>
            <w:r w:rsidRPr="005E5FE7">
              <w:rPr>
                <w:sz w:val="15"/>
                <w:szCs w:val="15"/>
              </w:rPr>
              <w:t>lección, en las que tenga</w:t>
            </w:r>
            <w:r w:rsidRPr="005E5FE7">
              <w:rPr>
                <w:spacing w:val="1"/>
                <w:sz w:val="15"/>
                <w:szCs w:val="15"/>
              </w:rPr>
              <w:t xml:space="preserve"> </w:t>
            </w:r>
            <w:r w:rsidRPr="005E5FE7">
              <w:rPr>
                <w:sz w:val="15"/>
                <w:szCs w:val="15"/>
              </w:rPr>
              <w:t>sentido</w:t>
            </w:r>
            <w:r w:rsidRPr="005E5FE7">
              <w:rPr>
                <w:spacing w:val="-2"/>
                <w:sz w:val="15"/>
                <w:szCs w:val="15"/>
              </w:rPr>
              <w:t xml:space="preserve"> </w:t>
            </w:r>
            <w:r w:rsidRPr="005E5FE7">
              <w:rPr>
                <w:sz w:val="15"/>
                <w:szCs w:val="15"/>
              </w:rPr>
              <w:t>unir</w:t>
            </w:r>
            <w:r w:rsidRPr="005E5FE7">
              <w:rPr>
                <w:spacing w:val="-2"/>
                <w:sz w:val="15"/>
                <w:szCs w:val="15"/>
              </w:rPr>
              <w:t xml:space="preserve"> </w:t>
            </w:r>
            <w:r w:rsidRPr="005E5FE7">
              <w:rPr>
                <w:sz w:val="15"/>
                <w:szCs w:val="15"/>
              </w:rPr>
              <w:t>los</w:t>
            </w:r>
            <w:r w:rsidRPr="005E5FE7">
              <w:rPr>
                <w:spacing w:val="-2"/>
                <w:sz w:val="15"/>
                <w:szCs w:val="15"/>
              </w:rPr>
              <w:t xml:space="preserve"> </w:t>
            </w:r>
            <w:r w:rsidRPr="005E5FE7">
              <w:rPr>
                <w:sz w:val="15"/>
                <w:szCs w:val="15"/>
              </w:rPr>
              <w:t>puntos,</w:t>
            </w:r>
            <w:r w:rsidR="005E5FE7">
              <w:rPr>
                <w:sz w:val="15"/>
                <w:szCs w:val="15"/>
              </w:rPr>
              <w:t xml:space="preserve"> </w:t>
            </w:r>
            <w:r w:rsidRPr="005E5FE7">
              <w:rPr>
                <w:sz w:val="15"/>
                <w:szCs w:val="15"/>
              </w:rPr>
              <w:t>y que las grafiquen. Indique</w:t>
            </w:r>
            <w:r w:rsidRPr="005E5FE7">
              <w:rPr>
                <w:spacing w:val="-37"/>
                <w:sz w:val="15"/>
                <w:szCs w:val="15"/>
              </w:rPr>
              <w:t xml:space="preserve"> </w:t>
            </w:r>
            <w:r w:rsidRPr="005E5FE7">
              <w:rPr>
                <w:sz w:val="15"/>
                <w:szCs w:val="15"/>
              </w:rPr>
              <w:t>que</w:t>
            </w:r>
            <w:r w:rsidRPr="005E5FE7">
              <w:rPr>
                <w:spacing w:val="11"/>
                <w:sz w:val="15"/>
                <w:szCs w:val="15"/>
              </w:rPr>
              <w:t xml:space="preserve"> </w:t>
            </w:r>
            <w:r w:rsidRPr="005E5FE7">
              <w:rPr>
                <w:sz w:val="15"/>
                <w:szCs w:val="15"/>
              </w:rPr>
              <w:t>comparen</w:t>
            </w:r>
            <w:r w:rsidRPr="005E5FE7">
              <w:rPr>
                <w:spacing w:val="11"/>
                <w:sz w:val="15"/>
                <w:szCs w:val="15"/>
              </w:rPr>
              <w:t xml:space="preserve"> </w:t>
            </w:r>
            <w:r w:rsidRPr="005E5FE7">
              <w:rPr>
                <w:sz w:val="15"/>
                <w:szCs w:val="15"/>
              </w:rPr>
              <w:t>las</w:t>
            </w:r>
            <w:r w:rsidRPr="005E5FE7">
              <w:rPr>
                <w:spacing w:val="11"/>
                <w:sz w:val="15"/>
                <w:szCs w:val="15"/>
              </w:rPr>
              <w:t xml:space="preserve"> </w:t>
            </w:r>
            <w:r w:rsidRPr="005E5FE7">
              <w:rPr>
                <w:sz w:val="15"/>
                <w:szCs w:val="15"/>
              </w:rPr>
              <w:t>gráficas</w:t>
            </w:r>
            <w:r w:rsidRPr="005E5FE7">
              <w:rPr>
                <w:spacing w:val="1"/>
                <w:sz w:val="15"/>
                <w:szCs w:val="15"/>
              </w:rPr>
              <w:t xml:space="preserve"> </w:t>
            </w:r>
            <w:r w:rsidRPr="005E5FE7">
              <w:rPr>
                <w:sz w:val="15"/>
                <w:szCs w:val="15"/>
              </w:rPr>
              <w:t>que</w:t>
            </w:r>
            <w:r w:rsidRPr="005E5FE7">
              <w:rPr>
                <w:spacing w:val="-8"/>
                <w:sz w:val="15"/>
                <w:szCs w:val="15"/>
              </w:rPr>
              <w:t xml:space="preserve"> </w:t>
            </w:r>
            <w:r w:rsidRPr="005E5FE7">
              <w:rPr>
                <w:sz w:val="15"/>
                <w:szCs w:val="15"/>
              </w:rPr>
              <w:t>obtuvieron</w:t>
            </w:r>
            <w:r w:rsidRPr="005E5FE7">
              <w:rPr>
                <w:spacing w:val="-8"/>
                <w:sz w:val="15"/>
                <w:szCs w:val="15"/>
              </w:rPr>
              <w:t xml:space="preserve"> </w:t>
            </w:r>
            <w:r w:rsidRPr="005E5FE7">
              <w:rPr>
                <w:sz w:val="15"/>
                <w:szCs w:val="15"/>
              </w:rPr>
              <w:t>con</w:t>
            </w:r>
            <w:r w:rsidR="005E5FE7">
              <w:rPr>
                <w:sz w:val="15"/>
                <w:szCs w:val="15"/>
              </w:rPr>
              <w:t xml:space="preserve"> </w:t>
            </w:r>
            <w:r w:rsidRPr="005E5FE7">
              <w:rPr>
                <w:sz w:val="15"/>
                <w:szCs w:val="15"/>
              </w:rPr>
              <w:t>las que están en el libro,</w:t>
            </w:r>
            <w:r w:rsidRPr="005E5FE7">
              <w:rPr>
                <w:spacing w:val="1"/>
                <w:sz w:val="15"/>
                <w:szCs w:val="15"/>
              </w:rPr>
              <w:t xml:space="preserve"> </w:t>
            </w:r>
            <w:r w:rsidRPr="005E5FE7">
              <w:rPr>
                <w:sz w:val="15"/>
                <w:szCs w:val="15"/>
              </w:rPr>
              <w:t>así como con las que ellos</w:t>
            </w:r>
            <w:r w:rsidRPr="005E5FE7">
              <w:rPr>
                <w:spacing w:val="-37"/>
                <w:sz w:val="15"/>
                <w:szCs w:val="15"/>
              </w:rPr>
              <w:t xml:space="preserve"> </w:t>
            </w:r>
            <w:r w:rsidRPr="005E5FE7">
              <w:rPr>
                <w:sz w:val="15"/>
                <w:szCs w:val="15"/>
              </w:rPr>
              <w:t>hicieron. Así aprenderán a</w:t>
            </w:r>
            <w:r w:rsidRPr="005E5FE7">
              <w:rPr>
                <w:spacing w:val="-37"/>
                <w:sz w:val="15"/>
                <w:szCs w:val="15"/>
              </w:rPr>
              <w:t xml:space="preserve"> </w:t>
            </w:r>
            <w:r w:rsidRPr="005E5FE7">
              <w:rPr>
                <w:sz w:val="15"/>
                <w:szCs w:val="15"/>
              </w:rPr>
              <w:t>apreciar las herramientas</w:t>
            </w:r>
            <w:r w:rsidRPr="005E5FE7">
              <w:rPr>
                <w:spacing w:val="1"/>
                <w:sz w:val="15"/>
                <w:szCs w:val="15"/>
              </w:rPr>
              <w:t xml:space="preserve"> </w:t>
            </w:r>
            <w:r w:rsidRPr="005E5FE7">
              <w:rPr>
                <w:sz w:val="15"/>
                <w:szCs w:val="15"/>
              </w:rPr>
              <w:t>tecnológicas.</w:t>
            </w:r>
          </w:p>
        </w:tc>
        <w:tc>
          <w:tcPr>
            <w:tcW w:w="2006" w:type="dxa"/>
          </w:tcPr>
          <w:p w14:paraId="2D280050" w14:textId="77777777" w:rsidR="00D5670E" w:rsidRPr="005E5FE7" w:rsidRDefault="00BB241E">
            <w:pPr>
              <w:pStyle w:val="TableParagraph"/>
              <w:spacing w:line="261" w:lineRule="auto"/>
              <w:ind w:left="79" w:right="185"/>
              <w:rPr>
                <w:sz w:val="15"/>
                <w:szCs w:val="15"/>
              </w:rPr>
            </w:pPr>
            <w:r w:rsidRPr="005E5FE7">
              <w:rPr>
                <w:sz w:val="15"/>
                <w:szCs w:val="15"/>
              </w:rPr>
              <w:t>Pida que utilicen su</w:t>
            </w:r>
            <w:r w:rsidRPr="005E5FE7">
              <w:rPr>
                <w:spacing w:val="1"/>
                <w:sz w:val="15"/>
                <w:szCs w:val="15"/>
              </w:rPr>
              <w:t xml:space="preserve"> </w:t>
            </w:r>
            <w:r w:rsidRPr="005E5FE7">
              <w:rPr>
                <w:sz w:val="15"/>
                <w:szCs w:val="15"/>
              </w:rPr>
              <w:t>pensamiento</w:t>
            </w:r>
            <w:r w:rsidRPr="005E5FE7">
              <w:rPr>
                <w:spacing w:val="4"/>
                <w:sz w:val="15"/>
                <w:szCs w:val="15"/>
              </w:rPr>
              <w:t xml:space="preserve"> </w:t>
            </w:r>
            <w:r w:rsidRPr="005E5FE7">
              <w:rPr>
                <w:sz w:val="15"/>
                <w:szCs w:val="15"/>
              </w:rPr>
              <w:t>crítico</w:t>
            </w:r>
            <w:r w:rsidRPr="005E5FE7">
              <w:rPr>
                <w:spacing w:val="4"/>
                <w:sz w:val="15"/>
                <w:szCs w:val="15"/>
              </w:rPr>
              <w:t xml:space="preserve"> </w:t>
            </w:r>
            <w:r w:rsidRPr="005E5FE7">
              <w:rPr>
                <w:sz w:val="15"/>
                <w:szCs w:val="15"/>
              </w:rPr>
              <w:t>para</w:t>
            </w:r>
            <w:r w:rsidRPr="005E5FE7">
              <w:rPr>
                <w:spacing w:val="1"/>
                <w:sz w:val="15"/>
                <w:szCs w:val="15"/>
              </w:rPr>
              <w:t xml:space="preserve"> </w:t>
            </w:r>
            <w:r w:rsidRPr="005E5FE7">
              <w:rPr>
                <w:sz w:val="15"/>
                <w:szCs w:val="15"/>
              </w:rPr>
              <w:t>elegir</w:t>
            </w:r>
            <w:r w:rsidRPr="005E5FE7">
              <w:rPr>
                <w:spacing w:val="1"/>
                <w:sz w:val="15"/>
                <w:szCs w:val="15"/>
              </w:rPr>
              <w:t xml:space="preserve"> </w:t>
            </w:r>
            <w:r w:rsidRPr="005E5FE7">
              <w:rPr>
                <w:sz w:val="15"/>
                <w:szCs w:val="15"/>
              </w:rPr>
              <w:t>correctamente</w:t>
            </w:r>
            <w:r w:rsidRPr="005E5FE7">
              <w:rPr>
                <w:spacing w:val="1"/>
                <w:sz w:val="15"/>
                <w:szCs w:val="15"/>
              </w:rPr>
              <w:t xml:space="preserve"> </w:t>
            </w:r>
            <w:r w:rsidRPr="005E5FE7">
              <w:rPr>
                <w:sz w:val="15"/>
                <w:szCs w:val="15"/>
              </w:rPr>
              <w:t>las</w:t>
            </w:r>
            <w:r w:rsidRPr="005E5FE7">
              <w:rPr>
                <w:spacing w:val="1"/>
                <w:sz w:val="15"/>
                <w:szCs w:val="15"/>
              </w:rPr>
              <w:t xml:space="preserve"> </w:t>
            </w:r>
            <w:r w:rsidRPr="005E5FE7">
              <w:rPr>
                <w:sz w:val="15"/>
                <w:szCs w:val="15"/>
              </w:rPr>
              <w:t>columnas o filas que irán</w:t>
            </w:r>
            <w:r w:rsidRPr="005E5FE7">
              <w:rPr>
                <w:spacing w:val="1"/>
                <w:sz w:val="15"/>
                <w:szCs w:val="15"/>
              </w:rPr>
              <w:t xml:space="preserve"> </w:t>
            </w:r>
            <w:r w:rsidRPr="005E5FE7">
              <w:rPr>
                <w:sz w:val="15"/>
                <w:szCs w:val="15"/>
              </w:rPr>
              <w:t>en</w:t>
            </w:r>
            <w:r w:rsidRPr="005E5FE7">
              <w:rPr>
                <w:spacing w:val="-6"/>
                <w:sz w:val="15"/>
                <w:szCs w:val="15"/>
              </w:rPr>
              <w:t xml:space="preserve"> </w:t>
            </w:r>
            <w:r w:rsidRPr="005E5FE7">
              <w:rPr>
                <w:sz w:val="15"/>
                <w:szCs w:val="15"/>
              </w:rPr>
              <w:t>el</w:t>
            </w:r>
            <w:r w:rsidRPr="005E5FE7">
              <w:rPr>
                <w:spacing w:val="-5"/>
                <w:sz w:val="15"/>
                <w:szCs w:val="15"/>
              </w:rPr>
              <w:t xml:space="preserve"> </w:t>
            </w:r>
            <w:r w:rsidRPr="005E5FE7">
              <w:rPr>
                <w:sz w:val="15"/>
                <w:szCs w:val="15"/>
              </w:rPr>
              <w:t>eje</w:t>
            </w:r>
            <w:r w:rsidRPr="005E5FE7">
              <w:rPr>
                <w:spacing w:val="-5"/>
                <w:sz w:val="15"/>
                <w:szCs w:val="15"/>
              </w:rPr>
              <w:t xml:space="preserve"> </w:t>
            </w:r>
            <w:r w:rsidRPr="005E5FE7">
              <w:rPr>
                <w:i/>
                <w:sz w:val="15"/>
                <w:szCs w:val="15"/>
              </w:rPr>
              <w:t>x</w:t>
            </w:r>
            <w:r w:rsidRPr="005E5FE7">
              <w:rPr>
                <w:i/>
                <w:spacing w:val="-5"/>
                <w:sz w:val="15"/>
                <w:szCs w:val="15"/>
              </w:rPr>
              <w:t xml:space="preserve"> </w:t>
            </w:r>
            <w:r w:rsidRPr="005E5FE7">
              <w:rPr>
                <w:sz w:val="15"/>
                <w:szCs w:val="15"/>
              </w:rPr>
              <w:t>y</w:t>
            </w:r>
            <w:r w:rsidRPr="005E5FE7">
              <w:rPr>
                <w:spacing w:val="-6"/>
                <w:sz w:val="15"/>
                <w:szCs w:val="15"/>
              </w:rPr>
              <w:t xml:space="preserve"> </w:t>
            </w:r>
            <w:r w:rsidRPr="005E5FE7">
              <w:rPr>
                <w:sz w:val="15"/>
                <w:szCs w:val="15"/>
              </w:rPr>
              <w:t>las</w:t>
            </w:r>
            <w:r w:rsidRPr="005E5FE7">
              <w:rPr>
                <w:spacing w:val="-5"/>
                <w:sz w:val="15"/>
                <w:szCs w:val="15"/>
              </w:rPr>
              <w:t xml:space="preserve"> </w:t>
            </w:r>
            <w:r w:rsidRPr="005E5FE7">
              <w:rPr>
                <w:sz w:val="15"/>
                <w:szCs w:val="15"/>
              </w:rPr>
              <w:t>que</w:t>
            </w:r>
            <w:r w:rsidRPr="005E5FE7">
              <w:rPr>
                <w:spacing w:val="-5"/>
                <w:sz w:val="15"/>
                <w:szCs w:val="15"/>
              </w:rPr>
              <w:t xml:space="preserve"> </w:t>
            </w:r>
            <w:r w:rsidRPr="005E5FE7">
              <w:rPr>
                <w:sz w:val="15"/>
                <w:szCs w:val="15"/>
              </w:rPr>
              <w:t>irán</w:t>
            </w:r>
            <w:r w:rsidRPr="005E5FE7">
              <w:rPr>
                <w:spacing w:val="-5"/>
                <w:sz w:val="15"/>
                <w:szCs w:val="15"/>
              </w:rPr>
              <w:t xml:space="preserve"> </w:t>
            </w:r>
            <w:r w:rsidRPr="005E5FE7">
              <w:rPr>
                <w:sz w:val="15"/>
                <w:szCs w:val="15"/>
              </w:rPr>
              <w:t>en</w:t>
            </w:r>
            <w:r w:rsidRPr="005E5FE7">
              <w:rPr>
                <w:spacing w:val="-37"/>
                <w:sz w:val="15"/>
                <w:szCs w:val="15"/>
              </w:rPr>
              <w:t xml:space="preserve"> </w:t>
            </w:r>
            <w:r w:rsidRPr="005E5FE7">
              <w:rPr>
                <w:sz w:val="15"/>
                <w:szCs w:val="15"/>
              </w:rPr>
              <w:t>el</w:t>
            </w:r>
            <w:r w:rsidRPr="005E5FE7">
              <w:rPr>
                <w:spacing w:val="-11"/>
                <w:sz w:val="15"/>
                <w:szCs w:val="15"/>
              </w:rPr>
              <w:t xml:space="preserve"> </w:t>
            </w:r>
            <w:r w:rsidRPr="005E5FE7">
              <w:rPr>
                <w:sz w:val="15"/>
                <w:szCs w:val="15"/>
              </w:rPr>
              <w:t>eje</w:t>
            </w:r>
            <w:r w:rsidRPr="005E5FE7">
              <w:rPr>
                <w:spacing w:val="-11"/>
                <w:sz w:val="15"/>
                <w:szCs w:val="15"/>
              </w:rPr>
              <w:t xml:space="preserve"> </w:t>
            </w:r>
            <w:r w:rsidRPr="005E5FE7">
              <w:rPr>
                <w:i/>
                <w:sz w:val="15"/>
                <w:szCs w:val="15"/>
              </w:rPr>
              <w:t>y</w:t>
            </w:r>
            <w:r w:rsidRPr="005E5FE7">
              <w:rPr>
                <w:sz w:val="15"/>
                <w:szCs w:val="15"/>
              </w:rPr>
              <w:t>.</w:t>
            </w:r>
          </w:p>
        </w:tc>
        <w:tc>
          <w:tcPr>
            <w:tcW w:w="2006" w:type="dxa"/>
          </w:tcPr>
          <w:p w14:paraId="72A0C07F" w14:textId="77777777" w:rsidR="00D5670E" w:rsidRPr="005E5FE7" w:rsidRDefault="00BB241E">
            <w:pPr>
              <w:pStyle w:val="TableParagraph"/>
              <w:spacing w:line="261" w:lineRule="auto"/>
              <w:ind w:left="79" w:right="144"/>
              <w:rPr>
                <w:sz w:val="15"/>
                <w:szCs w:val="15"/>
              </w:rPr>
            </w:pPr>
            <w:r w:rsidRPr="005E5FE7">
              <w:rPr>
                <w:sz w:val="15"/>
                <w:szCs w:val="15"/>
              </w:rPr>
              <w:t>Para</w:t>
            </w:r>
            <w:r w:rsidRPr="005E5FE7">
              <w:rPr>
                <w:spacing w:val="1"/>
                <w:sz w:val="15"/>
                <w:szCs w:val="15"/>
              </w:rPr>
              <w:t xml:space="preserve"> </w:t>
            </w:r>
            <w:r w:rsidRPr="005E5FE7">
              <w:rPr>
                <w:sz w:val="15"/>
                <w:szCs w:val="15"/>
              </w:rPr>
              <w:t>evaluar</w:t>
            </w:r>
            <w:r w:rsidRPr="005E5FE7">
              <w:rPr>
                <w:spacing w:val="1"/>
                <w:sz w:val="15"/>
                <w:szCs w:val="15"/>
              </w:rPr>
              <w:t xml:space="preserve"> </w:t>
            </w:r>
            <w:r w:rsidRPr="005E5FE7">
              <w:rPr>
                <w:sz w:val="15"/>
                <w:szCs w:val="15"/>
              </w:rPr>
              <w:t>la</w:t>
            </w:r>
            <w:r w:rsidRPr="005E5FE7">
              <w:rPr>
                <w:spacing w:val="31"/>
                <w:sz w:val="15"/>
                <w:szCs w:val="15"/>
              </w:rPr>
              <w:t xml:space="preserve"> </w:t>
            </w:r>
            <w:r w:rsidRPr="005E5FE7">
              <w:rPr>
                <w:sz w:val="15"/>
                <w:szCs w:val="15"/>
              </w:rPr>
              <w:t>capacidad</w:t>
            </w:r>
            <w:r w:rsidRPr="005E5FE7">
              <w:rPr>
                <w:spacing w:val="1"/>
                <w:sz w:val="15"/>
                <w:szCs w:val="15"/>
              </w:rPr>
              <w:t xml:space="preserve"> </w:t>
            </w:r>
            <w:r w:rsidRPr="005E5FE7">
              <w:rPr>
                <w:sz w:val="15"/>
                <w:szCs w:val="15"/>
              </w:rPr>
              <w:t>de los alumnos para utilizar</w:t>
            </w:r>
            <w:r w:rsidRPr="005E5FE7">
              <w:rPr>
                <w:spacing w:val="-37"/>
                <w:sz w:val="15"/>
                <w:szCs w:val="15"/>
              </w:rPr>
              <w:t xml:space="preserve"> </w:t>
            </w:r>
            <w:r w:rsidRPr="005E5FE7">
              <w:rPr>
                <w:sz w:val="15"/>
                <w:szCs w:val="15"/>
              </w:rPr>
              <w:t>la hoja de cálculo, pida que</w:t>
            </w:r>
            <w:r w:rsidRPr="005E5FE7">
              <w:rPr>
                <w:spacing w:val="-37"/>
                <w:sz w:val="15"/>
                <w:szCs w:val="15"/>
              </w:rPr>
              <w:t xml:space="preserve"> </w:t>
            </w:r>
            <w:r w:rsidRPr="005E5FE7">
              <w:rPr>
                <w:sz w:val="15"/>
                <w:szCs w:val="15"/>
              </w:rPr>
              <w:t>cada uno describa a otro</w:t>
            </w:r>
            <w:r w:rsidRPr="005E5FE7">
              <w:rPr>
                <w:spacing w:val="1"/>
                <w:sz w:val="15"/>
                <w:szCs w:val="15"/>
              </w:rPr>
              <w:t xml:space="preserve"> </w:t>
            </w:r>
            <w:r w:rsidRPr="005E5FE7">
              <w:rPr>
                <w:sz w:val="15"/>
                <w:szCs w:val="15"/>
              </w:rPr>
              <w:t>compañero los pasos a</w:t>
            </w:r>
            <w:r w:rsidRPr="005E5FE7">
              <w:rPr>
                <w:spacing w:val="1"/>
                <w:sz w:val="15"/>
                <w:szCs w:val="15"/>
              </w:rPr>
              <w:t xml:space="preserve"> </w:t>
            </w:r>
            <w:r w:rsidRPr="005E5FE7">
              <w:rPr>
                <w:sz w:val="15"/>
                <w:szCs w:val="15"/>
              </w:rPr>
              <w:t>seguir</w:t>
            </w:r>
            <w:r w:rsidRPr="005E5FE7">
              <w:rPr>
                <w:spacing w:val="-1"/>
                <w:sz w:val="15"/>
                <w:szCs w:val="15"/>
              </w:rPr>
              <w:t xml:space="preserve"> </w:t>
            </w:r>
            <w:r w:rsidRPr="005E5FE7">
              <w:rPr>
                <w:sz w:val="15"/>
                <w:szCs w:val="15"/>
              </w:rPr>
              <w:t>para graficar.</w:t>
            </w:r>
          </w:p>
        </w:tc>
      </w:tr>
    </w:tbl>
    <w:p w14:paraId="21E12604" w14:textId="122FDF0D" w:rsidR="00B14297" w:rsidRDefault="00B14297">
      <w:pPr>
        <w:pStyle w:val="BodyText"/>
        <w:rPr>
          <w:b/>
        </w:rPr>
      </w:pPr>
    </w:p>
    <w:p w14:paraId="518CA3F4" w14:textId="77777777" w:rsidR="00B14297" w:rsidRDefault="00B14297">
      <w:pPr>
        <w:rPr>
          <w:b/>
          <w:sz w:val="20"/>
          <w:szCs w:val="20"/>
        </w:rPr>
      </w:pPr>
      <w:r>
        <w:rPr>
          <w:b/>
        </w:rPr>
        <w:br w:type="page"/>
      </w:r>
    </w:p>
    <w:p w14:paraId="5DFB7121" w14:textId="77777777" w:rsidR="00D5670E" w:rsidRDefault="00D5670E">
      <w:pPr>
        <w:pStyle w:val="BodyText"/>
        <w:rPr>
          <w:b/>
        </w:rPr>
      </w:pPr>
    </w:p>
    <w:p w14:paraId="557C195B" w14:textId="58B9494D" w:rsidR="00D5670E" w:rsidRDefault="00AE67C0">
      <w:pPr>
        <w:pStyle w:val="Heading1"/>
        <w:spacing w:before="254" w:line="520" w:lineRule="exact"/>
        <w:ind w:left="2362"/>
      </w:pPr>
      <w:r>
        <w:rPr>
          <w:noProof/>
        </w:rPr>
        <mc:AlternateContent>
          <mc:Choice Requires="wps">
            <w:drawing>
              <wp:anchor distT="0" distB="0" distL="114300" distR="114300" simplePos="0" relativeHeight="15752704" behindDoc="0" locked="0" layoutInCell="1" allowOverlap="1" wp14:anchorId="27145FAF" wp14:editId="613210BF">
                <wp:simplePos x="0" y="0"/>
                <wp:positionH relativeFrom="page">
                  <wp:posOffset>-1905</wp:posOffset>
                </wp:positionH>
                <wp:positionV relativeFrom="paragraph">
                  <wp:posOffset>210185</wp:posOffset>
                </wp:positionV>
                <wp:extent cx="1358265" cy="440055"/>
                <wp:effectExtent l="0" t="0" r="0" b="0"/>
                <wp:wrapNone/>
                <wp:docPr id="10" name="docshape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440055"/>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896A4" id="docshape544" o:spid="_x0000_s1026" style="position:absolute;margin-left:-.15pt;margin-top:16.55pt;width:106.95pt;height:34.65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" fillcolor="#58595b" stroked="f">
                <w10:wrap anchorx="page"/>
              </v:rect>
            </w:pict>
          </mc:Fallback>
        </mc:AlternateContent>
      </w:r>
      <w:r>
        <w:rPr>
          <w:noProof/>
        </w:rPr>
        <mc:AlternateContent>
          <mc:Choice Requires="wps">
            <w:drawing>
              <wp:anchor distT="0" distB="0" distL="114300" distR="114300" simplePos="0" relativeHeight="15753216" behindDoc="0" locked="0" layoutInCell="1" allowOverlap="1" wp14:anchorId="2184463F" wp14:editId="61A4455F">
                <wp:simplePos x="0" y="0"/>
                <wp:positionH relativeFrom="page">
                  <wp:posOffset>744855</wp:posOffset>
                </wp:positionH>
                <wp:positionV relativeFrom="paragraph">
                  <wp:posOffset>109855</wp:posOffset>
                </wp:positionV>
                <wp:extent cx="568325" cy="619760"/>
                <wp:effectExtent l="0" t="0" r="0" b="0"/>
                <wp:wrapNone/>
                <wp:docPr id="9" name="docshape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7E4DA" w14:textId="77777777" w:rsidR="00D5670E" w:rsidRDefault="00BB241E">
                            <w:pPr>
                              <w:spacing w:before="60"/>
                              <w:rPr>
                                <w:b/>
                                <w:sz w:val="77"/>
                              </w:rPr>
                            </w:pPr>
                            <w:r>
                              <w:rPr>
                                <w:color w:val="FFFFFF"/>
                                <w:spacing w:val="-3"/>
                                <w:w w:val="105"/>
                                <w:sz w:val="77"/>
                              </w:rPr>
                              <w:t>L</w:t>
                            </w:r>
                            <w:r>
                              <w:rPr>
                                <w:b/>
                                <w:color w:val="FFFFFF"/>
                                <w:spacing w:val="-3"/>
                                <w:w w:val="105"/>
                                <w:sz w:val="77"/>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4463F" id="docshape545" o:spid="_x0000_s1058" type="#_x0000_t202" style="position:absolute;left:0;text-align:left;margin-left:58.65pt;margin-top:8.65pt;width:44.75pt;height:48.8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" filled="f" stroked="f">
                <v:textbox inset="0,0,0,0">
                  <w:txbxContent>
                    <w:p w14:paraId="5BD7E4DA" w14:textId="77777777" w:rsidR="00D5670E" w:rsidRDefault="00BB241E">
                      <w:pPr>
                        <w:spacing w:before="60"/>
                        <w:rPr>
                          <w:b/>
                          <w:sz w:val="77"/>
                        </w:rPr>
                      </w:pPr>
                      <w:r>
                        <w:rPr>
                          <w:color w:val="FFFFFF"/>
                          <w:spacing w:val="-3"/>
                          <w:w w:val="105"/>
                          <w:sz w:val="77"/>
                        </w:rPr>
                        <w:t>L</w:t>
                      </w:r>
                      <w:r>
                        <w:rPr>
                          <w:b/>
                          <w:color w:val="FFFFFF"/>
                          <w:spacing w:val="-3"/>
                          <w:w w:val="105"/>
                          <w:sz w:val="77"/>
                        </w:rPr>
                        <w:t>7</w:t>
                      </w:r>
                    </w:p>
                  </w:txbxContent>
                </v:textbox>
                <w10:wrap anchorx="page"/>
              </v:shape>
            </w:pict>
          </mc:Fallback>
        </mc:AlternateContent>
      </w:r>
      <w:r w:rsidR="00BB241E">
        <w:rPr>
          <w:color w:val="58595B"/>
          <w:w w:val="95"/>
        </w:rPr>
        <w:t>Periodo</w:t>
      </w:r>
      <w:r w:rsidR="00BB241E">
        <w:rPr>
          <w:color w:val="58595B"/>
          <w:spacing w:val="-32"/>
          <w:w w:val="95"/>
        </w:rPr>
        <w:t xml:space="preserve"> </w:t>
      </w:r>
      <w:r w:rsidR="00BB241E">
        <w:rPr>
          <w:color w:val="58595B"/>
          <w:w w:val="95"/>
        </w:rPr>
        <w:t>2</w:t>
      </w:r>
    </w:p>
    <w:p w14:paraId="14E590DA" w14:textId="77777777" w:rsidR="00D5670E" w:rsidRDefault="00BB241E">
      <w:pPr>
        <w:spacing w:line="313" w:lineRule="exact"/>
        <w:ind w:left="2362"/>
        <w:rPr>
          <w:b/>
          <w:sz w:val="30"/>
        </w:rPr>
      </w:pPr>
      <w:r>
        <w:rPr>
          <w:b/>
          <w:color w:val="6D6E71"/>
          <w:w w:val="95"/>
          <w:sz w:val="30"/>
        </w:rPr>
        <w:t>Eje:</w:t>
      </w:r>
      <w:r>
        <w:rPr>
          <w:b/>
          <w:color w:val="6D6E71"/>
          <w:spacing w:val="-21"/>
          <w:w w:val="95"/>
          <w:sz w:val="30"/>
        </w:rPr>
        <w:t xml:space="preserve"> </w:t>
      </w:r>
      <w:r>
        <w:rPr>
          <w:b/>
          <w:color w:val="6D6E71"/>
          <w:w w:val="95"/>
          <w:sz w:val="30"/>
        </w:rPr>
        <w:t>Número,</w:t>
      </w:r>
      <w:r>
        <w:rPr>
          <w:b/>
          <w:color w:val="6D6E71"/>
          <w:spacing w:val="-21"/>
          <w:w w:val="95"/>
          <w:sz w:val="30"/>
        </w:rPr>
        <w:t xml:space="preserve"> </w:t>
      </w:r>
      <w:r>
        <w:rPr>
          <w:b/>
          <w:color w:val="6D6E71"/>
          <w:w w:val="95"/>
          <w:sz w:val="30"/>
        </w:rPr>
        <w:t>álgebra</w:t>
      </w:r>
      <w:r>
        <w:rPr>
          <w:b/>
          <w:color w:val="6D6E71"/>
          <w:spacing w:val="-20"/>
          <w:w w:val="95"/>
          <w:sz w:val="30"/>
        </w:rPr>
        <w:t xml:space="preserve"> </w:t>
      </w:r>
      <w:r>
        <w:rPr>
          <w:b/>
          <w:color w:val="6D6E71"/>
          <w:w w:val="95"/>
          <w:sz w:val="30"/>
        </w:rPr>
        <w:t>y</w:t>
      </w:r>
      <w:r>
        <w:rPr>
          <w:b/>
          <w:color w:val="6D6E71"/>
          <w:spacing w:val="-21"/>
          <w:w w:val="95"/>
          <w:sz w:val="30"/>
        </w:rPr>
        <w:t xml:space="preserve"> </w:t>
      </w:r>
      <w:r>
        <w:rPr>
          <w:b/>
          <w:color w:val="6D6E71"/>
          <w:w w:val="95"/>
          <w:sz w:val="30"/>
        </w:rPr>
        <w:t>variación</w:t>
      </w:r>
    </w:p>
    <w:p w14:paraId="45F2B809" w14:textId="77777777" w:rsidR="00D5670E" w:rsidRDefault="00D5670E">
      <w:pPr>
        <w:pStyle w:val="BodyText"/>
        <w:rPr>
          <w:b/>
          <w:sz w:val="28"/>
        </w:rPr>
      </w:pPr>
    </w:p>
    <w:tbl>
      <w:tblPr>
        <w:tblStyle w:val="TableNormal1"/>
        <w:tblW w:w="0" w:type="auto"/>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8"/>
        <w:gridCol w:w="2008"/>
        <w:gridCol w:w="2008"/>
      </w:tblGrid>
      <w:tr w:rsidR="00D5670E" w14:paraId="0D11B084" w14:textId="77777777">
        <w:trPr>
          <w:trHeight w:val="907"/>
        </w:trPr>
        <w:tc>
          <w:tcPr>
            <w:tcW w:w="905" w:type="dxa"/>
            <w:shd w:val="clear" w:color="auto" w:fill="808285"/>
          </w:tcPr>
          <w:p w14:paraId="0B8B1DFE"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730A6240"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70682E4D"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67C54651"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8" w:type="dxa"/>
            <w:shd w:val="clear" w:color="auto" w:fill="808285"/>
          </w:tcPr>
          <w:p w14:paraId="1627857E" w14:textId="77777777" w:rsidR="00D5670E" w:rsidRDefault="00BB241E">
            <w:pPr>
              <w:pStyle w:val="TableParagraph"/>
              <w:spacing w:before="62"/>
              <w:ind w:left="220"/>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8" w:type="dxa"/>
            <w:shd w:val="clear" w:color="auto" w:fill="808285"/>
          </w:tcPr>
          <w:p w14:paraId="0538F41D" w14:textId="77777777" w:rsidR="00D5670E" w:rsidRDefault="00BB241E">
            <w:pPr>
              <w:pStyle w:val="TableParagraph"/>
              <w:spacing w:before="62" w:line="261" w:lineRule="auto"/>
              <w:ind w:left="118"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74F9BEFE" w14:textId="77777777" w:rsidR="00D5670E" w:rsidRDefault="00BB241E">
            <w:pPr>
              <w:pStyle w:val="TableParagraph"/>
              <w:spacing w:before="0" w:line="261" w:lineRule="auto"/>
              <w:ind w:left="118"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8" w:type="dxa"/>
            <w:shd w:val="clear" w:color="auto" w:fill="808285"/>
          </w:tcPr>
          <w:p w14:paraId="2C211AE6" w14:textId="77777777" w:rsidR="00D5670E" w:rsidRDefault="00BB241E">
            <w:pPr>
              <w:pStyle w:val="TableParagraph"/>
              <w:spacing w:before="62"/>
              <w:ind w:left="630"/>
              <w:rPr>
                <w:b/>
                <w:sz w:val="16"/>
              </w:rPr>
            </w:pPr>
            <w:r>
              <w:rPr>
                <w:b/>
                <w:color w:val="FFFFFF"/>
                <w:sz w:val="16"/>
              </w:rPr>
              <w:t>Evaluación</w:t>
            </w:r>
          </w:p>
        </w:tc>
      </w:tr>
      <w:tr w:rsidR="00D5670E" w14:paraId="74CB9A18" w14:textId="77777777">
        <w:trPr>
          <w:trHeight w:val="1467"/>
        </w:trPr>
        <w:tc>
          <w:tcPr>
            <w:tcW w:w="905" w:type="dxa"/>
          </w:tcPr>
          <w:p w14:paraId="7AAD6BF3" w14:textId="77777777" w:rsidR="00D5670E" w:rsidRPr="005E5FE7" w:rsidRDefault="00BB241E">
            <w:pPr>
              <w:pStyle w:val="TableParagraph"/>
              <w:rPr>
                <w:sz w:val="15"/>
                <w:szCs w:val="15"/>
              </w:rPr>
            </w:pPr>
            <w:r w:rsidRPr="005E5FE7">
              <w:rPr>
                <w:sz w:val="15"/>
                <w:szCs w:val="15"/>
              </w:rPr>
              <w:t>18</w:t>
            </w:r>
            <w:r w:rsidRPr="005E5FE7">
              <w:rPr>
                <w:spacing w:val="-5"/>
                <w:sz w:val="15"/>
                <w:szCs w:val="15"/>
              </w:rPr>
              <w:t xml:space="preserve"> </w:t>
            </w:r>
            <w:r w:rsidRPr="005E5FE7">
              <w:rPr>
                <w:sz w:val="15"/>
                <w:szCs w:val="15"/>
              </w:rPr>
              <w:t>-</w:t>
            </w:r>
            <w:r w:rsidRPr="005E5FE7">
              <w:rPr>
                <w:spacing w:val="-5"/>
                <w:sz w:val="15"/>
                <w:szCs w:val="15"/>
              </w:rPr>
              <w:t xml:space="preserve"> </w:t>
            </w:r>
            <w:r w:rsidRPr="005E5FE7">
              <w:rPr>
                <w:sz w:val="15"/>
                <w:szCs w:val="15"/>
              </w:rPr>
              <w:t>89</w:t>
            </w:r>
          </w:p>
        </w:tc>
        <w:tc>
          <w:tcPr>
            <w:tcW w:w="703" w:type="dxa"/>
          </w:tcPr>
          <w:p w14:paraId="6A134BBA" w14:textId="77777777" w:rsidR="00D5670E" w:rsidRPr="005E5FE7" w:rsidRDefault="00BB241E">
            <w:pPr>
              <w:pStyle w:val="TableParagraph"/>
              <w:rPr>
                <w:sz w:val="15"/>
                <w:szCs w:val="15"/>
              </w:rPr>
            </w:pPr>
            <w:r w:rsidRPr="005E5FE7">
              <w:rPr>
                <w:sz w:val="15"/>
                <w:szCs w:val="15"/>
              </w:rPr>
              <w:t>126</w:t>
            </w:r>
          </w:p>
        </w:tc>
        <w:tc>
          <w:tcPr>
            <w:tcW w:w="1066" w:type="dxa"/>
            <w:vMerge w:val="restart"/>
          </w:tcPr>
          <w:p w14:paraId="014D018E" w14:textId="77777777" w:rsidR="00D5670E" w:rsidRPr="005E5FE7" w:rsidRDefault="00BB241E">
            <w:pPr>
              <w:pStyle w:val="TableParagraph"/>
              <w:spacing w:line="261" w:lineRule="auto"/>
              <w:ind w:right="91"/>
              <w:rPr>
                <w:sz w:val="15"/>
                <w:szCs w:val="15"/>
              </w:rPr>
            </w:pPr>
            <w:r w:rsidRPr="005E5FE7">
              <w:rPr>
                <w:sz w:val="15"/>
                <w:szCs w:val="15"/>
              </w:rPr>
              <w:t>Patrones,</w:t>
            </w:r>
            <w:r w:rsidRPr="005E5FE7">
              <w:rPr>
                <w:spacing w:val="1"/>
                <w:sz w:val="15"/>
                <w:szCs w:val="15"/>
              </w:rPr>
              <w:t xml:space="preserve"> </w:t>
            </w:r>
            <w:r w:rsidRPr="005E5FE7">
              <w:rPr>
                <w:sz w:val="15"/>
                <w:szCs w:val="15"/>
              </w:rPr>
              <w:t>figuras</w:t>
            </w:r>
            <w:r w:rsidRPr="005E5FE7">
              <w:rPr>
                <w:spacing w:val="1"/>
                <w:sz w:val="15"/>
                <w:szCs w:val="15"/>
              </w:rPr>
              <w:t xml:space="preserve"> </w:t>
            </w:r>
            <w:r w:rsidRPr="005E5FE7">
              <w:rPr>
                <w:sz w:val="15"/>
                <w:szCs w:val="15"/>
              </w:rPr>
              <w:t>geométricas</w:t>
            </w:r>
            <w:r w:rsidRPr="005E5FE7">
              <w:rPr>
                <w:spacing w:val="1"/>
                <w:sz w:val="15"/>
                <w:szCs w:val="15"/>
              </w:rPr>
              <w:t xml:space="preserve"> </w:t>
            </w:r>
            <w:r w:rsidRPr="005E5FE7">
              <w:rPr>
                <w:sz w:val="15"/>
                <w:szCs w:val="15"/>
              </w:rPr>
              <w:t>y</w:t>
            </w:r>
            <w:r w:rsidRPr="005E5FE7">
              <w:rPr>
                <w:spacing w:val="1"/>
                <w:sz w:val="15"/>
                <w:szCs w:val="15"/>
              </w:rPr>
              <w:t xml:space="preserve"> </w:t>
            </w:r>
            <w:r w:rsidRPr="005E5FE7">
              <w:rPr>
                <w:sz w:val="15"/>
                <w:szCs w:val="15"/>
              </w:rPr>
              <w:t>expresiones</w:t>
            </w:r>
            <w:r w:rsidRPr="005E5FE7">
              <w:rPr>
                <w:spacing w:val="-35"/>
                <w:sz w:val="15"/>
                <w:szCs w:val="15"/>
              </w:rPr>
              <w:t xml:space="preserve"> </w:t>
            </w:r>
            <w:r w:rsidRPr="005E5FE7">
              <w:rPr>
                <w:sz w:val="15"/>
                <w:szCs w:val="15"/>
              </w:rPr>
              <w:t>equivalentes</w:t>
            </w:r>
          </w:p>
          <w:p w14:paraId="0241560B" w14:textId="77777777" w:rsidR="00D5670E" w:rsidRPr="005E5FE7" w:rsidRDefault="00D5670E">
            <w:pPr>
              <w:pStyle w:val="TableParagraph"/>
              <w:spacing w:before="2"/>
              <w:ind w:left="0"/>
              <w:rPr>
                <w:b/>
                <w:sz w:val="15"/>
                <w:szCs w:val="15"/>
              </w:rPr>
            </w:pPr>
          </w:p>
          <w:p w14:paraId="1F8E92FB" w14:textId="77777777" w:rsidR="00D5670E" w:rsidRPr="005E5FE7" w:rsidRDefault="00BB241E">
            <w:pPr>
              <w:pStyle w:val="TableParagraph"/>
              <w:spacing w:before="0" w:line="261" w:lineRule="auto"/>
              <w:ind w:right="91"/>
              <w:rPr>
                <w:sz w:val="15"/>
                <w:szCs w:val="15"/>
              </w:rPr>
            </w:pPr>
            <w:r w:rsidRPr="005E5FE7">
              <w:rPr>
                <w:sz w:val="15"/>
                <w:szCs w:val="15"/>
              </w:rPr>
              <w:t>7.</w:t>
            </w:r>
            <w:r w:rsidRPr="005E5FE7">
              <w:rPr>
                <w:spacing w:val="1"/>
                <w:sz w:val="15"/>
                <w:szCs w:val="15"/>
              </w:rPr>
              <w:t xml:space="preserve"> </w:t>
            </w:r>
            <w:r w:rsidRPr="005E5FE7">
              <w:rPr>
                <w:sz w:val="15"/>
                <w:szCs w:val="15"/>
              </w:rPr>
              <w:t>Funciones,</w:t>
            </w:r>
            <w:r w:rsidRPr="005E5FE7">
              <w:rPr>
                <w:spacing w:val="-35"/>
                <w:sz w:val="15"/>
                <w:szCs w:val="15"/>
              </w:rPr>
              <w:t xml:space="preserve"> </w:t>
            </w:r>
            <w:r w:rsidRPr="005E5FE7">
              <w:rPr>
                <w:sz w:val="15"/>
                <w:szCs w:val="15"/>
              </w:rPr>
              <w:t>ecuaciones</w:t>
            </w:r>
            <w:r w:rsidRPr="005E5FE7">
              <w:rPr>
                <w:spacing w:val="1"/>
                <w:sz w:val="15"/>
                <w:szCs w:val="15"/>
              </w:rPr>
              <w:t xml:space="preserve"> </w:t>
            </w:r>
            <w:r w:rsidRPr="005E5FE7">
              <w:rPr>
                <w:sz w:val="15"/>
                <w:szCs w:val="15"/>
              </w:rPr>
              <w:t>y</w:t>
            </w:r>
            <w:r w:rsidRPr="005E5FE7">
              <w:rPr>
                <w:spacing w:val="-35"/>
                <w:sz w:val="15"/>
                <w:szCs w:val="15"/>
              </w:rPr>
              <w:t xml:space="preserve"> </w:t>
            </w:r>
            <w:r w:rsidRPr="005E5FE7">
              <w:rPr>
                <w:sz w:val="15"/>
                <w:szCs w:val="15"/>
              </w:rPr>
              <w:t>expresiones</w:t>
            </w:r>
            <w:r w:rsidRPr="005E5FE7">
              <w:rPr>
                <w:spacing w:val="1"/>
                <w:sz w:val="15"/>
                <w:szCs w:val="15"/>
              </w:rPr>
              <w:t xml:space="preserve"> </w:t>
            </w:r>
            <w:r w:rsidRPr="005E5FE7">
              <w:rPr>
                <w:sz w:val="15"/>
                <w:szCs w:val="15"/>
              </w:rPr>
              <w:t>algebraicas</w:t>
            </w:r>
          </w:p>
        </w:tc>
        <w:tc>
          <w:tcPr>
            <w:tcW w:w="1202" w:type="dxa"/>
            <w:vMerge w:val="restart"/>
          </w:tcPr>
          <w:p w14:paraId="3BA961E3" w14:textId="3D1C6167" w:rsidR="00D5670E" w:rsidRPr="005E5FE7" w:rsidRDefault="00BB241E">
            <w:pPr>
              <w:pStyle w:val="TableParagraph"/>
              <w:spacing w:line="261" w:lineRule="auto"/>
              <w:ind w:right="70"/>
              <w:rPr>
                <w:sz w:val="15"/>
                <w:szCs w:val="15"/>
              </w:rPr>
            </w:pPr>
            <w:r w:rsidRPr="005E5FE7">
              <w:rPr>
                <w:sz w:val="15"/>
                <w:szCs w:val="15"/>
              </w:rPr>
              <w:t>Diferencia las</w:t>
            </w:r>
            <w:r w:rsidRPr="005E5FE7">
              <w:rPr>
                <w:spacing w:val="1"/>
                <w:sz w:val="15"/>
                <w:szCs w:val="15"/>
              </w:rPr>
              <w:t xml:space="preserve"> </w:t>
            </w:r>
            <w:r w:rsidRPr="005E5FE7">
              <w:rPr>
                <w:sz w:val="15"/>
                <w:szCs w:val="15"/>
              </w:rPr>
              <w:t>expresiones</w:t>
            </w:r>
            <w:r w:rsidRPr="005E5FE7">
              <w:rPr>
                <w:spacing w:val="1"/>
                <w:sz w:val="15"/>
                <w:szCs w:val="15"/>
              </w:rPr>
              <w:t xml:space="preserve"> </w:t>
            </w:r>
            <w:r w:rsidRPr="005E5FE7">
              <w:rPr>
                <w:sz w:val="15"/>
                <w:szCs w:val="15"/>
              </w:rPr>
              <w:t>algebraicas</w:t>
            </w:r>
            <w:r w:rsidRPr="005E5FE7">
              <w:rPr>
                <w:spacing w:val="3"/>
                <w:sz w:val="15"/>
                <w:szCs w:val="15"/>
              </w:rPr>
              <w:t xml:space="preserve"> </w:t>
            </w:r>
            <w:r w:rsidRPr="005E5FE7">
              <w:rPr>
                <w:sz w:val="15"/>
                <w:szCs w:val="15"/>
              </w:rPr>
              <w:t>de</w:t>
            </w:r>
            <w:r w:rsidRPr="005E5FE7">
              <w:rPr>
                <w:spacing w:val="3"/>
                <w:sz w:val="15"/>
                <w:szCs w:val="15"/>
              </w:rPr>
              <w:t xml:space="preserve"> </w:t>
            </w:r>
            <w:r w:rsidRPr="005E5FE7">
              <w:rPr>
                <w:sz w:val="15"/>
                <w:szCs w:val="15"/>
              </w:rPr>
              <w:t>las</w:t>
            </w:r>
            <w:r w:rsidRPr="005E5FE7">
              <w:rPr>
                <w:spacing w:val="-35"/>
                <w:sz w:val="15"/>
                <w:szCs w:val="15"/>
              </w:rPr>
              <w:t xml:space="preserve"> </w:t>
            </w:r>
            <w:r w:rsidRPr="005E5FE7">
              <w:rPr>
                <w:sz w:val="15"/>
                <w:szCs w:val="15"/>
              </w:rPr>
              <w:t>funciones y de</w:t>
            </w:r>
            <w:r w:rsidRPr="005E5FE7">
              <w:rPr>
                <w:spacing w:val="1"/>
                <w:sz w:val="15"/>
                <w:szCs w:val="15"/>
              </w:rPr>
              <w:t xml:space="preserve"> </w:t>
            </w:r>
            <w:r w:rsidRPr="005E5FE7">
              <w:rPr>
                <w:sz w:val="15"/>
                <w:szCs w:val="15"/>
              </w:rPr>
              <w:t>las</w:t>
            </w:r>
            <w:r w:rsidRPr="005E5FE7">
              <w:rPr>
                <w:spacing w:val="8"/>
                <w:sz w:val="15"/>
                <w:szCs w:val="15"/>
              </w:rPr>
              <w:t xml:space="preserve"> </w:t>
            </w:r>
            <w:r w:rsidRPr="005E5FE7">
              <w:rPr>
                <w:sz w:val="15"/>
                <w:szCs w:val="15"/>
              </w:rPr>
              <w:t>ecuaciones.</w:t>
            </w:r>
          </w:p>
        </w:tc>
        <w:tc>
          <w:tcPr>
            <w:tcW w:w="2008" w:type="dxa"/>
          </w:tcPr>
          <w:p w14:paraId="34EAF2AE" w14:textId="7535225A" w:rsidR="00D5670E" w:rsidRPr="005E5FE7" w:rsidRDefault="00BB241E" w:rsidP="005E5FE7">
            <w:pPr>
              <w:pStyle w:val="TableParagraph"/>
              <w:spacing w:line="261" w:lineRule="auto"/>
              <w:rPr>
                <w:sz w:val="15"/>
                <w:szCs w:val="15"/>
              </w:rPr>
            </w:pPr>
            <w:r w:rsidRPr="005E5FE7">
              <w:rPr>
                <w:i/>
                <w:sz w:val="15"/>
                <w:szCs w:val="15"/>
              </w:rPr>
              <w:t>Costo</w:t>
            </w:r>
            <w:r w:rsidRPr="005E5FE7">
              <w:rPr>
                <w:i/>
                <w:spacing w:val="7"/>
                <w:sz w:val="15"/>
                <w:szCs w:val="15"/>
              </w:rPr>
              <w:t xml:space="preserve"> </w:t>
            </w:r>
            <w:r w:rsidRPr="005E5FE7">
              <w:rPr>
                <w:i/>
                <w:sz w:val="15"/>
                <w:szCs w:val="15"/>
              </w:rPr>
              <w:t>del</w:t>
            </w:r>
            <w:r w:rsidRPr="005E5FE7">
              <w:rPr>
                <w:i/>
                <w:spacing w:val="7"/>
                <w:sz w:val="15"/>
                <w:szCs w:val="15"/>
              </w:rPr>
              <w:t xml:space="preserve"> </w:t>
            </w:r>
            <w:r w:rsidRPr="005E5FE7">
              <w:rPr>
                <w:i/>
                <w:sz w:val="15"/>
                <w:szCs w:val="15"/>
              </w:rPr>
              <w:t>teléfono</w:t>
            </w:r>
            <w:r w:rsidRPr="005E5FE7">
              <w:rPr>
                <w:i/>
                <w:spacing w:val="7"/>
                <w:sz w:val="15"/>
                <w:szCs w:val="15"/>
              </w:rPr>
              <w:t xml:space="preserve"> </w:t>
            </w:r>
            <w:r w:rsidRPr="005E5FE7">
              <w:rPr>
                <w:i/>
                <w:sz w:val="15"/>
                <w:szCs w:val="15"/>
              </w:rPr>
              <w:t>celular</w:t>
            </w:r>
            <w:r w:rsidRPr="005E5FE7">
              <w:rPr>
                <w:sz w:val="15"/>
                <w:szCs w:val="15"/>
              </w:rPr>
              <w:t>.</w:t>
            </w:r>
            <w:r w:rsidRPr="005E5FE7">
              <w:rPr>
                <w:spacing w:val="1"/>
                <w:sz w:val="15"/>
                <w:szCs w:val="15"/>
              </w:rPr>
              <w:t xml:space="preserve"> </w:t>
            </w:r>
            <w:r w:rsidRPr="005E5FE7">
              <w:rPr>
                <w:sz w:val="15"/>
                <w:szCs w:val="15"/>
              </w:rPr>
              <w:t>Después de la actividad 2,</w:t>
            </w:r>
            <w:r w:rsidRPr="005E5FE7">
              <w:rPr>
                <w:spacing w:val="1"/>
                <w:sz w:val="15"/>
                <w:szCs w:val="15"/>
              </w:rPr>
              <w:t xml:space="preserve"> </w:t>
            </w:r>
            <w:r w:rsidRPr="005E5FE7">
              <w:rPr>
                <w:sz w:val="15"/>
                <w:szCs w:val="15"/>
              </w:rPr>
              <w:t>pida</w:t>
            </w:r>
            <w:r w:rsidRPr="005E5FE7">
              <w:rPr>
                <w:spacing w:val="15"/>
                <w:sz w:val="15"/>
                <w:szCs w:val="15"/>
              </w:rPr>
              <w:t xml:space="preserve"> </w:t>
            </w:r>
            <w:r w:rsidRPr="005E5FE7">
              <w:rPr>
                <w:sz w:val="15"/>
                <w:szCs w:val="15"/>
              </w:rPr>
              <w:t>que</w:t>
            </w:r>
            <w:r w:rsidRPr="005E5FE7">
              <w:rPr>
                <w:spacing w:val="15"/>
                <w:sz w:val="15"/>
                <w:szCs w:val="15"/>
              </w:rPr>
              <w:t xml:space="preserve"> </w:t>
            </w:r>
            <w:r w:rsidRPr="005E5FE7">
              <w:rPr>
                <w:sz w:val="15"/>
                <w:szCs w:val="15"/>
              </w:rPr>
              <w:t>determinen</w:t>
            </w:r>
            <w:r w:rsidRPr="005E5FE7">
              <w:rPr>
                <w:spacing w:val="15"/>
                <w:sz w:val="15"/>
                <w:szCs w:val="15"/>
              </w:rPr>
              <w:t xml:space="preserve"> </w:t>
            </w:r>
            <w:r w:rsidRPr="005E5FE7">
              <w:rPr>
                <w:sz w:val="15"/>
                <w:szCs w:val="15"/>
              </w:rPr>
              <w:t>quién</w:t>
            </w:r>
            <w:r w:rsidRPr="005E5FE7">
              <w:rPr>
                <w:spacing w:val="-37"/>
                <w:sz w:val="15"/>
                <w:szCs w:val="15"/>
              </w:rPr>
              <w:t xml:space="preserve"> </w:t>
            </w:r>
            <w:r w:rsidRPr="005E5FE7">
              <w:rPr>
                <w:sz w:val="15"/>
                <w:szCs w:val="15"/>
              </w:rPr>
              <w:t>pagó</w:t>
            </w:r>
            <w:r w:rsidRPr="005E5FE7">
              <w:rPr>
                <w:spacing w:val="-4"/>
                <w:sz w:val="15"/>
                <w:szCs w:val="15"/>
              </w:rPr>
              <w:t xml:space="preserve"> </w:t>
            </w:r>
            <w:r w:rsidRPr="005E5FE7">
              <w:rPr>
                <w:sz w:val="15"/>
                <w:szCs w:val="15"/>
              </w:rPr>
              <w:t>más</w:t>
            </w:r>
            <w:r w:rsidRPr="005E5FE7">
              <w:rPr>
                <w:spacing w:val="-4"/>
                <w:sz w:val="15"/>
                <w:szCs w:val="15"/>
              </w:rPr>
              <w:t xml:space="preserve"> </w:t>
            </w:r>
            <w:r w:rsidRPr="005E5FE7">
              <w:rPr>
                <w:sz w:val="15"/>
                <w:szCs w:val="15"/>
              </w:rPr>
              <w:t>por</w:t>
            </w:r>
            <w:r w:rsidRPr="005E5FE7">
              <w:rPr>
                <w:spacing w:val="-4"/>
                <w:sz w:val="15"/>
                <w:szCs w:val="15"/>
              </w:rPr>
              <w:t xml:space="preserve"> </w:t>
            </w:r>
            <w:r w:rsidRPr="005E5FE7">
              <w:rPr>
                <w:sz w:val="15"/>
                <w:szCs w:val="15"/>
              </w:rPr>
              <w:t>gastar</w:t>
            </w:r>
            <w:r w:rsidRPr="005E5FE7">
              <w:rPr>
                <w:spacing w:val="-4"/>
                <w:sz w:val="15"/>
                <w:szCs w:val="15"/>
              </w:rPr>
              <w:t xml:space="preserve"> </w:t>
            </w:r>
            <w:r w:rsidRPr="005E5FE7">
              <w:rPr>
                <w:sz w:val="15"/>
                <w:szCs w:val="15"/>
              </w:rPr>
              <w:t>50</w:t>
            </w:r>
            <w:r w:rsidR="005E5FE7">
              <w:rPr>
                <w:sz w:val="15"/>
                <w:szCs w:val="15"/>
              </w:rPr>
              <w:t xml:space="preserve"> </w:t>
            </w:r>
            <w:r w:rsidRPr="005E5FE7">
              <w:rPr>
                <w:sz w:val="15"/>
                <w:szCs w:val="15"/>
              </w:rPr>
              <w:t>Mb y 100 Mb, usando las</w:t>
            </w:r>
            <w:r w:rsidRPr="005E5FE7">
              <w:rPr>
                <w:spacing w:val="-37"/>
                <w:sz w:val="15"/>
                <w:szCs w:val="15"/>
              </w:rPr>
              <w:t xml:space="preserve"> </w:t>
            </w:r>
            <w:r w:rsidRPr="005E5FE7">
              <w:rPr>
                <w:sz w:val="15"/>
                <w:szCs w:val="15"/>
              </w:rPr>
              <w:t>expresiones</w:t>
            </w:r>
            <w:r w:rsidRPr="005E5FE7">
              <w:rPr>
                <w:spacing w:val="1"/>
                <w:sz w:val="15"/>
                <w:szCs w:val="15"/>
              </w:rPr>
              <w:t xml:space="preserve"> </w:t>
            </w:r>
            <w:r w:rsidRPr="005E5FE7">
              <w:rPr>
                <w:sz w:val="15"/>
                <w:szCs w:val="15"/>
              </w:rPr>
              <w:t>algebraicas</w:t>
            </w:r>
            <w:r w:rsidRPr="005E5FE7">
              <w:rPr>
                <w:spacing w:val="1"/>
                <w:sz w:val="15"/>
                <w:szCs w:val="15"/>
              </w:rPr>
              <w:t xml:space="preserve"> </w:t>
            </w:r>
            <w:r w:rsidRPr="005E5FE7">
              <w:rPr>
                <w:sz w:val="15"/>
                <w:szCs w:val="15"/>
              </w:rPr>
              <w:t>encontradas.</w:t>
            </w:r>
          </w:p>
        </w:tc>
        <w:tc>
          <w:tcPr>
            <w:tcW w:w="2008" w:type="dxa"/>
          </w:tcPr>
          <w:p w14:paraId="4EB0DD53" w14:textId="00898CFF" w:rsidR="00D5670E" w:rsidRPr="005E5FE7" w:rsidRDefault="00BB241E" w:rsidP="005E5FE7">
            <w:pPr>
              <w:pStyle w:val="TableParagraph"/>
              <w:spacing w:line="261" w:lineRule="auto"/>
              <w:ind w:left="79" w:right="222"/>
              <w:rPr>
                <w:sz w:val="15"/>
                <w:szCs w:val="15"/>
              </w:rPr>
            </w:pPr>
            <w:r w:rsidRPr="005E5FE7">
              <w:rPr>
                <w:sz w:val="15"/>
                <w:szCs w:val="15"/>
              </w:rPr>
              <w:t>Pregunte cómo</w:t>
            </w:r>
            <w:r w:rsidRPr="005E5FE7">
              <w:rPr>
                <w:spacing w:val="1"/>
                <w:sz w:val="15"/>
                <w:szCs w:val="15"/>
              </w:rPr>
              <w:t xml:space="preserve"> </w:t>
            </w:r>
            <w:r w:rsidRPr="005E5FE7">
              <w:rPr>
                <w:sz w:val="15"/>
                <w:szCs w:val="15"/>
              </w:rPr>
              <w:t>manejarían los conflictos</w:t>
            </w:r>
            <w:r w:rsidRPr="005E5FE7">
              <w:rPr>
                <w:spacing w:val="1"/>
                <w:sz w:val="15"/>
                <w:szCs w:val="15"/>
              </w:rPr>
              <w:t xml:space="preserve"> </w:t>
            </w:r>
            <w:r w:rsidRPr="005E5FE7">
              <w:rPr>
                <w:sz w:val="15"/>
                <w:szCs w:val="15"/>
              </w:rPr>
              <w:t>interpersonales,</w:t>
            </w:r>
            <w:r w:rsidRPr="005E5FE7">
              <w:rPr>
                <w:spacing w:val="32"/>
                <w:sz w:val="15"/>
                <w:szCs w:val="15"/>
              </w:rPr>
              <w:t xml:space="preserve"> </w:t>
            </w:r>
            <w:r w:rsidRPr="005E5FE7">
              <w:rPr>
                <w:sz w:val="15"/>
                <w:szCs w:val="15"/>
              </w:rPr>
              <w:t>causados</w:t>
            </w:r>
            <w:r w:rsidRPr="005E5FE7">
              <w:rPr>
                <w:spacing w:val="-35"/>
                <w:sz w:val="15"/>
                <w:szCs w:val="15"/>
              </w:rPr>
              <w:t xml:space="preserve"> </w:t>
            </w:r>
            <w:r w:rsidRPr="005E5FE7">
              <w:rPr>
                <w:sz w:val="15"/>
                <w:szCs w:val="15"/>
              </w:rPr>
              <w:t>por</w:t>
            </w:r>
            <w:r w:rsidRPr="005E5FE7">
              <w:rPr>
                <w:spacing w:val="-2"/>
                <w:sz w:val="15"/>
                <w:szCs w:val="15"/>
              </w:rPr>
              <w:t xml:space="preserve"> </w:t>
            </w:r>
            <w:r w:rsidRPr="005E5FE7">
              <w:rPr>
                <w:sz w:val="15"/>
                <w:szCs w:val="15"/>
              </w:rPr>
              <w:t>hipotéticos</w:t>
            </w:r>
            <w:r w:rsidRPr="005E5FE7">
              <w:rPr>
                <w:spacing w:val="-2"/>
                <w:sz w:val="15"/>
                <w:szCs w:val="15"/>
              </w:rPr>
              <w:t xml:space="preserve"> </w:t>
            </w:r>
            <w:r w:rsidRPr="005E5FE7">
              <w:rPr>
                <w:sz w:val="15"/>
                <w:szCs w:val="15"/>
              </w:rPr>
              <w:t>cargos</w:t>
            </w:r>
            <w:r w:rsidR="005E5FE7">
              <w:rPr>
                <w:sz w:val="15"/>
                <w:szCs w:val="15"/>
              </w:rPr>
              <w:t xml:space="preserve"> </w:t>
            </w:r>
            <w:r w:rsidRPr="005E5FE7">
              <w:rPr>
                <w:sz w:val="15"/>
                <w:szCs w:val="15"/>
              </w:rPr>
              <w:t>no reconocidos de las</w:t>
            </w:r>
            <w:r w:rsidRPr="005E5FE7">
              <w:rPr>
                <w:spacing w:val="1"/>
                <w:sz w:val="15"/>
                <w:szCs w:val="15"/>
              </w:rPr>
              <w:t xml:space="preserve"> </w:t>
            </w:r>
            <w:r w:rsidRPr="005E5FE7">
              <w:rPr>
                <w:sz w:val="15"/>
                <w:szCs w:val="15"/>
              </w:rPr>
              <w:t>compañías de telefonía</w:t>
            </w:r>
            <w:r w:rsidRPr="005E5FE7">
              <w:rPr>
                <w:spacing w:val="-37"/>
                <w:sz w:val="15"/>
                <w:szCs w:val="15"/>
              </w:rPr>
              <w:t xml:space="preserve"> </w:t>
            </w:r>
            <w:r w:rsidRPr="005E5FE7">
              <w:rPr>
                <w:sz w:val="15"/>
                <w:szCs w:val="15"/>
              </w:rPr>
              <w:t>celular.</w:t>
            </w:r>
          </w:p>
        </w:tc>
        <w:tc>
          <w:tcPr>
            <w:tcW w:w="2008" w:type="dxa"/>
          </w:tcPr>
          <w:p w14:paraId="72279D54" w14:textId="77777777" w:rsidR="00D5670E" w:rsidRPr="005E5FE7" w:rsidRDefault="00BB241E">
            <w:pPr>
              <w:pStyle w:val="TableParagraph"/>
              <w:spacing w:line="261" w:lineRule="auto"/>
              <w:ind w:left="79" w:right="90"/>
              <w:rPr>
                <w:sz w:val="15"/>
                <w:szCs w:val="15"/>
              </w:rPr>
            </w:pPr>
            <w:r w:rsidRPr="005E5FE7">
              <w:rPr>
                <w:sz w:val="15"/>
                <w:szCs w:val="15"/>
              </w:rPr>
              <w:t>Pida que expliquen qué</w:t>
            </w:r>
            <w:r w:rsidRPr="005E5FE7">
              <w:rPr>
                <w:spacing w:val="1"/>
                <w:sz w:val="15"/>
                <w:szCs w:val="15"/>
              </w:rPr>
              <w:t xml:space="preserve"> </w:t>
            </w:r>
            <w:r w:rsidRPr="005E5FE7">
              <w:rPr>
                <w:sz w:val="15"/>
                <w:szCs w:val="15"/>
              </w:rPr>
              <w:t>significa la expresión</w:t>
            </w:r>
            <w:r w:rsidRPr="005E5FE7">
              <w:rPr>
                <w:spacing w:val="1"/>
                <w:sz w:val="15"/>
                <w:szCs w:val="15"/>
              </w:rPr>
              <w:t xml:space="preserve"> </w:t>
            </w:r>
            <w:r w:rsidRPr="005E5FE7">
              <w:rPr>
                <w:sz w:val="15"/>
                <w:szCs w:val="15"/>
              </w:rPr>
              <w:t>algebraica</w:t>
            </w:r>
            <w:r w:rsidRPr="005E5FE7">
              <w:rPr>
                <w:spacing w:val="1"/>
                <w:sz w:val="15"/>
                <w:szCs w:val="15"/>
              </w:rPr>
              <w:t xml:space="preserve"> </w:t>
            </w:r>
            <w:r w:rsidRPr="005E5FE7">
              <w:rPr>
                <w:sz w:val="15"/>
                <w:szCs w:val="15"/>
              </w:rPr>
              <w:t>en</w:t>
            </w:r>
            <w:r w:rsidRPr="005E5FE7">
              <w:rPr>
                <w:spacing w:val="2"/>
                <w:sz w:val="15"/>
                <w:szCs w:val="15"/>
              </w:rPr>
              <w:t xml:space="preserve"> </w:t>
            </w:r>
            <w:r w:rsidRPr="005E5FE7">
              <w:rPr>
                <w:sz w:val="15"/>
                <w:szCs w:val="15"/>
              </w:rPr>
              <w:t>el</w:t>
            </w:r>
            <w:r w:rsidRPr="005E5FE7">
              <w:rPr>
                <w:spacing w:val="2"/>
                <w:sz w:val="15"/>
                <w:szCs w:val="15"/>
              </w:rPr>
              <w:t xml:space="preserve"> </w:t>
            </w:r>
            <w:r w:rsidRPr="005E5FE7">
              <w:rPr>
                <w:sz w:val="15"/>
                <w:szCs w:val="15"/>
              </w:rPr>
              <w:t>contexto</w:t>
            </w:r>
            <w:r w:rsidRPr="005E5FE7">
              <w:rPr>
                <w:spacing w:val="2"/>
                <w:sz w:val="15"/>
                <w:szCs w:val="15"/>
              </w:rPr>
              <w:t xml:space="preserve"> </w:t>
            </w:r>
            <w:r w:rsidRPr="005E5FE7">
              <w:rPr>
                <w:sz w:val="15"/>
                <w:szCs w:val="15"/>
              </w:rPr>
              <w:t>de</w:t>
            </w:r>
            <w:r w:rsidRPr="005E5FE7">
              <w:rPr>
                <w:spacing w:val="-37"/>
                <w:sz w:val="15"/>
                <w:szCs w:val="15"/>
              </w:rPr>
              <w:t xml:space="preserve"> </w:t>
            </w:r>
            <w:r w:rsidRPr="005E5FE7">
              <w:rPr>
                <w:sz w:val="15"/>
                <w:szCs w:val="15"/>
              </w:rPr>
              <w:t>la</w:t>
            </w:r>
            <w:r w:rsidRPr="005E5FE7">
              <w:rPr>
                <w:spacing w:val="-11"/>
                <w:sz w:val="15"/>
                <w:szCs w:val="15"/>
              </w:rPr>
              <w:t xml:space="preserve"> </w:t>
            </w:r>
            <w:r w:rsidRPr="005E5FE7">
              <w:rPr>
                <w:sz w:val="15"/>
                <w:szCs w:val="15"/>
              </w:rPr>
              <w:t>lección.</w:t>
            </w:r>
          </w:p>
        </w:tc>
      </w:tr>
      <w:tr w:rsidR="00D5670E" w14:paraId="0C824F79" w14:textId="77777777">
        <w:trPr>
          <w:trHeight w:val="1467"/>
        </w:trPr>
        <w:tc>
          <w:tcPr>
            <w:tcW w:w="905" w:type="dxa"/>
          </w:tcPr>
          <w:p w14:paraId="41E39137" w14:textId="77777777" w:rsidR="00D5670E" w:rsidRPr="005E5FE7" w:rsidRDefault="00BB241E">
            <w:pPr>
              <w:pStyle w:val="TableParagraph"/>
              <w:rPr>
                <w:sz w:val="15"/>
                <w:szCs w:val="15"/>
              </w:rPr>
            </w:pPr>
            <w:r w:rsidRPr="005E5FE7">
              <w:rPr>
                <w:sz w:val="15"/>
                <w:szCs w:val="15"/>
              </w:rPr>
              <w:t>18</w:t>
            </w:r>
            <w:r w:rsidRPr="005E5FE7">
              <w:rPr>
                <w:spacing w:val="-5"/>
                <w:sz w:val="15"/>
                <w:szCs w:val="15"/>
              </w:rPr>
              <w:t xml:space="preserve"> </w:t>
            </w:r>
            <w:r w:rsidRPr="005E5FE7">
              <w:rPr>
                <w:sz w:val="15"/>
                <w:szCs w:val="15"/>
              </w:rPr>
              <w:t>-</w:t>
            </w:r>
            <w:r w:rsidRPr="005E5FE7">
              <w:rPr>
                <w:spacing w:val="-4"/>
                <w:sz w:val="15"/>
                <w:szCs w:val="15"/>
              </w:rPr>
              <w:t xml:space="preserve"> </w:t>
            </w:r>
            <w:r w:rsidRPr="005E5FE7">
              <w:rPr>
                <w:sz w:val="15"/>
                <w:szCs w:val="15"/>
              </w:rPr>
              <w:t>90</w:t>
            </w:r>
          </w:p>
        </w:tc>
        <w:tc>
          <w:tcPr>
            <w:tcW w:w="703" w:type="dxa"/>
          </w:tcPr>
          <w:p w14:paraId="5246C69E" w14:textId="77777777" w:rsidR="00D5670E" w:rsidRPr="005E5FE7" w:rsidRDefault="00BB241E">
            <w:pPr>
              <w:pStyle w:val="TableParagraph"/>
              <w:rPr>
                <w:sz w:val="15"/>
                <w:szCs w:val="15"/>
              </w:rPr>
            </w:pPr>
            <w:r w:rsidRPr="005E5FE7">
              <w:rPr>
                <w:sz w:val="15"/>
                <w:szCs w:val="15"/>
              </w:rPr>
              <w:t>127</w:t>
            </w:r>
          </w:p>
        </w:tc>
        <w:tc>
          <w:tcPr>
            <w:tcW w:w="1066" w:type="dxa"/>
            <w:vMerge/>
            <w:tcBorders>
              <w:top w:val="nil"/>
            </w:tcBorders>
          </w:tcPr>
          <w:p w14:paraId="003E7ADC" w14:textId="77777777" w:rsidR="00D5670E" w:rsidRPr="005E5FE7" w:rsidRDefault="00D5670E">
            <w:pPr>
              <w:rPr>
                <w:sz w:val="15"/>
                <w:szCs w:val="15"/>
              </w:rPr>
            </w:pPr>
          </w:p>
        </w:tc>
        <w:tc>
          <w:tcPr>
            <w:tcW w:w="1202" w:type="dxa"/>
            <w:vMerge/>
            <w:tcBorders>
              <w:top w:val="nil"/>
            </w:tcBorders>
          </w:tcPr>
          <w:p w14:paraId="77FC0D21" w14:textId="77777777" w:rsidR="00D5670E" w:rsidRPr="005E5FE7" w:rsidRDefault="00D5670E">
            <w:pPr>
              <w:rPr>
                <w:sz w:val="15"/>
                <w:szCs w:val="15"/>
              </w:rPr>
            </w:pPr>
          </w:p>
        </w:tc>
        <w:tc>
          <w:tcPr>
            <w:tcW w:w="2008" w:type="dxa"/>
          </w:tcPr>
          <w:p w14:paraId="1B90A892" w14:textId="77777777" w:rsidR="00D5670E" w:rsidRPr="005E5FE7" w:rsidRDefault="00BB241E">
            <w:pPr>
              <w:pStyle w:val="TableParagraph"/>
              <w:spacing w:line="261" w:lineRule="auto"/>
              <w:ind w:right="222"/>
              <w:rPr>
                <w:sz w:val="15"/>
                <w:szCs w:val="15"/>
              </w:rPr>
            </w:pPr>
            <w:r w:rsidRPr="005E5FE7">
              <w:rPr>
                <w:i/>
                <w:sz w:val="15"/>
                <w:szCs w:val="15"/>
              </w:rPr>
              <w:t>Representación</w:t>
            </w:r>
            <w:r w:rsidRPr="005E5FE7">
              <w:rPr>
                <w:i/>
                <w:spacing w:val="62"/>
                <w:sz w:val="15"/>
                <w:szCs w:val="15"/>
              </w:rPr>
              <w:t xml:space="preserve"> </w:t>
            </w:r>
            <w:r w:rsidRPr="005E5FE7">
              <w:rPr>
                <w:i/>
                <w:sz w:val="15"/>
                <w:szCs w:val="15"/>
              </w:rPr>
              <w:t>gráfica</w:t>
            </w:r>
            <w:r w:rsidRPr="005E5FE7">
              <w:rPr>
                <w:sz w:val="15"/>
                <w:szCs w:val="15"/>
              </w:rPr>
              <w:t>.</w:t>
            </w:r>
            <w:r w:rsidRPr="005E5FE7">
              <w:rPr>
                <w:spacing w:val="1"/>
                <w:sz w:val="15"/>
                <w:szCs w:val="15"/>
              </w:rPr>
              <w:t xml:space="preserve"> </w:t>
            </w:r>
            <w:r w:rsidRPr="005E5FE7">
              <w:rPr>
                <w:sz w:val="15"/>
                <w:szCs w:val="15"/>
              </w:rPr>
              <w:t>Pida que interpreten las</w:t>
            </w:r>
            <w:r w:rsidRPr="005E5FE7">
              <w:rPr>
                <w:spacing w:val="1"/>
                <w:sz w:val="15"/>
                <w:szCs w:val="15"/>
              </w:rPr>
              <w:t xml:space="preserve"> </w:t>
            </w:r>
            <w:r w:rsidRPr="005E5FE7">
              <w:rPr>
                <w:sz w:val="15"/>
                <w:szCs w:val="15"/>
              </w:rPr>
              <w:t>gráficas</w:t>
            </w:r>
            <w:r w:rsidRPr="005E5FE7">
              <w:rPr>
                <w:spacing w:val="1"/>
                <w:sz w:val="15"/>
                <w:szCs w:val="15"/>
              </w:rPr>
              <w:t xml:space="preserve"> </w:t>
            </w:r>
            <w:r w:rsidRPr="005E5FE7">
              <w:rPr>
                <w:sz w:val="15"/>
                <w:szCs w:val="15"/>
              </w:rPr>
              <w:t>para</w:t>
            </w:r>
            <w:r w:rsidRPr="005E5FE7">
              <w:rPr>
                <w:spacing w:val="1"/>
                <w:sz w:val="15"/>
                <w:szCs w:val="15"/>
              </w:rPr>
              <w:t xml:space="preserve"> </w:t>
            </w:r>
            <w:r w:rsidRPr="005E5FE7">
              <w:rPr>
                <w:sz w:val="15"/>
                <w:szCs w:val="15"/>
              </w:rPr>
              <w:t>responder</w:t>
            </w:r>
            <w:r w:rsidRPr="005E5FE7">
              <w:rPr>
                <w:spacing w:val="1"/>
                <w:sz w:val="15"/>
                <w:szCs w:val="15"/>
              </w:rPr>
              <w:t xml:space="preserve"> </w:t>
            </w:r>
            <w:r w:rsidRPr="005E5FE7">
              <w:rPr>
                <w:sz w:val="15"/>
                <w:szCs w:val="15"/>
              </w:rPr>
              <w:t>la</w:t>
            </w:r>
            <w:r w:rsidRPr="005E5FE7">
              <w:rPr>
                <w:spacing w:val="-36"/>
                <w:sz w:val="15"/>
                <w:szCs w:val="15"/>
              </w:rPr>
              <w:t xml:space="preserve"> </w:t>
            </w:r>
            <w:r w:rsidRPr="005E5FE7">
              <w:rPr>
                <w:sz w:val="15"/>
                <w:szCs w:val="15"/>
              </w:rPr>
              <w:t>pregunta:</w:t>
            </w:r>
            <w:r w:rsidRPr="005E5FE7">
              <w:rPr>
                <w:spacing w:val="21"/>
                <w:sz w:val="15"/>
                <w:szCs w:val="15"/>
              </w:rPr>
              <w:t xml:space="preserve"> </w:t>
            </w:r>
            <w:r w:rsidRPr="005E5FE7">
              <w:rPr>
                <w:sz w:val="15"/>
                <w:szCs w:val="15"/>
              </w:rPr>
              <w:t>¿qué</w:t>
            </w:r>
            <w:r w:rsidRPr="005E5FE7">
              <w:rPr>
                <w:spacing w:val="21"/>
                <w:sz w:val="15"/>
                <w:szCs w:val="15"/>
              </w:rPr>
              <w:t xml:space="preserve"> </w:t>
            </w:r>
            <w:r w:rsidRPr="005E5FE7">
              <w:rPr>
                <w:sz w:val="15"/>
                <w:szCs w:val="15"/>
              </w:rPr>
              <w:t>servicio</w:t>
            </w:r>
            <w:r w:rsidRPr="005E5FE7">
              <w:rPr>
                <w:spacing w:val="22"/>
                <w:sz w:val="15"/>
                <w:szCs w:val="15"/>
              </w:rPr>
              <w:t xml:space="preserve"> </w:t>
            </w:r>
            <w:r w:rsidRPr="005E5FE7">
              <w:rPr>
                <w:sz w:val="15"/>
                <w:szCs w:val="15"/>
              </w:rPr>
              <w:t>de</w:t>
            </w:r>
            <w:r w:rsidRPr="005E5FE7">
              <w:rPr>
                <w:spacing w:val="-35"/>
                <w:sz w:val="15"/>
                <w:szCs w:val="15"/>
              </w:rPr>
              <w:t xml:space="preserve"> </w:t>
            </w:r>
            <w:r w:rsidRPr="005E5FE7">
              <w:rPr>
                <w:sz w:val="15"/>
                <w:szCs w:val="15"/>
              </w:rPr>
              <w:t>telefonía es el más</w:t>
            </w:r>
            <w:r w:rsidRPr="005E5FE7">
              <w:rPr>
                <w:spacing w:val="1"/>
                <w:sz w:val="15"/>
                <w:szCs w:val="15"/>
              </w:rPr>
              <w:t xml:space="preserve"> </w:t>
            </w:r>
            <w:r w:rsidRPr="005E5FE7">
              <w:rPr>
                <w:sz w:val="15"/>
                <w:szCs w:val="15"/>
              </w:rPr>
              <w:t>conveniente? Deberán</w:t>
            </w:r>
            <w:r w:rsidRPr="005E5FE7">
              <w:rPr>
                <w:spacing w:val="1"/>
                <w:sz w:val="15"/>
                <w:szCs w:val="15"/>
              </w:rPr>
              <w:t xml:space="preserve"> </w:t>
            </w:r>
            <w:r w:rsidRPr="005E5FE7">
              <w:rPr>
                <w:sz w:val="15"/>
                <w:szCs w:val="15"/>
              </w:rPr>
              <w:t>argumentar</w:t>
            </w:r>
            <w:r w:rsidRPr="005E5FE7">
              <w:rPr>
                <w:spacing w:val="18"/>
                <w:sz w:val="15"/>
                <w:szCs w:val="15"/>
              </w:rPr>
              <w:t xml:space="preserve"> </w:t>
            </w:r>
            <w:r w:rsidRPr="005E5FE7">
              <w:rPr>
                <w:sz w:val="15"/>
                <w:szCs w:val="15"/>
              </w:rPr>
              <w:t>su</w:t>
            </w:r>
            <w:r w:rsidRPr="005E5FE7">
              <w:rPr>
                <w:spacing w:val="18"/>
                <w:sz w:val="15"/>
                <w:szCs w:val="15"/>
              </w:rPr>
              <w:t xml:space="preserve"> </w:t>
            </w:r>
            <w:r w:rsidRPr="005E5FE7">
              <w:rPr>
                <w:sz w:val="15"/>
                <w:szCs w:val="15"/>
              </w:rPr>
              <w:t>respuesta.</w:t>
            </w:r>
          </w:p>
        </w:tc>
        <w:tc>
          <w:tcPr>
            <w:tcW w:w="2008" w:type="dxa"/>
          </w:tcPr>
          <w:p w14:paraId="179FBB63" w14:textId="77777777" w:rsidR="00D5670E" w:rsidRPr="005E5FE7" w:rsidRDefault="00BB241E">
            <w:pPr>
              <w:pStyle w:val="TableParagraph"/>
              <w:spacing w:line="261" w:lineRule="auto"/>
              <w:ind w:right="124"/>
              <w:rPr>
                <w:sz w:val="15"/>
                <w:szCs w:val="15"/>
              </w:rPr>
            </w:pPr>
            <w:r w:rsidRPr="005E5FE7">
              <w:rPr>
                <w:sz w:val="15"/>
                <w:szCs w:val="15"/>
              </w:rPr>
              <w:t>Haga notar que, en esta</w:t>
            </w:r>
            <w:r w:rsidRPr="005E5FE7">
              <w:rPr>
                <w:spacing w:val="1"/>
                <w:sz w:val="15"/>
                <w:szCs w:val="15"/>
              </w:rPr>
              <w:t xml:space="preserve"> </w:t>
            </w:r>
            <w:r w:rsidRPr="005E5FE7">
              <w:rPr>
                <w:sz w:val="15"/>
                <w:szCs w:val="15"/>
              </w:rPr>
              <w:t>actividad,</w:t>
            </w:r>
            <w:r w:rsidRPr="005E5FE7">
              <w:rPr>
                <w:spacing w:val="5"/>
                <w:sz w:val="15"/>
                <w:szCs w:val="15"/>
              </w:rPr>
              <w:t xml:space="preserve"> </w:t>
            </w:r>
            <w:r w:rsidRPr="005E5FE7">
              <w:rPr>
                <w:sz w:val="15"/>
                <w:szCs w:val="15"/>
              </w:rPr>
              <w:t>están</w:t>
            </w:r>
            <w:r w:rsidRPr="005E5FE7">
              <w:rPr>
                <w:spacing w:val="5"/>
                <w:sz w:val="15"/>
                <w:szCs w:val="15"/>
              </w:rPr>
              <w:t xml:space="preserve"> </w:t>
            </w:r>
            <w:r w:rsidRPr="005E5FE7">
              <w:rPr>
                <w:sz w:val="15"/>
                <w:szCs w:val="15"/>
              </w:rPr>
              <w:t>trabajando</w:t>
            </w:r>
            <w:r w:rsidRPr="005E5FE7">
              <w:rPr>
                <w:spacing w:val="1"/>
                <w:sz w:val="15"/>
                <w:szCs w:val="15"/>
              </w:rPr>
              <w:t xml:space="preserve"> </w:t>
            </w:r>
            <w:r w:rsidRPr="005E5FE7">
              <w:rPr>
                <w:sz w:val="15"/>
                <w:szCs w:val="15"/>
              </w:rPr>
              <w:t>con la generación de</w:t>
            </w:r>
            <w:r w:rsidRPr="005E5FE7">
              <w:rPr>
                <w:spacing w:val="1"/>
                <w:sz w:val="15"/>
                <w:szCs w:val="15"/>
              </w:rPr>
              <w:t xml:space="preserve"> </w:t>
            </w:r>
            <w:r w:rsidRPr="005E5FE7">
              <w:rPr>
                <w:sz w:val="15"/>
                <w:szCs w:val="15"/>
              </w:rPr>
              <w:t>opciones</w:t>
            </w:r>
            <w:r w:rsidRPr="005E5FE7">
              <w:rPr>
                <w:spacing w:val="1"/>
                <w:sz w:val="15"/>
                <w:szCs w:val="15"/>
              </w:rPr>
              <w:t xml:space="preserve"> </w:t>
            </w:r>
            <w:r w:rsidRPr="005E5FE7">
              <w:rPr>
                <w:sz w:val="15"/>
                <w:szCs w:val="15"/>
              </w:rPr>
              <w:t>y</w:t>
            </w:r>
            <w:r w:rsidRPr="005E5FE7">
              <w:rPr>
                <w:spacing w:val="2"/>
                <w:sz w:val="15"/>
                <w:szCs w:val="15"/>
              </w:rPr>
              <w:t xml:space="preserve"> </w:t>
            </w:r>
            <w:r w:rsidRPr="005E5FE7">
              <w:rPr>
                <w:sz w:val="15"/>
                <w:szCs w:val="15"/>
              </w:rPr>
              <w:t>la</w:t>
            </w:r>
            <w:r w:rsidRPr="005E5FE7">
              <w:rPr>
                <w:spacing w:val="1"/>
                <w:sz w:val="15"/>
                <w:szCs w:val="15"/>
              </w:rPr>
              <w:t xml:space="preserve"> </w:t>
            </w:r>
            <w:r w:rsidRPr="005E5FE7">
              <w:rPr>
                <w:sz w:val="15"/>
                <w:szCs w:val="15"/>
              </w:rPr>
              <w:t>consideración</w:t>
            </w:r>
            <w:r w:rsidRPr="005E5FE7">
              <w:rPr>
                <w:spacing w:val="-37"/>
                <w:sz w:val="15"/>
                <w:szCs w:val="15"/>
              </w:rPr>
              <w:t xml:space="preserve"> </w:t>
            </w:r>
            <w:r w:rsidRPr="005E5FE7">
              <w:rPr>
                <w:sz w:val="15"/>
                <w:szCs w:val="15"/>
              </w:rPr>
              <w:t>de</w:t>
            </w:r>
            <w:r w:rsidRPr="005E5FE7">
              <w:rPr>
                <w:spacing w:val="-6"/>
                <w:sz w:val="15"/>
                <w:szCs w:val="15"/>
              </w:rPr>
              <w:t xml:space="preserve"> </w:t>
            </w:r>
            <w:r w:rsidRPr="005E5FE7">
              <w:rPr>
                <w:sz w:val="15"/>
                <w:szCs w:val="15"/>
              </w:rPr>
              <w:t>consecuencias.</w:t>
            </w:r>
          </w:p>
        </w:tc>
        <w:tc>
          <w:tcPr>
            <w:tcW w:w="2008" w:type="dxa"/>
          </w:tcPr>
          <w:p w14:paraId="65E49057" w14:textId="77777777" w:rsidR="00D5670E" w:rsidRPr="005E5FE7" w:rsidRDefault="00BB241E">
            <w:pPr>
              <w:pStyle w:val="TableParagraph"/>
              <w:spacing w:line="261" w:lineRule="auto"/>
              <w:ind w:left="79" w:right="266"/>
              <w:rPr>
                <w:sz w:val="15"/>
                <w:szCs w:val="15"/>
              </w:rPr>
            </w:pPr>
            <w:r w:rsidRPr="005E5FE7">
              <w:rPr>
                <w:sz w:val="15"/>
                <w:szCs w:val="15"/>
              </w:rPr>
              <w:t>Evalúe el tema al pedir</w:t>
            </w:r>
            <w:r w:rsidRPr="005E5FE7">
              <w:rPr>
                <w:spacing w:val="1"/>
                <w:sz w:val="15"/>
                <w:szCs w:val="15"/>
              </w:rPr>
              <w:t xml:space="preserve"> </w:t>
            </w:r>
            <w:r w:rsidRPr="005E5FE7">
              <w:rPr>
                <w:sz w:val="15"/>
                <w:szCs w:val="15"/>
              </w:rPr>
              <w:t>que cambien las literales</w:t>
            </w:r>
            <w:r w:rsidRPr="005E5FE7">
              <w:rPr>
                <w:spacing w:val="1"/>
                <w:sz w:val="15"/>
                <w:szCs w:val="15"/>
              </w:rPr>
              <w:t xml:space="preserve"> </w:t>
            </w:r>
            <w:r w:rsidRPr="005E5FE7">
              <w:rPr>
                <w:sz w:val="15"/>
                <w:szCs w:val="15"/>
              </w:rPr>
              <w:t>y verifiquen que todas las</w:t>
            </w:r>
            <w:r w:rsidRPr="005E5FE7">
              <w:rPr>
                <w:spacing w:val="-37"/>
                <w:sz w:val="15"/>
                <w:szCs w:val="15"/>
              </w:rPr>
              <w:t xml:space="preserve"> </w:t>
            </w:r>
            <w:r w:rsidRPr="005E5FE7">
              <w:rPr>
                <w:sz w:val="15"/>
                <w:szCs w:val="15"/>
              </w:rPr>
              <w:t>condiciones</w:t>
            </w:r>
            <w:r w:rsidRPr="005E5FE7">
              <w:rPr>
                <w:spacing w:val="1"/>
                <w:sz w:val="15"/>
                <w:szCs w:val="15"/>
              </w:rPr>
              <w:t xml:space="preserve"> </w:t>
            </w:r>
            <w:r w:rsidRPr="005E5FE7">
              <w:rPr>
                <w:sz w:val="15"/>
                <w:szCs w:val="15"/>
              </w:rPr>
              <w:t>se</w:t>
            </w:r>
            <w:r w:rsidRPr="005E5FE7">
              <w:rPr>
                <w:spacing w:val="1"/>
                <w:sz w:val="15"/>
                <w:szCs w:val="15"/>
              </w:rPr>
              <w:t xml:space="preserve"> </w:t>
            </w:r>
            <w:r w:rsidRPr="005E5FE7">
              <w:rPr>
                <w:sz w:val="15"/>
                <w:szCs w:val="15"/>
              </w:rPr>
              <w:t>cumplen.</w:t>
            </w:r>
          </w:p>
        </w:tc>
      </w:tr>
    </w:tbl>
    <w:p w14:paraId="7E2F7DB7" w14:textId="77777777" w:rsidR="00D5670E" w:rsidRDefault="00D5670E">
      <w:pPr>
        <w:spacing w:line="261" w:lineRule="auto"/>
        <w:rPr>
          <w:sz w:val="16"/>
        </w:rPr>
        <w:sectPr w:rsidR="00D5670E">
          <w:pgSz w:w="11910" w:h="15310"/>
          <w:pgMar w:top="460" w:right="0" w:bottom="620" w:left="0" w:header="0" w:footer="440" w:gutter="0"/>
          <w:cols w:space="720"/>
        </w:sectPr>
      </w:pPr>
    </w:p>
    <w:p w14:paraId="3C525C92" w14:textId="77777777" w:rsidR="00D5670E" w:rsidRDefault="00D5670E">
      <w:pPr>
        <w:pStyle w:val="BodyText"/>
        <w:spacing w:before="4" w:after="1"/>
        <w:rPr>
          <w:b/>
          <w:sz w:val="27"/>
        </w:rPr>
      </w:pPr>
    </w:p>
    <w:tbl>
      <w:tblPr>
        <w:tblStyle w:val="TableNormal1"/>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8"/>
        <w:gridCol w:w="2008"/>
        <w:gridCol w:w="2008"/>
      </w:tblGrid>
      <w:tr w:rsidR="00D5670E" w14:paraId="5DBF6524" w14:textId="77777777">
        <w:trPr>
          <w:trHeight w:val="907"/>
        </w:trPr>
        <w:tc>
          <w:tcPr>
            <w:tcW w:w="905" w:type="dxa"/>
            <w:shd w:val="clear" w:color="auto" w:fill="808285"/>
          </w:tcPr>
          <w:p w14:paraId="3EB621C9"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6C3AF734"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2D2A8844"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53BA74A4"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8" w:type="dxa"/>
            <w:shd w:val="clear" w:color="auto" w:fill="808285"/>
          </w:tcPr>
          <w:p w14:paraId="33198C8C" w14:textId="77777777" w:rsidR="00D5670E" w:rsidRDefault="00BB241E">
            <w:pPr>
              <w:pStyle w:val="TableParagraph"/>
              <w:spacing w:before="62"/>
              <w:ind w:left="220"/>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8" w:type="dxa"/>
            <w:shd w:val="clear" w:color="auto" w:fill="808285"/>
          </w:tcPr>
          <w:p w14:paraId="7631AFF2" w14:textId="77777777" w:rsidR="00D5670E" w:rsidRDefault="00BB241E">
            <w:pPr>
              <w:pStyle w:val="TableParagraph"/>
              <w:spacing w:before="62" w:line="261" w:lineRule="auto"/>
              <w:ind w:left="118"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6B37D5FD" w14:textId="77777777" w:rsidR="00D5670E" w:rsidRDefault="00BB241E">
            <w:pPr>
              <w:pStyle w:val="TableParagraph"/>
              <w:spacing w:before="0" w:line="261" w:lineRule="auto"/>
              <w:ind w:left="118"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8" w:type="dxa"/>
            <w:shd w:val="clear" w:color="auto" w:fill="808285"/>
          </w:tcPr>
          <w:p w14:paraId="58194D82" w14:textId="77777777" w:rsidR="00D5670E" w:rsidRDefault="00BB241E">
            <w:pPr>
              <w:pStyle w:val="TableParagraph"/>
              <w:spacing w:before="62"/>
              <w:ind w:left="630"/>
              <w:rPr>
                <w:b/>
                <w:sz w:val="16"/>
              </w:rPr>
            </w:pPr>
            <w:r>
              <w:rPr>
                <w:b/>
                <w:color w:val="FFFFFF"/>
                <w:sz w:val="16"/>
              </w:rPr>
              <w:t>Evaluación</w:t>
            </w:r>
          </w:p>
        </w:tc>
      </w:tr>
      <w:tr w:rsidR="00D5670E" w14:paraId="76A14E56" w14:textId="77777777">
        <w:trPr>
          <w:trHeight w:val="2467"/>
        </w:trPr>
        <w:tc>
          <w:tcPr>
            <w:tcW w:w="905" w:type="dxa"/>
          </w:tcPr>
          <w:p w14:paraId="12980C05" w14:textId="77777777" w:rsidR="00D5670E" w:rsidRPr="005E5FE7" w:rsidRDefault="00BB241E">
            <w:pPr>
              <w:pStyle w:val="TableParagraph"/>
              <w:rPr>
                <w:sz w:val="15"/>
                <w:szCs w:val="15"/>
              </w:rPr>
            </w:pPr>
            <w:r w:rsidRPr="005E5FE7">
              <w:rPr>
                <w:sz w:val="15"/>
                <w:szCs w:val="15"/>
              </w:rPr>
              <w:t>19</w:t>
            </w:r>
            <w:r w:rsidRPr="005E5FE7">
              <w:rPr>
                <w:spacing w:val="-7"/>
                <w:sz w:val="15"/>
                <w:szCs w:val="15"/>
              </w:rPr>
              <w:t xml:space="preserve"> </w:t>
            </w:r>
            <w:r w:rsidRPr="005E5FE7">
              <w:rPr>
                <w:sz w:val="15"/>
                <w:szCs w:val="15"/>
              </w:rPr>
              <w:t>-</w:t>
            </w:r>
            <w:r w:rsidRPr="005E5FE7">
              <w:rPr>
                <w:spacing w:val="-6"/>
                <w:sz w:val="15"/>
                <w:szCs w:val="15"/>
              </w:rPr>
              <w:t xml:space="preserve"> </w:t>
            </w:r>
            <w:r w:rsidRPr="005E5FE7">
              <w:rPr>
                <w:sz w:val="15"/>
                <w:szCs w:val="15"/>
              </w:rPr>
              <w:t>91</w:t>
            </w:r>
          </w:p>
        </w:tc>
        <w:tc>
          <w:tcPr>
            <w:tcW w:w="703" w:type="dxa"/>
          </w:tcPr>
          <w:p w14:paraId="6E11CB8B" w14:textId="77777777" w:rsidR="00D5670E" w:rsidRPr="005E5FE7" w:rsidRDefault="00BB241E">
            <w:pPr>
              <w:pStyle w:val="TableParagraph"/>
              <w:rPr>
                <w:sz w:val="15"/>
                <w:szCs w:val="15"/>
              </w:rPr>
            </w:pPr>
            <w:r w:rsidRPr="005E5FE7">
              <w:rPr>
                <w:sz w:val="15"/>
                <w:szCs w:val="15"/>
              </w:rPr>
              <w:t>128</w:t>
            </w:r>
          </w:p>
        </w:tc>
        <w:tc>
          <w:tcPr>
            <w:tcW w:w="1066" w:type="dxa"/>
            <w:vMerge w:val="restart"/>
          </w:tcPr>
          <w:p w14:paraId="3BBA8863" w14:textId="77777777" w:rsidR="00D5670E" w:rsidRPr="005E5FE7" w:rsidRDefault="00BB241E">
            <w:pPr>
              <w:pStyle w:val="TableParagraph"/>
              <w:spacing w:line="261" w:lineRule="auto"/>
              <w:ind w:right="91"/>
              <w:rPr>
                <w:sz w:val="15"/>
                <w:szCs w:val="15"/>
              </w:rPr>
            </w:pPr>
            <w:r w:rsidRPr="005E5FE7">
              <w:rPr>
                <w:sz w:val="15"/>
                <w:szCs w:val="15"/>
              </w:rPr>
              <w:t>Patrones,</w:t>
            </w:r>
            <w:r w:rsidRPr="005E5FE7">
              <w:rPr>
                <w:spacing w:val="1"/>
                <w:sz w:val="15"/>
                <w:szCs w:val="15"/>
              </w:rPr>
              <w:t xml:space="preserve"> </w:t>
            </w:r>
            <w:r w:rsidRPr="005E5FE7">
              <w:rPr>
                <w:sz w:val="15"/>
                <w:szCs w:val="15"/>
              </w:rPr>
              <w:t>figuras</w:t>
            </w:r>
            <w:r w:rsidRPr="005E5FE7">
              <w:rPr>
                <w:spacing w:val="1"/>
                <w:sz w:val="15"/>
                <w:szCs w:val="15"/>
              </w:rPr>
              <w:t xml:space="preserve"> </w:t>
            </w:r>
            <w:r w:rsidRPr="005E5FE7">
              <w:rPr>
                <w:sz w:val="15"/>
                <w:szCs w:val="15"/>
              </w:rPr>
              <w:t>geométricas</w:t>
            </w:r>
            <w:r w:rsidRPr="005E5FE7">
              <w:rPr>
                <w:spacing w:val="1"/>
                <w:sz w:val="15"/>
                <w:szCs w:val="15"/>
              </w:rPr>
              <w:t xml:space="preserve"> </w:t>
            </w:r>
            <w:r w:rsidRPr="005E5FE7">
              <w:rPr>
                <w:sz w:val="15"/>
                <w:szCs w:val="15"/>
              </w:rPr>
              <w:t>y</w:t>
            </w:r>
            <w:r w:rsidRPr="005E5FE7">
              <w:rPr>
                <w:spacing w:val="1"/>
                <w:sz w:val="15"/>
                <w:szCs w:val="15"/>
              </w:rPr>
              <w:t xml:space="preserve"> </w:t>
            </w:r>
            <w:r w:rsidRPr="005E5FE7">
              <w:rPr>
                <w:sz w:val="15"/>
                <w:szCs w:val="15"/>
              </w:rPr>
              <w:t>expresiones</w:t>
            </w:r>
            <w:r w:rsidRPr="005E5FE7">
              <w:rPr>
                <w:spacing w:val="-35"/>
                <w:sz w:val="15"/>
                <w:szCs w:val="15"/>
              </w:rPr>
              <w:t xml:space="preserve"> </w:t>
            </w:r>
            <w:r w:rsidRPr="005E5FE7">
              <w:rPr>
                <w:sz w:val="15"/>
                <w:szCs w:val="15"/>
              </w:rPr>
              <w:t>equivalentes</w:t>
            </w:r>
          </w:p>
          <w:p w14:paraId="7E0EFF39" w14:textId="77777777" w:rsidR="00D5670E" w:rsidRPr="005E5FE7" w:rsidRDefault="00D5670E">
            <w:pPr>
              <w:pStyle w:val="TableParagraph"/>
              <w:spacing w:before="2"/>
              <w:ind w:left="0"/>
              <w:rPr>
                <w:b/>
                <w:sz w:val="15"/>
                <w:szCs w:val="15"/>
              </w:rPr>
            </w:pPr>
          </w:p>
          <w:p w14:paraId="206235EE" w14:textId="77777777" w:rsidR="00D5670E" w:rsidRPr="005E5FE7" w:rsidRDefault="00BB241E">
            <w:pPr>
              <w:pStyle w:val="TableParagraph"/>
              <w:spacing w:before="0" w:line="261" w:lineRule="auto"/>
              <w:ind w:right="91"/>
              <w:rPr>
                <w:sz w:val="15"/>
                <w:szCs w:val="15"/>
              </w:rPr>
            </w:pPr>
            <w:r w:rsidRPr="005E5FE7">
              <w:rPr>
                <w:sz w:val="15"/>
                <w:szCs w:val="15"/>
              </w:rPr>
              <w:t>7.</w:t>
            </w:r>
            <w:r w:rsidRPr="005E5FE7">
              <w:rPr>
                <w:spacing w:val="1"/>
                <w:sz w:val="15"/>
                <w:szCs w:val="15"/>
              </w:rPr>
              <w:t xml:space="preserve"> </w:t>
            </w:r>
            <w:r w:rsidRPr="005E5FE7">
              <w:rPr>
                <w:sz w:val="15"/>
                <w:szCs w:val="15"/>
              </w:rPr>
              <w:t>Funciones,</w:t>
            </w:r>
            <w:r w:rsidRPr="005E5FE7">
              <w:rPr>
                <w:spacing w:val="-35"/>
                <w:sz w:val="15"/>
                <w:szCs w:val="15"/>
              </w:rPr>
              <w:t xml:space="preserve"> </w:t>
            </w:r>
            <w:r w:rsidRPr="005E5FE7">
              <w:rPr>
                <w:sz w:val="15"/>
                <w:szCs w:val="15"/>
              </w:rPr>
              <w:t>ecuaciones</w:t>
            </w:r>
            <w:r w:rsidRPr="005E5FE7">
              <w:rPr>
                <w:spacing w:val="1"/>
                <w:sz w:val="15"/>
                <w:szCs w:val="15"/>
              </w:rPr>
              <w:t xml:space="preserve"> </w:t>
            </w:r>
            <w:r w:rsidRPr="005E5FE7">
              <w:rPr>
                <w:sz w:val="15"/>
                <w:szCs w:val="15"/>
              </w:rPr>
              <w:t>y</w:t>
            </w:r>
            <w:r w:rsidRPr="005E5FE7">
              <w:rPr>
                <w:spacing w:val="-35"/>
                <w:sz w:val="15"/>
                <w:szCs w:val="15"/>
              </w:rPr>
              <w:t xml:space="preserve"> </w:t>
            </w:r>
            <w:r w:rsidRPr="005E5FE7">
              <w:rPr>
                <w:sz w:val="15"/>
                <w:szCs w:val="15"/>
              </w:rPr>
              <w:t>expresiones</w:t>
            </w:r>
            <w:r w:rsidRPr="005E5FE7">
              <w:rPr>
                <w:spacing w:val="1"/>
                <w:sz w:val="15"/>
                <w:szCs w:val="15"/>
              </w:rPr>
              <w:t xml:space="preserve"> </w:t>
            </w:r>
            <w:r w:rsidRPr="005E5FE7">
              <w:rPr>
                <w:sz w:val="15"/>
                <w:szCs w:val="15"/>
              </w:rPr>
              <w:t>algebraicas</w:t>
            </w:r>
          </w:p>
        </w:tc>
        <w:tc>
          <w:tcPr>
            <w:tcW w:w="1202" w:type="dxa"/>
            <w:vMerge w:val="restart"/>
          </w:tcPr>
          <w:p w14:paraId="72BBA7A0" w14:textId="77777777" w:rsidR="00D5670E" w:rsidRPr="005E5FE7" w:rsidRDefault="00BB241E">
            <w:pPr>
              <w:pStyle w:val="TableParagraph"/>
              <w:spacing w:line="261" w:lineRule="auto"/>
              <w:ind w:right="188"/>
              <w:rPr>
                <w:sz w:val="15"/>
                <w:szCs w:val="15"/>
              </w:rPr>
            </w:pPr>
            <w:r w:rsidRPr="005E5FE7">
              <w:rPr>
                <w:sz w:val="15"/>
                <w:szCs w:val="15"/>
              </w:rPr>
              <w:t>Diferencia</w:t>
            </w:r>
            <w:r w:rsidRPr="005E5FE7">
              <w:rPr>
                <w:spacing w:val="2"/>
                <w:sz w:val="15"/>
                <w:szCs w:val="15"/>
              </w:rPr>
              <w:t xml:space="preserve"> </w:t>
            </w:r>
            <w:r w:rsidRPr="005E5FE7">
              <w:rPr>
                <w:sz w:val="15"/>
                <w:szCs w:val="15"/>
              </w:rPr>
              <w:t>las</w:t>
            </w:r>
            <w:r w:rsidRPr="005E5FE7">
              <w:rPr>
                <w:spacing w:val="1"/>
                <w:sz w:val="15"/>
                <w:szCs w:val="15"/>
              </w:rPr>
              <w:t xml:space="preserve"> </w:t>
            </w:r>
            <w:r w:rsidRPr="005E5FE7">
              <w:rPr>
                <w:sz w:val="15"/>
                <w:szCs w:val="15"/>
              </w:rPr>
              <w:t>expresiones</w:t>
            </w:r>
            <w:r w:rsidRPr="005E5FE7">
              <w:rPr>
                <w:spacing w:val="1"/>
                <w:sz w:val="15"/>
                <w:szCs w:val="15"/>
              </w:rPr>
              <w:t xml:space="preserve"> </w:t>
            </w:r>
            <w:r w:rsidRPr="005E5FE7">
              <w:rPr>
                <w:sz w:val="15"/>
                <w:szCs w:val="15"/>
              </w:rPr>
              <w:t>algebraicas</w:t>
            </w:r>
            <w:r w:rsidRPr="005E5FE7">
              <w:rPr>
                <w:spacing w:val="11"/>
                <w:sz w:val="15"/>
                <w:szCs w:val="15"/>
              </w:rPr>
              <w:t xml:space="preserve"> </w:t>
            </w:r>
            <w:r w:rsidRPr="005E5FE7">
              <w:rPr>
                <w:sz w:val="15"/>
                <w:szCs w:val="15"/>
              </w:rPr>
              <w:t>de</w:t>
            </w:r>
            <w:r w:rsidRPr="005E5FE7">
              <w:rPr>
                <w:spacing w:val="-35"/>
                <w:sz w:val="15"/>
                <w:szCs w:val="15"/>
              </w:rPr>
              <w:t xml:space="preserve"> </w:t>
            </w:r>
            <w:r w:rsidRPr="005E5FE7">
              <w:rPr>
                <w:sz w:val="15"/>
                <w:szCs w:val="15"/>
              </w:rPr>
              <w:t>las</w:t>
            </w:r>
            <w:r w:rsidRPr="005E5FE7">
              <w:rPr>
                <w:spacing w:val="68"/>
                <w:sz w:val="15"/>
                <w:szCs w:val="15"/>
              </w:rPr>
              <w:t xml:space="preserve"> </w:t>
            </w:r>
            <w:r w:rsidRPr="005E5FE7">
              <w:rPr>
                <w:sz w:val="15"/>
                <w:szCs w:val="15"/>
              </w:rPr>
              <w:t>funciones</w:t>
            </w:r>
            <w:r w:rsidRPr="005E5FE7">
              <w:rPr>
                <w:spacing w:val="1"/>
                <w:sz w:val="15"/>
                <w:szCs w:val="15"/>
              </w:rPr>
              <w:t xml:space="preserve"> </w:t>
            </w:r>
            <w:r w:rsidRPr="005E5FE7">
              <w:rPr>
                <w:sz w:val="15"/>
                <w:szCs w:val="15"/>
              </w:rPr>
              <w:t>y de las</w:t>
            </w:r>
            <w:r w:rsidRPr="005E5FE7">
              <w:rPr>
                <w:spacing w:val="1"/>
                <w:sz w:val="15"/>
                <w:szCs w:val="15"/>
              </w:rPr>
              <w:t xml:space="preserve"> </w:t>
            </w:r>
            <w:r w:rsidRPr="005E5FE7">
              <w:rPr>
                <w:sz w:val="15"/>
                <w:szCs w:val="15"/>
              </w:rPr>
              <w:t>ecuaciones.</w:t>
            </w:r>
          </w:p>
        </w:tc>
        <w:tc>
          <w:tcPr>
            <w:tcW w:w="2008" w:type="dxa"/>
          </w:tcPr>
          <w:p w14:paraId="241A9FDC" w14:textId="77777777" w:rsidR="00D5670E" w:rsidRPr="005E5FE7" w:rsidRDefault="00BB241E">
            <w:pPr>
              <w:pStyle w:val="TableParagraph"/>
              <w:spacing w:line="261" w:lineRule="auto"/>
              <w:rPr>
                <w:sz w:val="15"/>
                <w:szCs w:val="15"/>
              </w:rPr>
            </w:pPr>
            <w:r w:rsidRPr="005E5FE7">
              <w:rPr>
                <w:i/>
                <w:sz w:val="15"/>
                <w:szCs w:val="15"/>
              </w:rPr>
              <w:t>Representación</w:t>
            </w:r>
            <w:r w:rsidRPr="005E5FE7">
              <w:rPr>
                <w:i/>
                <w:spacing w:val="1"/>
                <w:sz w:val="15"/>
                <w:szCs w:val="15"/>
              </w:rPr>
              <w:t xml:space="preserve"> </w:t>
            </w:r>
            <w:r w:rsidRPr="005E5FE7">
              <w:rPr>
                <w:i/>
                <w:sz w:val="15"/>
                <w:szCs w:val="15"/>
              </w:rPr>
              <w:t>gráfica</w:t>
            </w:r>
            <w:r w:rsidRPr="005E5FE7">
              <w:rPr>
                <w:i/>
                <w:spacing w:val="-33"/>
                <w:sz w:val="15"/>
                <w:szCs w:val="15"/>
              </w:rPr>
              <w:t xml:space="preserve"> </w:t>
            </w:r>
            <w:r w:rsidRPr="005E5FE7">
              <w:rPr>
                <w:i/>
                <w:sz w:val="15"/>
                <w:szCs w:val="15"/>
              </w:rPr>
              <w:t>(continuación)</w:t>
            </w:r>
            <w:r w:rsidRPr="005E5FE7">
              <w:rPr>
                <w:sz w:val="15"/>
                <w:szCs w:val="15"/>
              </w:rPr>
              <w:t>.</w:t>
            </w:r>
          </w:p>
          <w:p w14:paraId="666CED8C" w14:textId="770EBF0F" w:rsidR="00D5670E" w:rsidRPr="005E5FE7" w:rsidRDefault="00BB241E" w:rsidP="005E5FE7">
            <w:pPr>
              <w:pStyle w:val="TableParagraph"/>
              <w:spacing w:before="0" w:line="261" w:lineRule="auto"/>
              <w:ind w:right="133"/>
              <w:rPr>
                <w:sz w:val="15"/>
                <w:szCs w:val="15"/>
              </w:rPr>
            </w:pPr>
            <w:r w:rsidRPr="005E5FE7">
              <w:rPr>
                <w:sz w:val="15"/>
                <w:szCs w:val="15"/>
              </w:rPr>
              <w:t>Solicite el análisis de la</w:t>
            </w:r>
            <w:r w:rsidRPr="005E5FE7">
              <w:rPr>
                <w:spacing w:val="1"/>
                <w:sz w:val="15"/>
                <w:szCs w:val="15"/>
              </w:rPr>
              <w:t xml:space="preserve"> </w:t>
            </w:r>
            <w:r w:rsidRPr="005E5FE7">
              <w:rPr>
                <w:sz w:val="15"/>
                <w:szCs w:val="15"/>
              </w:rPr>
              <w:t>gráfica y que calculen la</w:t>
            </w:r>
            <w:r w:rsidRPr="005E5FE7">
              <w:rPr>
                <w:spacing w:val="1"/>
                <w:sz w:val="15"/>
                <w:szCs w:val="15"/>
              </w:rPr>
              <w:t xml:space="preserve"> </w:t>
            </w:r>
            <w:r w:rsidRPr="005E5FE7">
              <w:rPr>
                <w:sz w:val="15"/>
                <w:szCs w:val="15"/>
              </w:rPr>
              <w:t>distancia</w:t>
            </w:r>
            <w:r w:rsidRPr="005E5FE7">
              <w:rPr>
                <w:spacing w:val="8"/>
                <w:sz w:val="15"/>
                <w:szCs w:val="15"/>
              </w:rPr>
              <w:t xml:space="preserve"> </w:t>
            </w:r>
            <w:r w:rsidRPr="005E5FE7">
              <w:rPr>
                <w:sz w:val="15"/>
                <w:szCs w:val="15"/>
              </w:rPr>
              <w:t>total</w:t>
            </w:r>
            <w:r w:rsidRPr="005E5FE7">
              <w:rPr>
                <w:spacing w:val="8"/>
                <w:sz w:val="15"/>
                <w:szCs w:val="15"/>
              </w:rPr>
              <w:t xml:space="preserve"> </w:t>
            </w:r>
            <w:r w:rsidRPr="005E5FE7">
              <w:rPr>
                <w:sz w:val="15"/>
                <w:szCs w:val="15"/>
              </w:rPr>
              <w:t>del</w:t>
            </w:r>
            <w:r w:rsidRPr="005E5FE7">
              <w:rPr>
                <w:spacing w:val="9"/>
                <w:sz w:val="15"/>
                <w:szCs w:val="15"/>
              </w:rPr>
              <w:t xml:space="preserve"> </w:t>
            </w:r>
            <w:r w:rsidRPr="005E5FE7">
              <w:rPr>
                <w:sz w:val="15"/>
                <w:szCs w:val="15"/>
              </w:rPr>
              <w:t>trayecto</w:t>
            </w:r>
            <w:r w:rsidRPr="005E5FE7">
              <w:rPr>
                <w:spacing w:val="1"/>
                <w:sz w:val="15"/>
                <w:szCs w:val="15"/>
              </w:rPr>
              <w:t xml:space="preserve"> </w:t>
            </w:r>
            <w:r w:rsidRPr="005E5FE7">
              <w:rPr>
                <w:sz w:val="15"/>
                <w:szCs w:val="15"/>
              </w:rPr>
              <w:t>de la bala, considerando la</w:t>
            </w:r>
            <w:r w:rsidRPr="005E5FE7">
              <w:rPr>
                <w:spacing w:val="1"/>
                <w:sz w:val="15"/>
                <w:szCs w:val="15"/>
              </w:rPr>
              <w:t xml:space="preserve"> </w:t>
            </w:r>
            <w:r w:rsidRPr="005E5FE7">
              <w:rPr>
                <w:sz w:val="15"/>
                <w:szCs w:val="15"/>
              </w:rPr>
              <w:t>función adecuada para ello.</w:t>
            </w:r>
            <w:r w:rsidRPr="005E5FE7">
              <w:rPr>
                <w:spacing w:val="-37"/>
                <w:sz w:val="15"/>
                <w:szCs w:val="15"/>
              </w:rPr>
              <w:t xml:space="preserve"> </w:t>
            </w:r>
            <w:r w:rsidRPr="005E5FE7">
              <w:rPr>
                <w:sz w:val="15"/>
                <w:szCs w:val="15"/>
              </w:rPr>
              <w:t>Después, pida que calculen</w:t>
            </w:r>
            <w:r w:rsidRPr="005E5FE7">
              <w:rPr>
                <w:spacing w:val="-37"/>
                <w:sz w:val="15"/>
                <w:szCs w:val="15"/>
              </w:rPr>
              <w:t xml:space="preserve"> </w:t>
            </w:r>
            <w:r w:rsidRPr="005E5FE7">
              <w:rPr>
                <w:sz w:val="15"/>
                <w:szCs w:val="15"/>
              </w:rPr>
              <w:t>la</w:t>
            </w:r>
            <w:r w:rsidRPr="005E5FE7">
              <w:rPr>
                <w:spacing w:val="2"/>
                <w:sz w:val="15"/>
                <w:szCs w:val="15"/>
              </w:rPr>
              <w:t xml:space="preserve"> </w:t>
            </w:r>
            <w:r w:rsidRPr="005E5FE7">
              <w:rPr>
                <w:sz w:val="15"/>
                <w:szCs w:val="15"/>
              </w:rPr>
              <w:t>distancia</w:t>
            </w:r>
            <w:r w:rsidRPr="005E5FE7">
              <w:rPr>
                <w:spacing w:val="3"/>
                <w:sz w:val="15"/>
                <w:szCs w:val="15"/>
              </w:rPr>
              <w:t xml:space="preserve"> </w:t>
            </w:r>
            <w:r w:rsidRPr="005E5FE7">
              <w:rPr>
                <w:sz w:val="15"/>
                <w:szCs w:val="15"/>
              </w:rPr>
              <w:t>total</w:t>
            </w:r>
            <w:r w:rsidRPr="005E5FE7">
              <w:rPr>
                <w:spacing w:val="3"/>
                <w:sz w:val="15"/>
                <w:szCs w:val="15"/>
              </w:rPr>
              <w:t xml:space="preserve"> </w:t>
            </w:r>
            <w:r w:rsidRPr="005E5FE7">
              <w:rPr>
                <w:sz w:val="15"/>
                <w:szCs w:val="15"/>
              </w:rPr>
              <w:t>del</w:t>
            </w:r>
            <w:r w:rsidRPr="005E5FE7">
              <w:rPr>
                <w:spacing w:val="1"/>
                <w:sz w:val="15"/>
                <w:szCs w:val="15"/>
              </w:rPr>
              <w:t xml:space="preserve"> </w:t>
            </w:r>
            <w:r w:rsidRPr="005E5FE7">
              <w:rPr>
                <w:sz w:val="15"/>
                <w:szCs w:val="15"/>
              </w:rPr>
              <w:t>trayecto de la bala si la</w:t>
            </w:r>
            <w:r w:rsidRPr="005E5FE7">
              <w:rPr>
                <w:spacing w:val="1"/>
                <w:sz w:val="15"/>
                <w:szCs w:val="15"/>
              </w:rPr>
              <w:t xml:space="preserve"> </w:t>
            </w:r>
            <w:r w:rsidRPr="005E5FE7">
              <w:rPr>
                <w:sz w:val="15"/>
                <w:szCs w:val="15"/>
              </w:rPr>
              <w:t>altura</w:t>
            </w:r>
            <w:r w:rsidRPr="005E5FE7">
              <w:rPr>
                <w:spacing w:val="-4"/>
                <w:sz w:val="15"/>
                <w:szCs w:val="15"/>
              </w:rPr>
              <w:t xml:space="preserve"> </w:t>
            </w:r>
            <w:r w:rsidRPr="005E5FE7">
              <w:rPr>
                <w:sz w:val="15"/>
                <w:szCs w:val="15"/>
              </w:rPr>
              <w:t>inicial</w:t>
            </w:r>
            <w:r w:rsidRPr="005E5FE7">
              <w:rPr>
                <w:spacing w:val="-4"/>
                <w:sz w:val="15"/>
                <w:szCs w:val="15"/>
              </w:rPr>
              <w:t xml:space="preserve"> </w:t>
            </w:r>
            <w:r w:rsidRPr="005E5FE7">
              <w:rPr>
                <w:sz w:val="15"/>
                <w:szCs w:val="15"/>
              </w:rPr>
              <w:t>a</w:t>
            </w:r>
            <w:r w:rsidRPr="005E5FE7">
              <w:rPr>
                <w:spacing w:val="-4"/>
                <w:sz w:val="15"/>
                <w:szCs w:val="15"/>
              </w:rPr>
              <w:t xml:space="preserve"> </w:t>
            </w:r>
            <w:r w:rsidRPr="005E5FE7">
              <w:rPr>
                <w:sz w:val="15"/>
                <w:szCs w:val="15"/>
              </w:rPr>
              <w:t>la</w:t>
            </w:r>
            <w:r w:rsidRPr="005E5FE7">
              <w:rPr>
                <w:spacing w:val="-3"/>
                <w:sz w:val="15"/>
                <w:szCs w:val="15"/>
              </w:rPr>
              <w:t xml:space="preserve"> </w:t>
            </w:r>
            <w:r w:rsidRPr="005E5FE7">
              <w:rPr>
                <w:sz w:val="15"/>
                <w:szCs w:val="15"/>
              </w:rPr>
              <w:t>que</w:t>
            </w:r>
            <w:r w:rsidRPr="005E5FE7">
              <w:rPr>
                <w:spacing w:val="-4"/>
                <w:sz w:val="15"/>
                <w:szCs w:val="15"/>
              </w:rPr>
              <w:t xml:space="preserve"> </w:t>
            </w:r>
            <w:r w:rsidRPr="005E5FE7">
              <w:rPr>
                <w:sz w:val="15"/>
                <w:szCs w:val="15"/>
              </w:rPr>
              <w:t>se</w:t>
            </w:r>
            <w:r w:rsidR="005E5FE7">
              <w:rPr>
                <w:sz w:val="15"/>
                <w:szCs w:val="15"/>
              </w:rPr>
              <w:t xml:space="preserve"> </w:t>
            </w:r>
            <w:r w:rsidRPr="005E5FE7">
              <w:rPr>
                <w:sz w:val="15"/>
                <w:szCs w:val="15"/>
              </w:rPr>
              <w:t>disparó</w:t>
            </w:r>
            <w:r w:rsidRPr="005E5FE7">
              <w:rPr>
                <w:spacing w:val="-4"/>
                <w:sz w:val="15"/>
                <w:szCs w:val="15"/>
              </w:rPr>
              <w:t xml:space="preserve"> </w:t>
            </w:r>
            <w:r w:rsidRPr="005E5FE7">
              <w:rPr>
                <w:sz w:val="15"/>
                <w:szCs w:val="15"/>
              </w:rPr>
              <w:t>es</w:t>
            </w:r>
            <w:r w:rsidRPr="005E5FE7">
              <w:rPr>
                <w:spacing w:val="-4"/>
                <w:sz w:val="15"/>
                <w:szCs w:val="15"/>
              </w:rPr>
              <w:t xml:space="preserve"> </w:t>
            </w:r>
            <w:r w:rsidRPr="005E5FE7">
              <w:rPr>
                <w:sz w:val="15"/>
                <w:szCs w:val="15"/>
              </w:rPr>
              <w:t>de</w:t>
            </w:r>
            <w:r w:rsidRPr="005E5FE7">
              <w:rPr>
                <w:spacing w:val="-4"/>
                <w:sz w:val="15"/>
                <w:szCs w:val="15"/>
              </w:rPr>
              <w:t xml:space="preserve"> </w:t>
            </w:r>
            <w:r w:rsidRPr="005E5FE7">
              <w:rPr>
                <w:sz w:val="15"/>
                <w:szCs w:val="15"/>
              </w:rPr>
              <w:t>1.65m.</w:t>
            </w:r>
          </w:p>
        </w:tc>
        <w:tc>
          <w:tcPr>
            <w:tcW w:w="2008" w:type="dxa"/>
          </w:tcPr>
          <w:p w14:paraId="7BE20B38" w14:textId="77777777" w:rsidR="00D5670E" w:rsidRPr="005E5FE7" w:rsidRDefault="00BB241E">
            <w:pPr>
              <w:pStyle w:val="TableParagraph"/>
              <w:spacing w:line="261" w:lineRule="auto"/>
              <w:ind w:left="79" w:right="90"/>
              <w:rPr>
                <w:sz w:val="15"/>
                <w:szCs w:val="15"/>
              </w:rPr>
            </w:pPr>
            <w:r w:rsidRPr="005E5FE7">
              <w:rPr>
                <w:sz w:val="15"/>
                <w:szCs w:val="15"/>
              </w:rPr>
              <w:t>Un atleta de alto</w:t>
            </w:r>
            <w:r w:rsidRPr="005E5FE7">
              <w:rPr>
                <w:spacing w:val="1"/>
                <w:sz w:val="15"/>
                <w:szCs w:val="15"/>
              </w:rPr>
              <w:t xml:space="preserve"> </w:t>
            </w:r>
            <w:r w:rsidRPr="005E5FE7">
              <w:rPr>
                <w:sz w:val="15"/>
                <w:szCs w:val="15"/>
              </w:rPr>
              <w:t>rendimiento necesita</w:t>
            </w:r>
            <w:r w:rsidRPr="005E5FE7">
              <w:rPr>
                <w:spacing w:val="1"/>
                <w:sz w:val="15"/>
                <w:szCs w:val="15"/>
              </w:rPr>
              <w:t xml:space="preserve"> </w:t>
            </w:r>
            <w:r w:rsidRPr="005E5FE7">
              <w:rPr>
                <w:sz w:val="15"/>
                <w:szCs w:val="15"/>
              </w:rPr>
              <w:t>ejercitarse</w:t>
            </w:r>
            <w:r w:rsidRPr="005E5FE7">
              <w:rPr>
                <w:spacing w:val="1"/>
                <w:sz w:val="15"/>
                <w:szCs w:val="15"/>
              </w:rPr>
              <w:t xml:space="preserve"> </w:t>
            </w:r>
            <w:r w:rsidRPr="005E5FE7">
              <w:rPr>
                <w:sz w:val="15"/>
                <w:szCs w:val="15"/>
              </w:rPr>
              <w:t>constantemente.</w:t>
            </w:r>
            <w:r w:rsidRPr="005E5FE7">
              <w:rPr>
                <w:spacing w:val="-37"/>
                <w:sz w:val="15"/>
                <w:szCs w:val="15"/>
              </w:rPr>
              <w:t xml:space="preserve"> </w:t>
            </w:r>
            <w:r w:rsidRPr="005E5FE7">
              <w:rPr>
                <w:sz w:val="15"/>
                <w:szCs w:val="15"/>
              </w:rPr>
              <w:t>Pregunte</w:t>
            </w:r>
            <w:r w:rsidRPr="005E5FE7">
              <w:rPr>
                <w:spacing w:val="34"/>
                <w:sz w:val="15"/>
                <w:szCs w:val="15"/>
              </w:rPr>
              <w:t xml:space="preserve"> </w:t>
            </w:r>
            <w:r w:rsidRPr="005E5FE7">
              <w:rPr>
                <w:sz w:val="15"/>
                <w:szCs w:val="15"/>
              </w:rPr>
              <w:t>a</w:t>
            </w:r>
            <w:r w:rsidRPr="005E5FE7">
              <w:rPr>
                <w:spacing w:val="35"/>
                <w:sz w:val="15"/>
                <w:szCs w:val="15"/>
              </w:rPr>
              <w:t xml:space="preserve"> </w:t>
            </w:r>
            <w:r w:rsidRPr="005E5FE7">
              <w:rPr>
                <w:sz w:val="15"/>
                <w:szCs w:val="15"/>
              </w:rPr>
              <w:t>los</w:t>
            </w:r>
            <w:r w:rsidRPr="005E5FE7">
              <w:rPr>
                <w:spacing w:val="35"/>
                <w:sz w:val="15"/>
                <w:szCs w:val="15"/>
              </w:rPr>
              <w:t xml:space="preserve"> </w:t>
            </w:r>
            <w:r w:rsidRPr="005E5FE7">
              <w:rPr>
                <w:sz w:val="15"/>
                <w:szCs w:val="15"/>
              </w:rPr>
              <w:t>estudiantes</w:t>
            </w:r>
            <w:r w:rsidRPr="005E5FE7">
              <w:rPr>
                <w:spacing w:val="1"/>
                <w:sz w:val="15"/>
                <w:szCs w:val="15"/>
              </w:rPr>
              <w:t xml:space="preserve"> </w:t>
            </w:r>
            <w:r w:rsidRPr="005E5FE7">
              <w:rPr>
                <w:sz w:val="15"/>
                <w:szCs w:val="15"/>
              </w:rPr>
              <w:t>si</w:t>
            </w:r>
            <w:r w:rsidRPr="005E5FE7">
              <w:rPr>
                <w:spacing w:val="1"/>
                <w:sz w:val="15"/>
                <w:szCs w:val="15"/>
              </w:rPr>
              <w:t xml:space="preserve"> </w:t>
            </w:r>
            <w:r w:rsidRPr="005E5FE7">
              <w:rPr>
                <w:sz w:val="15"/>
                <w:szCs w:val="15"/>
              </w:rPr>
              <w:t>ellos</w:t>
            </w:r>
            <w:r w:rsidRPr="005E5FE7">
              <w:rPr>
                <w:spacing w:val="2"/>
                <w:sz w:val="15"/>
                <w:szCs w:val="15"/>
              </w:rPr>
              <w:t xml:space="preserve"> </w:t>
            </w:r>
            <w:r w:rsidRPr="005E5FE7">
              <w:rPr>
                <w:sz w:val="15"/>
                <w:szCs w:val="15"/>
              </w:rPr>
              <w:t>serían</w:t>
            </w:r>
            <w:r w:rsidRPr="005E5FE7">
              <w:rPr>
                <w:spacing w:val="2"/>
                <w:sz w:val="15"/>
                <w:szCs w:val="15"/>
              </w:rPr>
              <w:t xml:space="preserve"> </w:t>
            </w:r>
            <w:r w:rsidRPr="005E5FE7">
              <w:rPr>
                <w:sz w:val="15"/>
                <w:szCs w:val="15"/>
              </w:rPr>
              <w:t>capaces</w:t>
            </w:r>
            <w:r w:rsidRPr="005E5FE7">
              <w:rPr>
                <w:spacing w:val="1"/>
                <w:sz w:val="15"/>
                <w:szCs w:val="15"/>
              </w:rPr>
              <w:t xml:space="preserve"> </w:t>
            </w:r>
            <w:r w:rsidRPr="005E5FE7">
              <w:rPr>
                <w:sz w:val="15"/>
                <w:szCs w:val="15"/>
              </w:rPr>
              <w:t>de</w:t>
            </w:r>
            <w:r w:rsidRPr="005E5FE7">
              <w:rPr>
                <w:spacing w:val="1"/>
                <w:sz w:val="15"/>
                <w:szCs w:val="15"/>
              </w:rPr>
              <w:t xml:space="preserve"> </w:t>
            </w:r>
            <w:r w:rsidRPr="005E5FE7">
              <w:rPr>
                <w:sz w:val="15"/>
                <w:szCs w:val="15"/>
              </w:rPr>
              <w:t>mantener</w:t>
            </w:r>
            <w:r w:rsidRPr="005E5FE7">
              <w:rPr>
                <w:spacing w:val="1"/>
                <w:sz w:val="15"/>
                <w:szCs w:val="15"/>
              </w:rPr>
              <w:t xml:space="preserve"> </w:t>
            </w:r>
            <w:r w:rsidRPr="005E5FE7">
              <w:rPr>
                <w:sz w:val="15"/>
                <w:szCs w:val="15"/>
              </w:rPr>
              <w:t>esa</w:t>
            </w:r>
            <w:r w:rsidRPr="005E5FE7">
              <w:rPr>
                <w:spacing w:val="1"/>
                <w:sz w:val="15"/>
                <w:szCs w:val="15"/>
              </w:rPr>
              <w:t xml:space="preserve"> </w:t>
            </w:r>
            <w:r w:rsidRPr="005E5FE7">
              <w:rPr>
                <w:sz w:val="15"/>
                <w:szCs w:val="15"/>
              </w:rPr>
              <w:t>perseverancia</w:t>
            </w:r>
            <w:r w:rsidRPr="005E5FE7">
              <w:rPr>
                <w:spacing w:val="-35"/>
                <w:sz w:val="15"/>
                <w:szCs w:val="15"/>
              </w:rPr>
              <w:t xml:space="preserve"> </w:t>
            </w:r>
            <w:r w:rsidRPr="005E5FE7">
              <w:rPr>
                <w:sz w:val="15"/>
                <w:szCs w:val="15"/>
              </w:rPr>
              <w:t>al</w:t>
            </w:r>
            <w:r w:rsidRPr="005E5FE7">
              <w:rPr>
                <w:spacing w:val="6"/>
                <w:sz w:val="15"/>
                <w:szCs w:val="15"/>
              </w:rPr>
              <w:t xml:space="preserve"> </w:t>
            </w:r>
            <w:r w:rsidRPr="005E5FE7">
              <w:rPr>
                <w:sz w:val="15"/>
                <w:szCs w:val="15"/>
              </w:rPr>
              <w:t>practicar</w:t>
            </w:r>
            <w:r w:rsidRPr="005E5FE7">
              <w:rPr>
                <w:spacing w:val="6"/>
                <w:sz w:val="15"/>
                <w:szCs w:val="15"/>
              </w:rPr>
              <w:t xml:space="preserve"> </w:t>
            </w:r>
            <w:r w:rsidRPr="005E5FE7">
              <w:rPr>
                <w:sz w:val="15"/>
                <w:szCs w:val="15"/>
              </w:rPr>
              <w:t>un</w:t>
            </w:r>
            <w:r w:rsidRPr="005E5FE7">
              <w:rPr>
                <w:spacing w:val="6"/>
                <w:sz w:val="15"/>
                <w:szCs w:val="15"/>
              </w:rPr>
              <w:t xml:space="preserve"> </w:t>
            </w:r>
            <w:r w:rsidRPr="005E5FE7">
              <w:rPr>
                <w:sz w:val="15"/>
                <w:szCs w:val="15"/>
              </w:rPr>
              <w:t>deporte</w:t>
            </w:r>
            <w:r w:rsidRPr="005E5FE7">
              <w:rPr>
                <w:spacing w:val="6"/>
                <w:sz w:val="15"/>
                <w:szCs w:val="15"/>
              </w:rPr>
              <w:t xml:space="preserve"> </w:t>
            </w:r>
            <w:r w:rsidRPr="005E5FE7">
              <w:rPr>
                <w:sz w:val="15"/>
                <w:szCs w:val="15"/>
              </w:rPr>
              <w:t>que</w:t>
            </w:r>
            <w:r w:rsidRPr="005E5FE7">
              <w:rPr>
                <w:spacing w:val="1"/>
                <w:sz w:val="15"/>
                <w:szCs w:val="15"/>
              </w:rPr>
              <w:t xml:space="preserve"> </w:t>
            </w:r>
            <w:r w:rsidRPr="005E5FE7">
              <w:rPr>
                <w:sz w:val="15"/>
                <w:szCs w:val="15"/>
              </w:rPr>
              <w:t>les</w:t>
            </w:r>
            <w:r w:rsidRPr="005E5FE7">
              <w:rPr>
                <w:spacing w:val="-9"/>
                <w:sz w:val="15"/>
                <w:szCs w:val="15"/>
              </w:rPr>
              <w:t xml:space="preserve"> </w:t>
            </w:r>
            <w:r w:rsidRPr="005E5FE7">
              <w:rPr>
                <w:sz w:val="15"/>
                <w:szCs w:val="15"/>
              </w:rPr>
              <w:t>guste.</w:t>
            </w:r>
          </w:p>
        </w:tc>
        <w:tc>
          <w:tcPr>
            <w:tcW w:w="2008" w:type="dxa"/>
          </w:tcPr>
          <w:p w14:paraId="29D54ABF" w14:textId="77777777" w:rsidR="00D5670E" w:rsidRPr="005E5FE7" w:rsidRDefault="00BB241E">
            <w:pPr>
              <w:pStyle w:val="TableParagraph"/>
              <w:spacing w:line="261" w:lineRule="auto"/>
              <w:ind w:left="79" w:right="71"/>
              <w:rPr>
                <w:sz w:val="15"/>
                <w:szCs w:val="15"/>
              </w:rPr>
            </w:pPr>
            <w:r w:rsidRPr="005E5FE7">
              <w:rPr>
                <w:sz w:val="15"/>
                <w:szCs w:val="15"/>
              </w:rPr>
              <w:t>Evalúe la aplicación de</w:t>
            </w:r>
            <w:r w:rsidRPr="005E5FE7">
              <w:rPr>
                <w:spacing w:val="1"/>
                <w:sz w:val="15"/>
                <w:szCs w:val="15"/>
              </w:rPr>
              <w:t xml:space="preserve"> </w:t>
            </w:r>
            <w:r w:rsidRPr="005E5FE7">
              <w:rPr>
                <w:sz w:val="15"/>
                <w:szCs w:val="15"/>
              </w:rPr>
              <w:t>funciones,</w:t>
            </w:r>
            <w:r w:rsidRPr="005E5FE7">
              <w:rPr>
                <w:spacing w:val="3"/>
                <w:sz w:val="15"/>
                <w:szCs w:val="15"/>
              </w:rPr>
              <w:t xml:space="preserve"> </w:t>
            </w:r>
            <w:r w:rsidRPr="005E5FE7">
              <w:rPr>
                <w:sz w:val="15"/>
                <w:szCs w:val="15"/>
              </w:rPr>
              <w:t>pida</w:t>
            </w:r>
            <w:r w:rsidRPr="005E5FE7">
              <w:rPr>
                <w:spacing w:val="3"/>
                <w:sz w:val="15"/>
                <w:szCs w:val="15"/>
              </w:rPr>
              <w:t xml:space="preserve"> </w:t>
            </w:r>
            <w:r w:rsidRPr="005E5FE7">
              <w:rPr>
                <w:sz w:val="15"/>
                <w:szCs w:val="15"/>
              </w:rPr>
              <w:t>que</w:t>
            </w:r>
            <w:r w:rsidRPr="005E5FE7">
              <w:rPr>
                <w:spacing w:val="4"/>
                <w:sz w:val="15"/>
                <w:szCs w:val="15"/>
              </w:rPr>
              <w:t xml:space="preserve"> </w:t>
            </w:r>
            <w:r w:rsidRPr="005E5FE7">
              <w:rPr>
                <w:sz w:val="15"/>
                <w:szCs w:val="15"/>
              </w:rPr>
              <w:t>calculen</w:t>
            </w:r>
            <w:r w:rsidRPr="005E5FE7">
              <w:rPr>
                <w:spacing w:val="-37"/>
                <w:sz w:val="15"/>
                <w:szCs w:val="15"/>
              </w:rPr>
              <w:t xml:space="preserve"> </w:t>
            </w:r>
            <w:r w:rsidRPr="005E5FE7">
              <w:rPr>
                <w:sz w:val="15"/>
                <w:szCs w:val="15"/>
              </w:rPr>
              <w:t>la</w:t>
            </w:r>
            <w:r w:rsidRPr="005E5FE7">
              <w:rPr>
                <w:spacing w:val="14"/>
                <w:sz w:val="15"/>
                <w:szCs w:val="15"/>
              </w:rPr>
              <w:t xml:space="preserve"> </w:t>
            </w:r>
            <w:r w:rsidRPr="005E5FE7">
              <w:rPr>
                <w:sz w:val="15"/>
                <w:szCs w:val="15"/>
              </w:rPr>
              <w:t>altura</w:t>
            </w:r>
            <w:r w:rsidRPr="005E5FE7">
              <w:rPr>
                <w:spacing w:val="15"/>
                <w:sz w:val="15"/>
                <w:szCs w:val="15"/>
              </w:rPr>
              <w:t xml:space="preserve"> </w:t>
            </w:r>
            <w:r w:rsidRPr="005E5FE7">
              <w:rPr>
                <w:sz w:val="15"/>
                <w:szCs w:val="15"/>
              </w:rPr>
              <w:t>que</w:t>
            </w:r>
            <w:r w:rsidRPr="005E5FE7">
              <w:rPr>
                <w:spacing w:val="15"/>
                <w:sz w:val="15"/>
                <w:szCs w:val="15"/>
              </w:rPr>
              <w:t xml:space="preserve"> </w:t>
            </w:r>
            <w:r w:rsidRPr="005E5FE7">
              <w:rPr>
                <w:sz w:val="15"/>
                <w:szCs w:val="15"/>
              </w:rPr>
              <w:t>alcanza</w:t>
            </w:r>
            <w:r w:rsidRPr="005E5FE7">
              <w:rPr>
                <w:spacing w:val="15"/>
                <w:sz w:val="15"/>
                <w:szCs w:val="15"/>
              </w:rPr>
              <w:t xml:space="preserve"> </w:t>
            </w:r>
            <w:r w:rsidRPr="005E5FE7">
              <w:rPr>
                <w:sz w:val="15"/>
                <w:szCs w:val="15"/>
              </w:rPr>
              <w:t>la</w:t>
            </w:r>
            <w:r w:rsidRPr="005E5FE7">
              <w:rPr>
                <w:spacing w:val="15"/>
                <w:sz w:val="15"/>
                <w:szCs w:val="15"/>
              </w:rPr>
              <w:t xml:space="preserve"> </w:t>
            </w:r>
            <w:r w:rsidRPr="005E5FE7">
              <w:rPr>
                <w:sz w:val="15"/>
                <w:szCs w:val="15"/>
              </w:rPr>
              <w:t>bala</w:t>
            </w:r>
            <w:r w:rsidRPr="005E5FE7">
              <w:rPr>
                <w:spacing w:val="1"/>
                <w:sz w:val="15"/>
                <w:szCs w:val="15"/>
              </w:rPr>
              <w:t xml:space="preserve"> </w:t>
            </w:r>
            <w:r w:rsidRPr="005E5FE7">
              <w:rPr>
                <w:sz w:val="15"/>
                <w:szCs w:val="15"/>
              </w:rPr>
              <w:t>a los 5, 10 y 15 segundos</w:t>
            </w:r>
            <w:r w:rsidRPr="005E5FE7">
              <w:rPr>
                <w:spacing w:val="1"/>
                <w:sz w:val="15"/>
                <w:szCs w:val="15"/>
              </w:rPr>
              <w:t xml:space="preserve"> </w:t>
            </w:r>
            <w:r w:rsidRPr="005E5FE7">
              <w:rPr>
                <w:sz w:val="15"/>
                <w:szCs w:val="15"/>
              </w:rPr>
              <w:t>considerando la nueva</w:t>
            </w:r>
            <w:r w:rsidRPr="005E5FE7">
              <w:rPr>
                <w:spacing w:val="1"/>
                <w:sz w:val="15"/>
                <w:szCs w:val="15"/>
              </w:rPr>
              <w:t xml:space="preserve"> </w:t>
            </w:r>
            <w:r w:rsidRPr="005E5FE7">
              <w:rPr>
                <w:sz w:val="15"/>
                <w:szCs w:val="15"/>
              </w:rPr>
              <w:t>función.</w:t>
            </w:r>
          </w:p>
        </w:tc>
      </w:tr>
      <w:tr w:rsidR="00D5670E" w14:paraId="5E73E5EA" w14:textId="77777777">
        <w:trPr>
          <w:trHeight w:val="2667"/>
        </w:trPr>
        <w:tc>
          <w:tcPr>
            <w:tcW w:w="905" w:type="dxa"/>
          </w:tcPr>
          <w:p w14:paraId="254727FD" w14:textId="77777777" w:rsidR="00D5670E" w:rsidRPr="005E5FE7" w:rsidRDefault="00BB241E">
            <w:pPr>
              <w:pStyle w:val="TableParagraph"/>
              <w:rPr>
                <w:sz w:val="15"/>
                <w:szCs w:val="15"/>
              </w:rPr>
            </w:pPr>
            <w:r w:rsidRPr="005E5FE7">
              <w:rPr>
                <w:sz w:val="15"/>
                <w:szCs w:val="15"/>
              </w:rPr>
              <w:t>19</w:t>
            </w:r>
            <w:r w:rsidRPr="005E5FE7">
              <w:rPr>
                <w:spacing w:val="-7"/>
                <w:sz w:val="15"/>
                <w:szCs w:val="15"/>
              </w:rPr>
              <w:t xml:space="preserve"> </w:t>
            </w:r>
            <w:r w:rsidRPr="005E5FE7">
              <w:rPr>
                <w:sz w:val="15"/>
                <w:szCs w:val="15"/>
              </w:rPr>
              <w:t>-</w:t>
            </w:r>
            <w:r w:rsidRPr="005E5FE7">
              <w:rPr>
                <w:spacing w:val="-6"/>
                <w:sz w:val="15"/>
                <w:szCs w:val="15"/>
              </w:rPr>
              <w:t xml:space="preserve"> </w:t>
            </w:r>
            <w:r w:rsidRPr="005E5FE7">
              <w:rPr>
                <w:sz w:val="15"/>
                <w:szCs w:val="15"/>
              </w:rPr>
              <w:t>92</w:t>
            </w:r>
          </w:p>
        </w:tc>
        <w:tc>
          <w:tcPr>
            <w:tcW w:w="703" w:type="dxa"/>
          </w:tcPr>
          <w:p w14:paraId="35D5DA5F" w14:textId="77777777" w:rsidR="00D5670E" w:rsidRPr="005E5FE7" w:rsidRDefault="00BB241E">
            <w:pPr>
              <w:pStyle w:val="TableParagraph"/>
              <w:rPr>
                <w:sz w:val="15"/>
                <w:szCs w:val="15"/>
              </w:rPr>
            </w:pPr>
            <w:r w:rsidRPr="005E5FE7">
              <w:rPr>
                <w:sz w:val="15"/>
                <w:szCs w:val="15"/>
              </w:rPr>
              <w:t>129</w:t>
            </w:r>
          </w:p>
        </w:tc>
        <w:tc>
          <w:tcPr>
            <w:tcW w:w="1066" w:type="dxa"/>
            <w:vMerge/>
            <w:tcBorders>
              <w:top w:val="nil"/>
            </w:tcBorders>
          </w:tcPr>
          <w:p w14:paraId="68273099" w14:textId="77777777" w:rsidR="00D5670E" w:rsidRPr="005E5FE7" w:rsidRDefault="00D5670E">
            <w:pPr>
              <w:rPr>
                <w:sz w:val="15"/>
                <w:szCs w:val="15"/>
              </w:rPr>
            </w:pPr>
          </w:p>
        </w:tc>
        <w:tc>
          <w:tcPr>
            <w:tcW w:w="1202" w:type="dxa"/>
            <w:vMerge/>
            <w:tcBorders>
              <w:top w:val="nil"/>
            </w:tcBorders>
          </w:tcPr>
          <w:p w14:paraId="42803F5D" w14:textId="77777777" w:rsidR="00D5670E" w:rsidRPr="005E5FE7" w:rsidRDefault="00D5670E">
            <w:pPr>
              <w:rPr>
                <w:sz w:val="15"/>
                <w:szCs w:val="15"/>
              </w:rPr>
            </w:pPr>
          </w:p>
        </w:tc>
        <w:tc>
          <w:tcPr>
            <w:tcW w:w="2008" w:type="dxa"/>
          </w:tcPr>
          <w:p w14:paraId="4D0BAE32" w14:textId="77777777" w:rsidR="00D5670E" w:rsidRPr="005E5FE7" w:rsidRDefault="00BB241E">
            <w:pPr>
              <w:pStyle w:val="TableParagraph"/>
              <w:spacing w:line="261" w:lineRule="auto"/>
              <w:rPr>
                <w:i/>
                <w:sz w:val="15"/>
                <w:szCs w:val="15"/>
              </w:rPr>
            </w:pPr>
            <w:r w:rsidRPr="005E5FE7">
              <w:rPr>
                <w:i/>
                <w:sz w:val="15"/>
                <w:szCs w:val="15"/>
              </w:rPr>
              <w:t>Representación</w:t>
            </w:r>
            <w:r w:rsidRPr="005E5FE7">
              <w:rPr>
                <w:i/>
                <w:spacing w:val="1"/>
                <w:sz w:val="15"/>
                <w:szCs w:val="15"/>
              </w:rPr>
              <w:t xml:space="preserve"> </w:t>
            </w:r>
            <w:r w:rsidRPr="005E5FE7">
              <w:rPr>
                <w:i/>
                <w:sz w:val="15"/>
                <w:szCs w:val="15"/>
              </w:rPr>
              <w:t>gráfica</w:t>
            </w:r>
            <w:r w:rsidRPr="005E5FE7">
              <w:rPr>
                <w:i/>
                <w:spacing w:val="-33"/>
                <w:sz w:val="15"/>
                <w:szCs w:val="15"/>
              </w:rPr>
              <w:t xml:space="preserve"> </w:t>
            </w:r>
            <w:r w:rsidRPr="005E5FE7">
              <w:rPr>
                <w:i/>
                <w:sz w:val="15"/>
                <w:szCs w:val="15"/>
              </w:rPr>
              <w:t>(continuación).</w:t>
            </w:r>
          </w:p>
          <w:p w14:paraId="5426A515" w14:textId="77777777" w:rsidR="00D5670E" w:rsidRPr="005E5FE7" w:rsidRDefault="00BB241E">
            <w:pPr>
              <w:pStyle w:val="TableParagraph"/>
              <w:spacing w:before="0" w:line="261" w:lineRule="auto"/>
              <w:ind w:right="67"/>
              <w:rPr>
                <w:sz w:val="15"/>
                <w:szCs w:val="15"/>
              </w:rPr>
            </w:pPr>
            <w:r w:rsidRPr="005E5FE7">
              <w:rPr>
                <w:sz w:val="15"/>
                <w:szCs w:val="15"/>
              </w:rPr>
              <w:t>Dirija</w:t>
            </w:r>
            <w:r w:rsidRPr="005E5FE7">
              <w:rPr>
                <w:spacing w:val="7"/>
                <w:sz w:val="15"/>
                <w:szCs w:val="15"/>
              </w:rPr>
              <w:t xml:space="preserve"> </w:t>
            </w:r>
            <w:r w:rsidRPr="005E5FE7">
              <w:rPr>
                <w:sz w:val="15"/>
                <w:szCs w:val="15"/>
              </w:rPr>
              <w:t>la</w:t>
            </w:r>
            <w:r w:rsidRPr="005E5FE7">
              <w:rPr>
                <w:spacing w:val="8"/>
                <w:sz w:val="15"/>
                <w:szCs w:val="15"/>
              </w:rPr>
              <w:t xml:space="preserve"> </w:t>
            </w:r>
            <w:r w:rsidRPr="005E5FE7">
              <w:rPr>
                <w:sz w:val="15"/>
                <w:szCs w:val="15"/>
              </w:rPr>
              <w:t>discusión</w:t>
            </w:r>
            <w:r w:rsidRPr="005E5FE7">
              <w:rPr>
                <w:spacing w:val="8"/>
                <w:sz w:val="15"/>
                <w:szCs w:val="15"/>
              </w:rPr>
              <w:t xml:space="preserve"> </w:t>
            </w:r>
            <w:r w:rsidRPr="005E5FE7">
              <w:rPr>
                <w:sz w:val="15"/>
                <w:szCs w:val="15"/>
              </w:rPr>
              <w:t>propuesta</w:t>
            </w:r>
            <w:r w:rsidRPr="005E5FE7">
              <w:rPr>
                <w:spacing w:val="-37"/>
                <w:sz w:val="15"/>
                <w:szCs w:val="15"/>
              </w:rPr>
              <w:t xml:space="preserve"> </w:t>
            </w:r>
            <w:r w:rsidRPr="005E5FE7">
              <w:rPr>
                <w:sz w:val="15"/>
                <w:szCs w:val="15"/>
              </w:rPr>
              <w:t>en la actividad 4 hacia la</w:t>
            </w:r>
            <w:r w:rsidRPr="005E5FE7">
              <w:rPr>
                <w:spacing w:val="1"/>
                <w:sz w:val="15"/>
                <w:szCs w:val="15"/>
              </w:rPr>
              <w:t xml:space="preserve"> </w:t>
            </w:r>
            <w:r w:rsidRPr="005E5FE7">
              <w:rPr>
                <w:sz w:val="15"/>
                <w:szCs w:val="15"/>
              </w:rPr>
              <w:t>distinción</w:t>
            </w:r>
            <w:r w:rsidRPr="005E5FE7">
              <w:rPr>
                <w:spacing w:val="15"/>
                <w:sz w:val="15"/>
                <w:szCs w:val="15"/>
              </w:rPr>
              <w:t xml:space="preserve"> </w:t>
            </w:r>
            <w:r w:rsidRPr="005E5FE7">
              <w:rPr>
                <w:sz w:val="15"/>
                <w:szCs w:val="15"/>
              </w:rPr>
              <w:t>entre</w:t>
            </w:r>
            <w:r w:rsidRPr="005E5FE7">
              <w:rPr>
                <w:spacing w:val="15"/>
                <w:sz w:val="15"/>
                <w:szCs w:val="15"/>
              </w:rPr>
              <w:t xml:space="preserve"> </w:t>
            </w:r>
            <w:r w:rsidRPr="005E5FE7">
              <w:rPr>
                <w:sz w:val="15"/>
                <w:szCs w:val="15"/>
              </w:rPr>
              <w:t>una</w:t>
            </w:r>
            <w:r w:rsidRPr="005E5FE7">
              <w:rPr>
                <w:spacing w:val="15"/>
                <w:sz w:val="15"/>
                <w:szCs w:val="15"/>
              </w:rPr>
              <w:t xml:space="preserve"> </w:t>
            </w:r>
            <w:r w:rsidRPr="005E5FE7">
              <w:rPr>
                <w:sz w:val="15"/>
                <w:szCs w:val="15"/>
              </w:rPr>
              <w:t>función</w:t>
            </w:r>
            <w:r w:rsidRPr="005E5FE7">
              <w:rPr>
                <w:spacing w:val="1"/>
                <w:sz w:val="15"/>
                <w:szCs w:val="15"/>
              </w:rPr>
              <w:t xml:space="preserve"> </w:t>
            </w:r>
            <w:r w:rsidRPr="005E5FE7">
              <w:rPr>
                <w:sz w:val="15"/>
                <w:szCs w:val="15"/>
              </w:rPr>
              <w:t>y</w:t>
            </w:r>
            <w:r w:rsidRPr="005E5FE7">
              <w:rPr>
                <w:spacing w:val="-5"/>
                <w:sz w:val="15"/>
                <w:szCs w:val="15"/>
              </w:rPr>
              <w:t xml:space="preserve"> </w:t>
            </w:r>
            <w:r w:rsidRPr="005E5FE7">
              <w:rPr>
                <w:sz w:val="15"/>
                <w:szCs w:val="15"/>
              </w:rPr>
              <w:t>una</w:t>
            </w:r>
            <w:r w:rsidRPr="005E5FE7">
              <w:rPr>
                <w:spacing w:val="-5"/>
                <w:sz w:val="15"/>
                <w:szCs w:val="15"/>
              </w:rPr>
              <w:t xml:space="preserve"> </w:t>
            </w:r>
            <w:r w:rsidRPr="005E5FE7">
              <w:rPr>
                <w:sz w:val="15"/>
                <w:szCs w:val="15"/>
              </w:rPr>
              <w:t>ecuación.</w:t>
            </w:r>
          </w:p>
          <w:p w14:paraId="6997E633" w14:textId="77777777" w:rsidR="00D5670E" w:rsidRPr="005E5FE7" w:rsidRDefault="00BB241E">
            <w:pPr>
              <w:pStyle w:val="TableParagraph"/>
              <w:spacing w:before="0" w:line="182" w:lineRule="exact"/>
              <w:rPr>
                <w:sz w:val="15"/>
                <w:szCs w:val="15"/>
              </w:rPr>
            </w:pPr>
            <w:r w:rsidRPr="005E5FE7">
              <w:rPr>
                <w:b/>
                <w:sz w:val="15"/>
                <w:szCs w:val="15"/>
              </w:rPr>
              <w:t>Tarea</w:t>
            </w:r>
            <w:r w:rsidRPr="005E5FE7">
              <w:rPr>
                <w:sz w:val="15"/>
                <w:szCs w:val="15"/>
              </w:rPr>
              <w:t>.</w:t>
            </w:r>
          </w:p>
          <w:p w14:paraId="03672EFD" w14:textId="77777777" w:rsidR="00D5670E" w:rsidRPr="005E5FE7" w:rsidRDefault="00BB241E">
            <w:pPr>
              <w:pStyle w:val="TableParagraph"/>
              <w:spacing w:before="15" w:line="261" w:lineRule="auto"/>
              <w:ind w:right="90"/>
              <w:rPr>
                <w:sz w:val="15"/>
                <w:szCs w:val="15"/>
              </w:rPr>
            </w:pPr>
            <w:r w:rsidRPr="005E5FE7">
              <w:rPr>
                <w:sz w:val="15"/>
                <w:szCs w:val="15"/>
              </w:rPr>
              <w:t>Pida</w:t>
            </w:r>
            <w:r w:rsidRPr="005E5FE7">
              <w:rPr>
                <w:spacing w:val="8"/>
                <w:sz w:val="15"/>
                <w:szCs w:val="15"/>
              </w:rPr>
              <w:t xml:space="preserve"> </w:t>
            </w:r>
            <w:r w:rsidRPr="005E5FE7">
              <w:rPr>
                <w:sz w:val="15"/>
                <w:szCs w:val="15"/>
              </w:rPr>
              <w:t>que</w:t>
            </w:r>
            <w:r w:rsidRPr="005E5FE7">
              <w:rPr>
                <w:spacing w:val="8"/>
                <w:sz w:val="15"/>
                <w:szCs w:val="15"/>
              </w:rPr>
              <w:t xml:space="preserve"> </w:t>
            </w:r>
            <w:r w:rsidRPr="005E5FE7">
              <w:rPr>
                <w:sz w:val="15"/>
                <w:szCs w:val="15"/>
              </w:rPr>
              <w:t>hagan</w:t>
            </w:r>
            <w:r w:rsidRPr="005E5FE7">
              <w:rPr>
                <w:spacing w:val="9"/>
                <w:sz w:val="15"/>
                <w:szCs w:val="15"/>
              </w:rPr>
              <w:t xml:space="preserve"> </w:t>
            </w:r>
            <w:r w:rsidRPr="005E5FE7">
              <w:rPr>
                <w:sz w:val="15"/>
                <w:szCs w:val="15"/>
              </w:rPr>
              <w:t>la</w:t>
            </w:r>
            <w:r w:rsidRPr="005E5FE7">
              <w:rPr>
                <w:spacing w:val="8"/>
                <w:sz w:val="15"/>
                <w:szCs w:val="15"/>
              </w:rPr>
              <w:t xml:space="preserve"> </w:t>
            </w:r>
            <w:r w:rsidRPr="005E5FE7">
              <w:rPr>
                <w:sz w:val="15"/>
                <w:szCs w:val="15"/>
              </w:rPr>
              <w:t>sección</w:t>
            </w:r>
            <w:r w:rsidRPr="005E5FE7">
              <w:rPr>
                <w:spacing w:val="1"/>
                <w:sz w:val="15"/>
                <w:szCs w:val="15"/>
              </w:rPr>
              <w:t xml:space="preserve"> </w:t>
            </w:r>
            <w:r w:rsidRPr="005E5FE7">
              <w:rPr>
                <w:sz w:val="15"/>
                <w:szCs w:val="15"/>
              </w:rPr>
              <w:t>“Tarea”</w:t>
            </w:r>
            <w:r w:rsidRPr="005E5FE7">
              <w:rPr>
                <w:spacing w:val="23"/>
                <w:sz w:val="15"/>
                <w:szCs w:val="15"/>
              </w:rPr>
              <w:t xml:space="preserve"> </w:t>
            </w:r>
            <w:r w:rsidRPr="005E5FE7">
              <w:rPr>
                <w:sz w:val="15"/>
                <w:szCs w:val="15"/>
              </w:rPr>
              <w:t>en</w:t>
            </w:r>
            <w:r w:rsidRPr="005E5FE7">
              <w:rPr>
                <w:spacing w:val="24"/>
                <w:sz w:val="15"/>
                <w:szCs w:val="15"/>
              </w:rPr>
              <w:t xml:space="preserve"> </w:t>
            </w:r>
            <w:r w:rsidRPr="005E5FE7">
              <w:rPr>
                <w:sz w:val="15"/>
                <w:szCs w:val="15"/>
              </w:rPr>
              <w:t>clase.</w:t>
            </w:r>
            <w:r w:rsidRPr="005E5FE7">
              <w:rPr>
                <w:spacing w:val="23"/>
                <w:sz w:val="15"/>
                <w:szCs w:val="15"/>
              </w:rPr>
              <w:t xml:space="preserve"> </w:t>
            </w:r>
            <w:r w:rsidRPr="005E5FE7">
              <w:rPr>
                <w:sz w:val="15"/>
                <w:szCs w:val="15"/>
              </w:rPr>
              <w:t>Mencione</w:t>
            </w:r>
            <w:r w:rsidRPr="005E5FE7">
              <w:rPr>
                <w:spacing w:val="-34"/>
                <w:sz w:val="15"/>
                <w:szCs w:val="15"/>
              </w:rPr>
              <w:t xml:space="preserve"> </w:t>
            </w:r>
            <w:r w:rsidRPr="005E5FE7">
              <w:rPr>
                <w:sz w:val="15"/>
                <w:szCs w:val="15"/>
              </w:rPr>
              <w:t>los acuerdos a los que</w:t>
            </w:r>
            <w:r w:rsidRPr="005E5FE7">
              <w:rPr>
                <w:spacing w:val="1"/>
                <w:sz w:val="15"/>
                <w:szCs w:val="15"/>
              </w:rPr>
              <w:t xml:space="preserve"> </w:t>
            </w:r>
            <w:r w:rsidRPr="005E5FE7">
              <w:rPr>
                <w:sz w:val="15"/>
                <w:szCs w:val="15"/>
              </w:rPr>
              <w:t>llegaron</w:t>
            </w:r>
            <w:r w:rsidRPr="005E5FE7">
              <w:rPr>
                <w:spacing w:val="5"/>
                <w:sz w:val="15"/>
                <w:szCs w:val="15"/>
              </w:rPr>
              <w:t xml:space="preserve"> </w:t>
            </w:r>
            <w:r w:rsidRPr="005E5FE7">
              <w:rPr>
                <w:sz w:val="15"/>
                <w:szCs w:val="15"/>
              </w:rPr>
              <w:t>previamente</w:t>
            </w:r>
            <w:r w:rsidRPr="005E5FE7">
              <w:rPr>
                <w:spacing w:val="5"/>
                <w:sz w:val="15"/>
                <w:szCs w:val="15"/>
              </w:rPr>
              <w:t xml:space="preserve"> </w:t>
            </w:r>
            <w:r w:rsidRPr="005E5FE7">
              <w:rPr>
                <w:sz w:val="15"/>
                <w:szCs w:val="15"/>
              </w:rPr>
              <w:t>para</w:t>
            </w:r>
            <w:r w:rsidRPr="005E5FE7">
              <w:rPr>
                <w:spacing w:val="1"/>
                <w:sz w:val="15"/>
                <w:szCs w:val="15"/>
              </w:rPr>
              <w:t xml:space="preserve"> </w:t>
            </w:r>
            <w:r w:rsidRPr="005E5FE7">
              <w:rPr>
                <w:sz w:val="15"/>
                <w:szCs w:val="15"/>
              </w:rPr>
              <w:t>que ellos los noten en los</w:t>
            </w:r>
            <w:r w:rsidRPr="005E5FE7">
              <w:rPr>
                <w:spacing w:val="1"/>
                <w:sz w:val="15"/>
                <w:szCs w:val="15"/>
              </w:rPr>
              <w:t xml:space="preserve"> </w:t>
            </w:r>
            <w:r w:rsidRPr="005E5FE7">
              <w:rPr>
                <w:sz w:val="15"/>
                <w:szCs w:val="15"/>
              </w:rPr>
              <w:t>ejercicios.</w:t>
            </w:r>
          </w:p>
        </w:tc>
        <w:tc>
          <w:tcPr>
            <w:tcW w:w="2008" w:type="dxa"/>
          </w:tcPr>
          <w:p w14:paraId="28824813" w14:textId="77777777" w:rsidR="00D5670E" w:rsidRPr="005E5FE7" w:rsidRDefault="00BB241E">
            <w:pPr>
              <w:pStyle w:val="TableParagraph"/>
              <w:spacing w:line="261" w:lineRule="auto"/>
              <w:ind w:right="177"/>
              <w:rPr>
                <w:sz w:val="15"/>
                <w:szCs w:val="15"/>
              </w:rPr>
            </w:pPr>
            <w:r w:rsidRPr="005E5FE7">
              <w:rPr>
                <w:sz w:val="15"/>
                <w:szCs w:val="15"/>
              </w:rPr>
              <w:t>Cuando</w:t>
            </w:r>
            <w:r w:rsidRPr="005E5FE7">
              <w:rPr>
                <w:spacing w:val="7"/>
                <w:sz w:val="15"/>
                <w:szCs w:val="15"/>
              </w:rPr>
              <w:t xml:space="preserve"> </w:t>
            </w:r>
            <w:r w:rsidRPr="005E5FE7">
              <w:rPr>
                <w:sz w:val="15"/>
                <w:szCs w:val="15"/>
              </w:rPr>
              <w:t>hay</w:t>
            </w:r>
            <w:r w:rsidRPr="005E5FE7">
              <w:rPr>
                <w:spacing w:val="7"/>
                <w:sz w:val="15"/>
                <w:szCs w:val="15"/>
              </w:rPr>
              <w:t xml:space="preserve"> </w:t>
            </w:r>
            <w:r w:rsidRPr="005E5FE7">
              <w:rPr>
                <w:sz w:val="15"/>
                <w:szCs w:val="15"/>
              </w:rPr>
              <w:t>discusiones</w:t>
            </w:r>
            <w:r w:rsidRPr="005E5FE7">
              <w:rPr>
                <w:spacing w:val="1"/>
                <w:sz w:val="15"/>
                <w:szCs w:val="15"/>
              </w:rPr>
              <w:t xml:space="preserve"> </w:t>
            </w:r>
            <w:r w:rsidRPr="005E5FE7">
              <w:rPr>
                <w:sz w:val="15"/>
                <w:szCs w:val="15"/>
              </w:rPr>
              <w:t>para</w:t>
            </w:r>
            <w:r w:rsidRPr="005E5FE7">
              <w:rPr>
                <w:spacing w:val="2"/>
                <w:sz w:val="15"/>
                <w:szCs w:val="15"/>
              </w:rPr>
              <w:t xml:space="preserve"> </w:t>
            </w:r>
            <w:r w:rsidRPr="005E5FE7">
              <w:rPr>
                <w:sz w:val="15"/>
                <w:szCs w:val="15"/>
              </w:rPr>
              <w:t>llegar</w:t>
            </w:r>
            <w:r w:rsidRPr="005E5FE7">
              <w:rPr>
                <w:spacing w:val="2"/>
                <w:sz w:val="15"/>
                <w:szCs w:val="15"/>
              </w:rPr>
              <w:t xml:space="preserve"> </w:t>
            </w:r>
            <w:r w:rsidRPr="005E5FE7">
              <w:rPr>
                <w:sz w:val="15"/>
                <w:szCs w:val="15"/>
              </w:rPr>
              <w:t>a</w:t>
            </w:r>
            <w:r w:rsidRPr="005E5FE7">
              <w:rPr>
                <w:spacing w:val="2"/>
                <w:sz w:val="15"/>
                <w:szCs w:val="15"/>
              </w:rPr>
              <w:t xml:space="preserve"> </w:t>
            </w:r>
            <w:r w:rsidRPr="005E5FE7">
              <w:rPr>
                <w:sz w:val="15"/>
                <w:szCs w:val="15"/>
              </w:rPr>
              <w:t>acuerdos,</w:t>
            </w:r>
            <w:r w:rsidRPr="005E5FE7">
              <w:rPr>
                <w:spacing w:val="1"/>
                <w:sz w:val="15"/>
                <w:szCs w:val="15"/>
              </w:rPr>
              <w:t xml:space="preserve"> </w:t>
            </w:r>
            <w:r w:rsidRPr="005E5FE7">
              <w:rPr>
                <w:sz w:val="15"/>
                <w:szCs w:val="15"/>
              </w:rPr>
              <w:t>suele</w:t>
            </w:r>
            <w:r w:rsidRPr="005E5FE7">
              <w:rPr>
                <w:spacing w:val="9"/>
                <w:sz w:val="15"/>
                <w:szCs w:val="15"/>
              </w:rPr>
              <w:t xml:space="preserve"> </w:t>
            </w:r>
            <w:r w:rsidRPr="005E5FE7">
              <w:rPr>
                <w:sz w:val="15"/>
                <w:szCs w:val="15"/>
              </w:rPr>
              <w:t>haber</w:t>
            </w:r>
            <w:r w:rsidRPr="005E5FE7">
              <w:rPr>
                <w:spacing w:val="10"/>
                <w:sz w:val="15"/>
                <w:szCs w:val="15"/>
              </w:rPr>
              <w:t xml:space="preserve"> </w:t>
            </w:r>
            <w:r w:rsidRPr="005E5FE7">
              <w:rPr>
                <w:sz w:val="15"/>
                <w:szCs w:val="15"/>
              </w:rPr>
              <w:t>conflictos.</w:t>
            </w:r>
            <w:r w:rsidRPr="005E5FE7">
              <w:rPr>
                <w:spacing w:val="1"/>
                <w:sz w:val="15"/>
                <w:szCs w:val="15"/>
              </w:rPr>
              <w:t xml:space="preserve"> </w:t>
            </w:r>
            <w:r w:rsidRPr="005E5FE7">
              <w:rPr>
                <w:sz w:val="15"/>
                <w:szCs w:val="15"/>
              </w:rPr>
              <w:t>Pida a los estudiantes que</w:t>
            </w:r>
            <w:r w:rsidRPr="005E5FE7">
              <w:rPr>
                <w:spacing w:val="1"/>
                <w:sz w:val="15"/>
                <w:szCs w:val="15"/>
              </w:rPr>
              <w:t xml:space="preserve"> </w:t>
            </w:r>
            <w:r w:rsidRPr="005E5FE7">
              <w:rPr>
                <w:sz w:val="15"/>
                <w:szCs w:val="15"/>
              </w:rPr>
              <w:t>manejen esos conflictos</w:t>
            </w:r>
            <w:r w:rsidRPr="005E5FE7">
              <w:rPr>
                <w:spacing w:val="1"/>
                <w:sz w:val="15"/>
                <w:szCs w:val="15"/>
              </w:rPr>
              <w:t xml:space="preserve"> </w:t>
            </w:r>
            <w:r w:rsidRPr="005E5FE7">
              <w:rPr>
                <w:sz w:val="15"/>
                <w:szCs w:val="15"/>
              </w:rPr>
              <w:t>interpersonales</w:t>
            </w:r>
            <w:r w:rsidRPr="005E5FE7">
              <w:rPr>
                <w:spacing w:val="8"/>
                <w:sz w:val="15"/>
                <w:szCs w:val="15"/>
              </w:rPr>
              <w:t xml:space="preserve"> </w:t>
            </w:r>
            <w:r w:rsidRPr="005E5FE7">
              <w:rPr>
                <w:sz w:val="15"/>
                <w:szCs w:val="15"/>
              </w:rPr>
              <w:t>para</w:t>
            </w:r>
            <w:r w:rsidRPr="005E5FE7">
              <w:rPr>
                <w:spacing w:val="8"/>
                <w:sz w:val="15"/>
                <w:szCs w:val="15"/>
              </w:rPr>
              <w:t xml:space="preserve"> </w:t>
            </w:r>
            <w:r w:rsidRPr="005E5FE7">
              <w:rPr>
                <w:sz w:val="15"/>
                <w:szCs w:val="15"/>
              </w:rPr>
              <w:t>evitar</w:t>
            </w:r>
            <w:r w:rsidRPr="005E5FE7">
              <w:rPr>
                <w:spacing w:val="-37"/>
                <w:sz w:val="15"/>
                <w:szCs w:val="15"/>
              </w:rPr>
              <w:t xml:space="preserve"> </w:t>
            </w:r>
            <w:r w:rsidRPr="005E5FE7">
              <w:rPr>
                <w:sz w:val="15"/>
                <w:szCs w:val="15"/>
              </w:rPr>
              <w:t>confrontaciones.</w:t>
            </w:r>
          </w:p>
        </w:tc>
        <w:tc>
          <w:tcPr>
            <w:tcW w:w="2008" w:type="dxa"/>
          </w:tcPr>
          <w:p w14:paraId="760CA71C" w14:textId="1183F3B6" w:rsidR="00D5670E" w:rsidRPr="005E5FE7" w:rsidRDefault="00BB241E" w:rsidP="005E5FE7">
            <w:pPr>
              <w:pStyle w:val="TableParagraph"/>
              <w:spacing w:line="261" w:lineRule="auto"/>
              <w:ind w:left="79" w:right="66"/>
              <w:rPr>
                <w:sz w:val="15"/>
                <w:szCs w:val="15"/>
              </w:rPr>
            </w:pPr>
            <w:r w:rsidRPr="005E5FE7">
              <w:rPr>
                <w:sz w:val="15"/>
                <w:szCs w:val="15"/>
              </w:rPr>
              <w:t>Para evaluar la comprensión</w:t>
            </w:r>
            <w:r w:rsidRPr="005E5FE7">
              <w:rPr>
                <w:spacing w:val="-38"/>
                <w:sz w:val="15"/>
                <w:szCs w:val="15"/>
              </w:rPr>
              <w:t xml:space="preserve"> </w:t>
            </w:r>
            <w:r w:rsidRPr="005E5FE7">
              <w:rPr>
                <w:sz w:val="15"/>
                <w:szCs w:val="15"/>
              </w:rPr>
              <w:t>de las diferencias entre</w:t>
            </w:r>
            <w:r w:rsidRPr="005E5FE7">
              <w:rPr>
                <w:spacing w:val="1"/>
                <w:sz w:val="15"/>
                <w:szCs w:val="15"/>
              </w:rPr>
              <w:t xml:space="preserve"> </w:t>
            </w:r>
            <w:r w:rsidRPr="005E5FE7">
              <w:rPr>
                <w:sz w:val="15"/>
                <w:szCs w:val="15"/>
              </w:rPr>
              <w:t>funciones y ecuaciones,</w:t>
            </w:r>
            <w:r w:rsidRPr="005E5FE7">
              <w:rPr>
                <w:spacing w:val="1"/>
                <w:sz w:val="15"/>
                <w:szCs w:val="15"/>
              </w:rPr>
              <w:t xml:space="preserve"> </w:t>
            </w:r>
            <w:r w:rsidRPr="005E5FE7">
              <w:rPr>
                <w:sz w:val="15"/>
                <w:szCs w:val="15"/>
              </w:rPr>
              <w:t>indique</w:t>
            </w:r>
            <w:r w:rsidRPr="005E5FE7">
              <w:rPr>
                <w:spacing w:val="-8"/>
                <w:sz w:val="15"/>
                <w:szCs w:val="15"/>
              </w:rPr>
              <w:t xml:space="preserve"> </w:t>
            </w:r>
            <w:r w:rsidRPr="005E5FE7">
              <w:rPr>
                <w:sz w:val="15"/>
                <w:szCs w:val="15"/>
              </w:rPr>
              <w:t>que</w:t>
            </w:r>
            <w:r w:rsidRPr="005E5FE7">
              <w:rPr>
                <w:spacing w:val="-8"/>
                <w:sz w:val="15"/>
                <w:szCs w:val="15"/>
              </w:rPr>
              <w:t xml:space="preserve"> </w:t>
            </w:r>
            <w:r w:rsidRPr="005E5FE7">
              <w:rPr>
                <w:sz w:val="15"/>
                <w:szCs w:val="15"/>
              </w:rPr>
              <w:t>determinen</w:t>
            </w:r>
            <w:r w:rsidR="005E5FE7">
              <w:rPr>
                <w:sz w:val="15"/>
                <w:szCs w:val="15"/>
              </w:rPr>
              <w:t xml:space="preserve"> </w:t>
            </w:r>
            <w:r w:rsidRPr="005E5FE7">
              <w:rPr>
                <w:sz w:val="15"/>
                <w:szCs w:val="15"/>
              </w:rPr>
              <w:t xml:space="preserve">si </w:t>
            </w:r>
            <w:r w:rsidRPr="005E5FE7">
              <w:rPr>
                <w:i/>
                <w:sz w:val="15"/>
                <w:szCs w:val="15"/>
              </w:rPr>
              <w:t xml:space="preserve">a </w:t>
            </w:r>
            <w:r w:rsidRPr="005E5FE7">
              <w:rPr>
                <w:sz w:val="15"/>
                <w:szCs w:val="15"/>
              </w:rPr>
              <w:t>= 3</w:t>
            </w:r>
            <w:r w:rsidRPr="005E5FE7">
              <w:rPr>
                <w:i/>
                <w:sz w:val="15"/>
                <w:szCs w:val="15"/>
              </w:rPr>
              <w:t xml:space="preserve">b </w:t>
            </w:r>
            <w:r w:rsidRPr="005E5FE7">
              <w:rPr>
                <w:sz w:val="15"/>
                <w:szCs w:val="15"/>
              </w:rPr>
              <w:t>+ 5 es función o</w:t>
            </w:r>
            <w:r w:rsidRPr="005E5FE7">
              <w:rPr>
                <w:spacing w:val="-37"/>
                <w:sz w:val="15"/>
                <w:szCs w:val="15"/>
              </w:rPr>
              <w:t xml:space="preserve"> </w:t>
            </w:r>
            <w:r w:rsidRPr="005E5FE7">
              <w:rPr>
                <w:sz w:val="15"/>
                <w:szCs w:val="15"/>
              </w:rPr>
              <w:t>ecuación</w:t>
            </w:r>
            <w:r w:rsidRPr="005E5FE7">
              <w:rPr>
                <w:spacing w:val="-4"/>
                <w:sz w:val="15"/>
                <w:szCs w:val="15"/>
              </w:rPr>
              <w:t xml:space="preserve"> </w:t>
            </w:r>
            <w:r w:rsidRPr="005E5FE7">
              <w:rPr>
                <w:sz w:val="15"/>
                <w:szCs w:val="15"/>
              </w:rPr>
              <w:t>y</w:t>
            </w:r>
            <w:r w:rsidRPr="005E5FE7">
              <w:rPr>
                <w:spacing w:val="-4"/>
                <w:sz w:val="15"/>
                <w:szCs w:val="15"/>
              </w:rPr>
              <w:t xml:space="preserve"> </w:t>
            </w:r>
            <w:r w:rsidRPr="005E5FE7">
              <w:rPr>
                <w:sz w:val="15"/>
                <w:szCs w:val="15"/>
              </w:rPr>
              <w:t>por</w:t>
            </w:r>
            <w:r w:rsidRPr="005E5FE7">
              <w:rPr>
                <w:spacing w:val="-3"/>
                <w:sz w:val="15"/>
                <w:szCs w:val="15"/>
              </w:rPr>
              <w:t xml:space="preserve"> </w:t>
            </w:r>
            <w:r w:rsidRPr="005E5FE7">
              <w:rPr>
                <w:sz w:val="15"/>
                <w:szCs w:val="15"/>
              </w:rPr>
              <w:t>qué.</w:t>
            </w:r>
          </w:p>
        </w:tc>
      </w:tr>
      <w:tr w:rsidR="00D5670E" w14:paraId="0BBD8E58" w14:textId="77777777">
        <w:trPr>
          <w:trHeight w:val="2467"/>
        </w:trPr>
        <w:tc>
          <w:tcPr>
            <w:tcW w:w="905" w:type="dxa"/>
          </w:tcPr>
          <w:p w14:paraId="1F482EE2" w14:textId="77777777" w:rsidR="00D5670E" w:rsidRPr="005E5FE7" w:rsidRDefault="00BB241E">
            <w:pPr>
              <w:pStyle w:val="TableParagraph"/>
              <w:rPr>
                <w:sz w:val="15"/>
                <w:szCs w:val="15"/>
              </w:rPr>
            </w:pPr>
            <w:r w:rsidRPr="005E5FE7">
              <w:rPr>
                <w:sz w:val="15"/>
                <w:szCs w:val="15"/>
              </w:rPr>
              <w:t>19</w:t>
            </w:r>
            <w:r w:rsidRPr="005E5FE7">
              <w:rPr>
                <w:spacing w:val="-7"/>
                <w:sz w:val="15"/>
                <w:szCs w:val="15"/>
              </w:rPr>
              <w:t xml:space="preserve"> </w:t>
            </w:r>
            <w:r w:rsidRPr="005E5FE7">
              <w:rPr>
                <w:sz w:val="15"/>
                <w:szCs w:val="15"/>
              </w:rPr>
              <w:t>-</w:t>
            </w:r>
            <w:r w:rsidRPr="005E5FE7">
              <w:rPr>
                <w:spacing w:val="-6"/>
                <w:sz w:val="15"/>
                <w:szCs w:val="15"/>
              </w:rPr>
              <w:t xml:space="preserve"> </w:t>
            </w:r>
            <w:r w:rsidRPr="005E5FE7">
              <w:rPr>
                <w:sz w:val="15"/>
                <w:szCs w:val="15"/>
              </w:rPr>
              <w:t>93</w:t>
            </w:r>
          </w:p>
        </w:tc>
        <w:tc>
          <w:tcPr>
            <w:tcW w:w="703" w:type="dxa"/>
          </w:tcPr>
          <w:p w14:paraId="2F3B44A8" w14:textId="77777777" w:rsidR="00D5670E" w:rsidRPr="005E5FE7" w:rsidRDefault="00BB241E">
            <w:pPr>
              <w:pStyle w:val="TableParagraph"/>
              <w:rPr>
                <w:sz w:val="15"/>
                <w:szCs w:val="15"/>
              </w:rPr>
            </w:pPr>
            <w:r w:rsidRPr="005E5FE7">
              <w:rPr>
                <w:sz w:val="15"/>
                <w:szCs w:val="15"/>
              </w:rPr>
              <w:t>129</w:t>
            </w:r>
            <w:r w:rsidRPr="005E5FE7">
              <w:rPr>
                <w:spacing w:val="-8"/>
                <w:sz w:val="15"/>
                <w:szCs w:val="15"/>
              </w:rPr>
              <w:t xml:space="preserve"> </w:t>
            </w:r>
            <w:r w:rsidRPr="005E5FE7">
              <w:rPr>
                <w:sz w:val="15"/>
                <w:szCs w:val="15"/>
              </w:rPr>
              <w:t>-</w:t>
            </w:r>
          </w:p>
          <w:p w14:paraId="0FC5AF7C" w14:textId="77777777" w:rsidR="00D5670E" w:rsidRPr="005E5FE7" w:rsidRDefault="00BB241E">
            <w:pPr>
              <w:pStyle w:val="TableParagraph"/>
              <w:spacing w:before="16"/>
              <w:rPr>
                <w:sz w:val="15"/>
                <w:szCs w:val="15"/>
              </w:rPr>
            </w:pPr>
            <w:r w:rsidRPr="005E5FE7">
              <w:rPr>
                <w:sz w:val="15"/>
                <w:szCs w:val="15"/>
              </w:rPr>
              <w:t>130</w:t>
            </w:r>
          </w:p>
        </w:tc>
        <w:tc>
          <w:tcPr>
            <w:tcW w:w="1066" w:type="dxa"/>
            <w:vMerge/>
            <w:tcBorders>
              <w:top w:val="nil"/>
            </w:tcBorders>
          </w:tcPr>
          <w:p w14:paraId="2DE9E258" w14:textId="77777777" w:rsidR="00D5670E" w:rsidRPr="005E5FE7" w:rsidRDefault="00D5670E">
            <w:pPr>
              <w:rPr>
                <w:sz w:val="15"/>
                <w:szCs w:val="15"/>
              </w:rPr>
            </w:pPr>
          </w:p>
        </w:tc>
        <w:tc>
          <w:tcPr>
            <w:tcW w:w="1202" w:type="dxa"/>
            <w:vMerge/>
            <w:tcBorders>
              <w:top w:val="nil"/>
            </w:tcBorders>
          </w:tcPr>
          <w:p w14:paraId="009D0996" w14:textId="77777777" w:rsidR="00D5670E" w:rsidRPr="005E5FE7" w:rsidRDefault="00D5670E">
            <w:pPr>
              <w:rPr>
                <w:sz w:val="15"/>
                <w:szCs w:val="15"/>
              </w:rPr>
            </w:pPr>
          </w:p>
        </w:tc>
        <w:tc>
          <w:tcPr>
            <w:tcW w:w="2008" w:type="dxa"/>
          </w:tcPr>
          <w:p w14:paraId="23857B23" w14:textId="77777777" w:rsidR="00D5670E" w:rsidRPr="005E5FE7" w:rsidRDefault="00BB241E">
            <w:pPr>
              <w:pStyle w:val="TableParagraph"/>
              <w:spacing w:line="261" w:lineRule="auto"/>
              <w:ind w:right="232"/>
              <w:rPr>
                <w:sz w:val="15"/>
                <w:szCs w:val="15"/>
              </w:rPr>
            </w:pPr>
            <w:r w:rsidRPr="005E5FE7">
              <w:rPr>
                <w:i/>
                <w:sz w:val="15"/>
                <w:szCs w:val="15"/>
              </w:rPr>
              <w:t>Lenguaje</w:t>
            </w:r>
            <w:r w:rsidRPr="005E5FE7">
              <w:rPr>
                <w:i/>
                <w:spacing w:val="2"/>
                <w:sz w:val="15"/>
                <w:szCs w:val="15"/>
              </w:rPr>
              <w:t xml:space="preserve"> </w:t>
            </w:r>
            <w:r w:rsidRPr="005E5FE7">
              <w:rPr>
                <w:i/>
                <w:sz w:val="15"/>
                <w:szCs w:val="15"/>
              </w:rPr>
              <w:t>algebraico</w:t>
            </w:r>
            <w:r w:rsidRPr="005E5FE7">
              <w:rPr>
                <w:sz w:val="15"/>
                <w:szCs w:val="15"/>
              </w:rPr>
              <w:t>.</w:t>
            </w:r>
            <w:r w:rsidRPr="005E5FE7">
              <w:rPr>
                <w:spacing w:val="1"/>
                <w:sz w:val="15"/>
                <w:szCs w:val="15"/>
              </w:rPr>
              <w:t xml:space="preserve"> </w:t>
            </w:r>
            <w:r w:rsidRPr="005E5FE7">
              <w:rPr>
                <w:sz w:val="15"/>
                <w:szCs w:val="15"/>
              </w:rPr>
              <w:t>Durante</w:t>
            </w:r>
            <w:r w:rsidRPr="005E5FE7">
              <w:rPr>
                <w:spacing w:val="3"/>
                <w:sz w:val="15"/>
                <w:szCs w:val="15"/>
              </w:rPr>
              <w:t xml:space="preserve"> </w:t>
            </w:r>
            <w:r w:rsidRPr="005E5FE7">
              <w:rPr>
                <w:sz w:val="15"/>
                <w:szCs w:val="15"/>
              </w:rPr>
              <w:t>la</w:t>
            </w:r>
            <w:r w:rsidRPr="005E5FE7">
              <w:rPr>
                <w:spacing w:val="3"/>
                <w:sz w:val="15"/>
                <w:szCs w:val="15"/>
              </w:rPr>
              <w:t xml:space="preserve"> </w:t>
            </w:r>
            <w:r w:rsidRPr="005E5FE7">
              <w:rPr>
                <w:sz w:val="15"/>
                <w:szCs w:val="15"/>
              </w:rPr>
              <w:t>discusión,</w:t>
            </w:r>
            <w:r w:rsidRPr="005E5FE7">
              <w:rPr>
                <w:spacing w:val="3"/>
                <w:sz w:val="15"/>
                <w:szCs w:val="15"/>
              </w:rPr>
              <w:t xml:space="preserve"> </w:t>
            </w:r>
            <w:r w:rsidRPr="005E5FE7">
              <w:rPr>
                <w:sz w:val="15"/>
                <w:szCs w:val="15"/>
              </w:rPr>
              <w:t>pida</w:t>
            </w:r>
            <w:r w:rsidRPr="005E5FE7">
              <w:rPr>
                <w:spacing w:val="-37"/>
                <w:sz w:val="15"/>
                <w:szCs w:val="15"/>
              </w:rPr>
              <w:t xml:space="preserve"> </w:t>
            </w:r>
            <w:r w:rsidRPr="005E5FE7">
              <w:rPr>
                <w:sz w:val="15"/>
                <w:szCs w:val="15"/>
              </w:rPr>
              <w:t>a los estudiantes que den</w:t>
            </w:r>
            <w:r w:rsidRPr="005E5FE7">
              <w:rPr>
                <w:spacing w:val="1"/>
                <w:sz w:val="15"/>
                <w:szCs w:val="15"/>
              </w:rPr>
              <w:t xml:space="preserve"> </w:t>
            </w:r>
            <w:r w:rsidRPr="005E5FE7">
              <w:rPr>
                <w:sz w:val="15"/>
                <w:szCs w:val="15"/>
              </w:rPr>
              <w:t>ejemplos</w:t>
            </w:r>
            <w:r w:rsidRPr="005E5FE7">
              <w:rPr>
                <w:spacing w:val="2"/>
                <w:sz w:val="15"/>
                <w:szCs w:val="15"/>
              </w:rPr>
              <w:t xml:space="preserve"> </w:t>
            </w:r>
            <w:r w:rsidRPr="005E5FE7">
              <w:rPr>
                <w:sz w:val="15"/>
                <w:szCs w:val="15"/>
              </w:rPr>
              <w:t>de</w:t>
            </w:r>
            <w:r w:rsidRPr="005E5FE7">
              <w:rPr>
                <w:spacing w:val="2"/>
                <w:sz w:val="15"/>
                <w:szCs w:val="15"/>
              </w:rPr>
              <w:t xml:space="preserve"> </w:t>
            </w:r>
            <w:r w:rsidRPr="005E5FE7">
              <w:rPr>
                <w:sz w:val="15"/>
                <w:szCs w:val="15"/>
              </w:rPr>
              <w:t>los</w:t>
            </w:r>
            <w:r w:rsidRPr="005E5FE7">
              <w:rPr>
                <w:spacing w:val="3"/>
                <w:sz w:val="15"/>
                <w:szCs w:val="15"/>
              </w:rPr>
              <w:t xml:space="preserve"> </w:t>
            </w:r>
            <w:r w:rsidRPr="005E5FE7">
              <w:rPr>
                <w:sz w:val="15"/>
                <w:szCs w:val="15"/>
              </w:rPr>
              <w:t>términos</w:t>
            </w:r>
            <w:r w:rsidRPr="005E5FE7">
              <w:rPr>
                <w:spacing w:val="1"/>
                <w:sz w:val="15"/>
                <w:szCs w:val="15"/>
              </w:rPr>
              <w:t xml:space="preserve"> </w:t>
            </w:r>
            <w:r w:rsidRPr="005E5FE7">
              <w:rPr>
                <w:sz w:val="15"/>
                <w:szCs w:val="15"/>
              </w:rPr>
              <w:t>que</w:t>
            </w:r>
            <w:r w:rsidRPr="005E5FE7">
              <w:rPr>
                <w:spacing w:val="-4"/>
                <w:sz w:val="15"/>
                <w:szCs w:val="15"/>
              </w:rPr>
              <w:t xml:space="preserve"> </w:t>
            </w:r>
            <w:r w:rsidRPr="005E5FE7">
              <w:rPr>
                <w:sz w:val="15"/>
                <w:szCs w:val="15"/>
              </w:rPr>
              <w:t>están</w:t>
            </w:r>
            <w:r w:rsidRPr="005E5FE7">
              <w:rPr>
                <w:spacing w:val="-3"/>
                <w:sz w:val="15"/>
                <w:szCs w:val="15"/>
              </w:rPr>
              <w:t xml:space="preserve"> </w:t>
            </w:r>
            <w:r w:rsidRPr="005E5FE7">
              <w:rPr>
                <w:sz w:val="15"/>
                <w:szCs w:val="15"/>
              </w:rPr>
              <w:t>explicando.</w:t>
            </w:r>
          </w:p>
          <w:p w14:paraId="52D1B7AB" w14:textId="77777777" w:rsidR="00D5670E" w:rsidRPr="005E5FE7" w:rsidRDefault="00BB241E">
            <w:pPr>
              <w:pStyle w:val="TableParagraph"/>
              <w:spacing w:before="0" w:line="261" w:lineRule="auto"/>
              <w:ind w:right="90"/>
              <w:rPr>
                <w:sz w:val="15"/>
                <w:szCs w:val="15"/>
              </w:rPr>
            </w:pPr>
            <w:r w:rsidRPr="005E5FE7">
              <w:rPr>
                <w:sz w:val="15"/>
                <w:szCs w:val="15"/>
              </w:rPr>
              <w:t>Proponga</w:t>
            </w:r>
            <w:r w:rsidRPr="005E5FE7">
              <w:rPr>
                <w:spacing w:val="4"/>
                <w:sz w:val="15"/>
                <w:szCs w:val="15"/>
              </w:rPr>
              <w:t xml:space="preserve"> </w:t>
            </w:r>
            <w:r w:rsidRPr="005E5FE7">
              <w:rPr>
                <w:sz w:val="15"/>
                <w:szCs w:val="15"/>
              </w:rPr>
              <w:t>otro</w:t>
            </w:r>
            <w:r w:rsidRPr="005E5FE7">
              <w:rPr>
                <w:spacing w:val="5"/>
                <w:sz w:val="15"/>
                <w:szCs w:val="15"/>
              </w:rPr>
              <w:t xml:space="preserve"> </w:t>
            </w:r>
            <w:r w:rsidRPr="005E5FE7">
              <w:rPr>
                <w:sz w:val="15"/>
                <w:szCs w:val="15"/>
              </w:rPr>
              <w:t>ejemplo</w:t>
            </w:r>
            <w:r w:rsidRPr="005E5FE7">
              <w:rPr>
                <w:spacing w:val="4"/>
                <w:sz w:val="15"/>
                <w:szCs w:val="15"/>
              </w:rPr>
              <w:t xml:space="preserve"> </w:t>
            </w:r>
            <w:r w:rsidRPr="005E5FE7">
              <w:rPr>
                <w:sz w:val="15"/>
                <w:szCs w:val="15"/>
              </w:rPr>
              <w:t>de</w:t>
            </w:r>
            <w:r w:rsidRPr="005E5FE7">
              <w:rPr>
                <w:spacing w:val="1"/>
                <w:sz w:val="15"/>
                <w:szCs w:val="15"/>
              </w:rPr>
              <w:t xml:space="preserve"> </w:t>
            </w:r>
            <w:r w:rsidRPr="005E5FE7">
              <w:rPr>
                <w:sz w:val="15"/>
                <w:szCs w:val="15"/>
              </w:rPr>
              <w:t>una ecuación en la que</w:t>
            </w:r>
            <w:r w:rsidRPr="005E5FE7">
              <w:rPr>
                <w:spacing w:val="1"/>
                <w:sz w:val="15"/>
                <w:szCs w:val="15"/>
              </w:rPr>
              <w:t xml:space="preserve"> </w:t>
            </w:r>
            <w:r w:rsidRPr="005E5FE7">
              <w:rPr>
                <w:sz w:val="15"/>
                <w:szCs w:val="15"/>
              </w:rPr>
              <w:t>aparezcan literales como</w:t>
            </w:r>
            <w:r w:rsidRPr="005E5FE7">
              <w:rPr>
                <w:spacing w:val="1"/>
                <w:sz w:val="15"/>
                <w:szCs w:val="15"/>
              </w:rPr>
              <w:t xml:space="preserve"> </w:t>
            </w:r>
            <w:r w:rsidRPr="005E5FE7">
              <w:rPr>
                <w:sz w:val="15"/>
                <w:szCs w:val="15"/>
              </w:rPr>
              <w:t>constantes y otras como</w:t>
            </w:r>
            <w:r w:rsidRPr="005E5FE7">
              <w:rPr>
                <w:spacing w:val="1"/>
                <w:sz w:val="15"/>
                <w:szCs w:val="15"/>
              </w:rPr>
              <w:t xml:space="preserve"> </w:t>
            </w:r>
            <w:r w:rsidRPr="005E5FE7">
              <w:rPr>
                <w:sz w:val="15"/>
                <w:szCs w:val="15"/>
              </w:rPr>
              <w:t>variables.</w:t>
            </w:r>
            <w:r w:rsidRPr="005E5FE7">
              <w:rPr>
                <w:spacing w:val="10"/>
                <w:sz w:val="15"/>
                <w:szCs w:val="15"/>
              </w:rPr>
              <w:t xml:space="preserve"> </w:t>
            </w:r>
            <w:r w:rsidRPr="005E5FE7">
              <w:rPr>
                <w:sz w:val="15"/>
                <w:szCs w:val="15"/>
              </w:rPr>
              <w:t>Haga</w:t>
            </w:r>
            <w:r w:rsidRPr="005E5FE7">
              <w:rPr>
                <w:spacing w:val="10"/>
                <w:sz w:val="15"/>
                <w:szCs w:val="15"/>
              </w:rPr>
              <w:t xml:space="preserve"> </w:t>
            </w:r>
            <w:r w:rsidRPr="005E5FE7">
              <w:rPr>
                <w:sz w:val="15"/>
                <w:szCs w:val="15"/>
              </w:rPr>
              <w:t>preguntas</w:t>
            </w:r>
            <w:r w:rsidRPr="005E5FE7">
              <w:rPr>
                <w:spacing w:val="1"/>
                <w:sz w:val="15"/>
                <w:szCs w:val="15"/>
              </w:rPr>
              <w:t xml:space="preserve"> </w:t>
            </w:r>
            <w:r w:rsidRPr="005E5FE7">
              <w:rPr>
                <w:sz w:val="15"/>
                <w:szCs w:val="15"/>
              </w:rPr>
              <w:t>similares</w:t>
            </w:r>
            <w:r w:rsidRPr="005E5FE7">
              <w:rPr>
                <w:spacing w:val="7"/>
                <w:sz w:val="15"/>
                <w:szCs w:val="15"/>
              </w:rPr>
              <w:t xml:space="preserve"> </w:t>
            </w:r>
            <w:r w:rsidRPr="005E5FE7">
              <w:rPr>
                <w:sz w:val="15"/>
                <w:szCs w:val="15"/>
              </w:rPr>
              <w:t>a</w:t>
            </w:r>
            <w:r w:rsidRPr="005E5FE7">
              <w:rPr>
                <w:spacing w:val="8"/>
                <w:sz w:val="15"/>
                <w:szCs w:val="15"/>
              </w:rPr>
              <w:t xml:space="preserve"> </w:t>
            </w:r>
            <w:r w:rsidRPr="005E5FE7">
              <w:rPr>
                <w:sz w:val="15"/>
                <w:szCs w:val="15"/>
              </w:rPr>
              <w:t>las</w:t>
            </w:r>
            <w:r w:rsidRPr="005E5FE7">
              <w:rPr>
                <w:spacing w:val="8"/>
                <w:sz w:val="15"/>
                <w:szCs w:val="15"/>
              </w:rPr>
              <w:t xml:space="preserve"> </w:t>
            </w:r>
            <w:r w:rsidRPr="005E5FE7">
              <w:rPr>
                <w:sz w:val="15"/>
                <w:szCs w:val="15"/>
              </w:rPr>
              <w:t>de</w:t>
            </w:r>
            <w:r w:rsidRPr="005E5FE7">
              <w:rPr>
                <w:spacing w:val="8"/>
                <w:sz w:val="15"/>
                <w:szCs w:val="15"/>
              </w:rPr>
              <w:t xml:space="preserve"> </w:t>
            </w:r>
            <w:r w:rsidRPr="005E5FE7">
              <w:rPr>
                <w:sz w:val="15"/>
                <w:szCs w:val="15"/>
              </w:rPr>
              <w:t>los</w:t>
            </w:r>
            <w:r w:rsidRPr="005E5FE7">
              <w:rPr>
                <w:spacing w:val="7"/>
                <w:sz w:val="15"/>
                <w:szCs w:val="15"/>
              </w:rPr>
              <w:t xml:space="preserve"> </w:t>
            </w:r>
            <w:r w:rsidRPr="005E5FE7">
              <w:rPr>
                <w:sz w:val="15"/>
                <w:szCs w:val="15"/>
              </w:rPr>
              <w:t>incisos</w:t>
            </w:r>
            <w:r w:rsidRPr="005E5FE7">
              <w:rPr>
                <w:spacing w:val="-35"/>
                <w:sz w:val="15"/>
                <w:szCs w:val="15"/>
              </w:rPr>
              <w:t xml:space="preserve"> </w:t>
            </w:r>
            <w:r w:rsidRPr="005E5FE7">
              <w:rPr>
                <w:i/>
                <w:sz w:val="15"/>
                <w:szCs w:val="15"/>
              </w:rPr>
              <w:t>a</w:t>
            </w:r>
            <w:r w:rsidRPr="005E5FE7">
              <w:rPr>
                <w:sz w:val="15"/>
                <w:szCs w:val="15"/>
              </w:rPr>
              <w:t>,</w:t>
            </w:r>
            <w:r w:rsidRPr="005E5FE7">
              <w:rPr>
                <w:spacing w:val="-4"/>
                <w:sz w:val="15"/>
                <w:szCs w:val="15"/>
              </w:rPr>
              <w:t xml:space="preserve"> </w:t>
            </w:r>
            <w:r w:rsidRPr="005E5FE7">
              <w:rPr>
                <w:i/>
                <w:sz w:val="15"/>
                <w:szCs w:val="15"/>
              </w:rPr>
              <w:t>b</w:t>
            </w:r>
            <w:r w:rsidRPr="005E5FE7">
              <w:rPr>
                <w:sz w:val="15"/>
                <w:szCs w:val="15"/>
              </w:rPr>
              <w:t>,</w:t>
            </w:r>
            <w:r w:rsidRPr="005E5FE7">
              <w:rPr>
                <w:spacing w:val="-3"/>
                <w:sz w:val="15"/>
                <w:szCs w:val="15"/>
              </w:rPr>
              <w:t xml:space="preserve"> </w:t>
            </w:r>
            <w:r w:rsidRPr="005E5FE7">
              <w:rPr>
                <w:i/>
                <w:sz w:val="15"/>
                <w:szCs w:val="15"/>
              </w:rPr>
              <w:t>c</w:t>
            </w:r>
            <w:r w:rsidRPr="005E5FE7">
              <w:rPr>
                <w:i/>
                <w:spacing w:val="-3"/>
                <w:sz w:val="15"/>
                <w:szCs w:val="15"/>
              </w:rPr>
              <w:t xml:space="preserve"> </w:t>
            </w:r>
            <w:r w:rsidRPr="005E5FE7">
              <w:rPr>
                <w:sz w:val="15"/>
                <w:szCs w:val="15"/>
              </w:rPr>
              <w:t>y</w:t>
            </w:r>
            <w:r w:rsidRPr="005E5FE7">
              <w:rPr>
                <w:spacing w:val="-4"/>
                <w:sz w:val="15"/>
                <w:szCs w:val="15"/>
              </w:rPr>
              <w:t xml:space="preserve"> </w:t>
            </w:r>
            <w:r w:rsidRPr="005E5FE7">
              <w:rPr>
                <w:i/>
                <w:sz w:val="15"/>
                <w:szCs w:val="15"/>
              </w:rPr>
              <w:t>d</w:t>
            </w:r>
            <w:r w:rsidRPr="005E5FE7">
              <w:rPr>
                <w:sz w:val="15"/>
                <w:szCs w:val="15"/>
              </w:rPr>
              <w:t>.</w:t>
            </w:r>
          </w:p>
        </w:tc>
        <w:tc>
          <w:tcPr>
            <w:tcW w:w="2008" w:type="dxa"/>
          </w:tcPr>
          <w:p w14:paraId="15399CA9" w14:textId="50FD67EA" w:rsidR="00D5670E" w:rsidRPr="005E5FE7" w:rsidRDefault="00BB241E" w:rsidP="005E5FE7">
            <w:pPr>
              <w:pStyle w:val="TableParagraph"/>
              <w:spacing w:line="261" w:lineRule="auto"/>
              <w:ind w:right="222"/>
              <w:rPr>
                <w:sz w:val="15"/>
                <w:szCs w:val="15"/>
              </w:rPr>
            </w:pPr>
            <w:r w:rsidRPr="005E5FE7">
              <w:rPr>
                <w:sz w:val="15"/>
                <w:szCs w:val="15"/>
              </w:rPr>
              <w:t>Pida</w:t>
            </w:r>
            <w:r w:rsidRPr="005E5FE7">
              <w:rPr>
                <w:spacing w:val="16"/>
                <w:sz w:val="15"/>
                <w:szCs w:val="15"/>
              </w:rPr>
              <w:t xml:space="preserve"> </w:t>
            </w:r>
            <w:r w:rsidRPr="005E5FE7">
              <w:rPr>
                <w:sz w:val="15"/>
                <w:szCs w:val="15"/>
              </w:rPr>
              <w:t>a</w:t>
            </w:r>
            <w:r w:rsidRPr="005E5FE7">
              <w:rPr>
                <w:spacing w:val="17"/>
                <w:sz w:val="15"/>
                <w:szCs w:val="15"/>
              </w:rPr>
              <w:t xml:space="preserve"> </w:t>
            </w:r>
            <w:r w:rsidRPr="005E5FE7">
              <w:rPr>
                <w:sz w:val="15"/>
                <w:szCs w:val="15"/>
              </w:rPr>
              <w:t>los</w:t>
            </w:r>
            <w:r w:rsidRPr="005E5FE7">
              <w:rPr>
                <w:spacing w:val="17"/>
                <w:sz w:val="15"/>
                <w:szCs w:val="15"/>
              </w:rPr>
              <w:t xml:space="preserve"> </w:t>
            </w:r>
            <w:r w:rsidRPr="005E5FE7">
              <w:rPr>
                <w:sz w:val="15"/>
                <w:szCs w:val="15"/>
              </w:rPr>
              <w:t>estudiantes</w:t>
            </w:r>
            <w:r w:rsidRPr="005E5FE7">
              <w:rPr>
                <w:spacing w:val="17"/>
                <w:sz w:val="15"/>
                <w:szCs w:val="15"/>
              </w:rPr>
              <w:t xml:space="preserve"> </w:t>
            </w:r>
            <w:r w:rsidRPr="005E5FE7">
              <w:rPr>
                <w:sz w:val="15"/>
                <w:szCs w:val="15"/>
              </w:rPr>
              <w:t>que</w:t>
            </w:r>
            <w:r w:rsidRPr="005E5FE7">
              <w:rPr>
                <w:spacing w:val="-35"/>
                <w:sz w:val="15"/>
                <w:szCs w:val="15"/>
              </w:rPr>
              <w:t xml:space="preserve"> </w:t>
            </w:r>
            <w:r w:rsidRPr="005E5FE7">
              <w:rPr>
                <w:sz w:val="15"/>
                <w:szCs w:val="15"/>
              </w:rPr>
              <w:t>escuchen activamente a</w:t>
            </w:r>
            <w:r w:rsidRPr="005E5FE7">
              <w:rPr>
                <w:spacing w:val="1"/>
                <w:sz w:val="15"/>
                <w:szCs w:val="15"/>
              </w:rPr>
              <w:t xml:space="preserve"> </w:t>
            </w:r>
            <w:r w:rsidRPr="005E5FE7">
              <w:rPr>
                <w:sz w:val="15"/>
                <w:szCs w:val="15"/>
              </w:rPr>
              <w:t>sus compañeros mientras</w:t>
            </w:r>
            <w:r w:rsidRPr="005E5FE7">
              <w:rPr>
                <w:spacing w:val="-37"/>
                <w:sz w:val="15"/>
                <w:szCs w:val="15"/>
              </w:rPr>
              <w:t xml:space="preserve"> </w:t>
            </w:r>
            <w:r w:rsidRPr="005E5FE7">
              <w:rPr>
                <w:sz w:val="15"/>
                <w:szCs w:val="15"/>
              </w:rPr>
              <w:t>hacen</w:t>
            </w:r>
            <w:r w:rsidRPr="005E5FE7">
              <w:rPr>
                <w:spacing w:val="-4"/>
                <w:sz w:val="15"/>
                <w:szCs w:val="15"/>
              </w:rPr>
              <w:t xml:space="preserve"> </w:t>
            </w:r>
            <w:r w:rsidRPr="005E5FE7">
              <w:rPr>
                <w:sz w:val="15"/>
                <w:szCs w:val="15"/>
              </w:rPr>
              <w:t>la</w:t>
            </w:r>
            <w:r w:rsidRPr="005E5FE7">
              <w:rPr>
                <w:spacing w:val="-4"/>
                <w:sz w:val="15"/>
                <w:szCs w:val="15"/>
              </w:rPr>
              <w:t xml:space="preserve"> </w:t>
            </w:r>
            <w:r w:rsidRPr="005E5FE7">
              <w:rPr>
                <w:sz w:val="15"/>
                <w:szCs w:val="15"/>
              </w:rPr>
              <w:t>lectura,</w:t>
            </w:r>
            <w:r w:rsidRPr="005E5FE7">
              <w:rPr>
                <w:spacing w:val="-4"/>
                <w:sz w:val="15"/>
                <w:szCs w:val="15"/>
              </w:rPr>
              <w:t xml:space="preserve"> </w:t>
            </w:r>
            <w:r w:rsidRPr="005E5FE7">
              <w:rPr>
                <w:sz w:val="15"/>
                <w:szCs w:val="15"/>
              </w:rPr>
              <w:t>para</w:t>
            </w:r>
            <w:r w:rsidR="005E5FE7">
              <w:rPr>
                <w:sz w:val="15"/>
                <w:szCs w:val="15"/>
              </w:rPr>
              <w:t xml:space="preserve"> </w:t>
            </w:r>
            <w:r w:rsidRPr="005E5FE7">
              <w:rPr>
                <w:sz w:val="15"/>
                <w:szCs w:val="15"/>
              </w:rPr>
              <w:t>entender</w:t>
            </w:r>
            <w:r w:rsidRPr="005E5FE7">
              <w:rPr>
                <w:spacing w:val="27"/>
                <w:sz w:val="15"/>
                <w:szCs w:val="15"/>
              </w:rPr>
              <w:t xml:space="preserve"> </w:t>
            </w:r>
            <w:r w:rsidRPr="005E5FE7">
              <w:rPr>
                <w:sz w:val="15"/>
                <w:szCs w:val="15"/>
              </w:rPr>
              <w:t>completamente</w:t>
            </w:r>
            <w:r w:rsidRPr="005E5FE7">
              <w:rPr>
                <w:spacing w:val="27"/>
                <w:sz w:val="15"/>
                <w:szCs w:val="15"/>
              </w:rPr>
              <w:t xml:space="preserve"> </w:t>
            </w:r>
            <w:r w:rsidRPr="005E5FE7">
              <w:rPr>
                <w:sz w:val="15"/>
                <w:szCs w:val="15"/>
              </w:rPr>
              <w:t>el</w:t>
            </w:r>
            <w:r w:rsidRPr="005E5FE7">
              <w:rPr>
                <w:spacing w:val="-37"/>
                <w:sz w:val="15"/>
                <w:szCs w:val="15"/>
              </w:rPr>
              <w:t xml:space="preserve"> </w:t>
            </w:r>
            <w:r w:rsidRPr="005E5FE7">
              <w:rPr>
                <w:sz w:val="15"/>
                <w:szCs w:val="15"/>
              </w:rPr>
              <w:t>objetivo</w:t>
            </w:r>
            <w:r w:rsidRPr="005E5FE7">
              <w:rPr>
                <w:spacing w:val="5"/>
                <w:sz w:val="15"/>
                <w:szCs w:val="15"/>
              </w:rPr>
              <w:t xml:space="preserve"> </w:t>
            </w:r>
            <w:r w:rsidRPr="005E5FE7">
              <w:rPr>
                <w:sz w:val="15"/>
                <w:szCs w:val="15"/>
              </w:rPr>
              <w:t>de</w:t>
            </w:r>
            <w:r w:rsidRPr="005E5FE7">
              <w:rPr>
                <w:spacing w:val="5"/>
                <w:sz w:val="15"/>
                <w:szCs w:val="15"/>
              </w:rPr>
              <w:t xml:space="preserve"> </w:t>
            </w:r>
            <w:r w:rsidRPr="005E5FE7">
              <w:rPr>
                <w:sz w:val="15"/>
                <w:szCs w:val="15"/>
              </w:rPr>
              <w:t>la</w:t>
            </w:r>
            <w:r w:rsidRPr="005E5FE7">
              <w:rPr>
                <w:spacing w:val="5"/>
                <w:sz w:val="15"/>
                <w:szCs w:val="15"/>
              </w:rPr>
              <w:t xml:space="preserve"> </w:t>
            </w:r>
            <w:r w:rsidRPr="005E5FE7">
              <w:rPr>
                <w:sz w:val="15"/>
                <w:szCs w:val="15"/>
              </w:rPr>
              <w:t>información</w:t>
            </w:r>
            <w:r w:rsidRPr="005E5FE7">
              <w:rPr>
                <w:spacing w:val="1"/>
                <w:sz w:val="15"/>
                <w:szCs w:val="15"/>
              </w:rPr>
              <w:t xml:space="preserve"> </w:t>
            </w:r>
            <w:r w:rsidRPr="005E5FE7">
              <w:rPr>
                <w:sz w:val="15"/>
                <w:szCs w:val="15"/>
              </w:rPr>
              <w:t>desplegada.</w:t>
            </w:r>
          </w:p>
        </w:tc>
        <w:tc>
          <w:tcPr>
            <w:tcW w:w="2008" w:type="dxa"/>
          </w:tcPr>
          <w:p w14:paraId="338EE395" w14:textId="610728B9" w:rsidR="00D5670E" w:rsidRPr="005E5FE7" w:rsidRDefault="00BB241E" w:rsidP="005E5FE7">
            <w:pPr>
              <w:pStyle w:val="TableParagraph"/>
              <w:spacing w:line="261" w:lineRule="auto"/>
              <w:ind w:left="79" w:right="124"/>
              <w:rPr>
                <w:sz w:val="15"/>
                <w:szCs w:val="15"/>
              </w:rPr>
            </w:pPr>
            <w:r w:rsidRPr="005E5FE7">
              <w:rPr>
                <w:sz w:val="15"/>
                <w:szCs w:val="15"/>
              </w:rPr>
              <w:t>Evalúe</w:t>
            </w:r>
            <w:r w:rsidRPr="005E5FE7">
              <w:rPr>
                <w:spacing w:val="5"/>
                <w:sz w:val="15"/>
                <w:szCs w:val="15"/>
              </w:rPr>
              <w:t xml:space="preserve"> </w:t>
            </w:r>
            <w:r w:rsidRPr="005E5FE7">
              <w:rPr>
                <w:sz w:val="15"/>
                <w:szCs w:val="15"/>
              </w:rPr>
              <w:t>la</w:t>
            </w:r>
            <w:r w:rsidRPr="005E5FE7">
              <w:rPr>
                <w:spacing w:val="6"/>
                <w:sz w:val="15"/>
                <w:szCs w:val="15"/>
              </w:rPr>
              <w:t xml:space="preserve"> </w:t>
            </w:r>
            <w:r w:rsidRPr="005E5FE7">
              <w:rPr>
                <w:sz w:val="15"/>
                <w:szCs w:val="15"/>
              </w:rPr>
              <w:t>capacidad</w:t>
            </w:r>
            <w:r w:rsidRPr="005E5FE7">
              <w:rPr>
                <w:spacing w:val="5"/>
                <w:sz w:val="15"/>
                <w:szCs w:val="15"/>
              </w:rPr>
              <w:t xml:space="preserve"> </w:t>
            </w:r>
            <w:r w:rsidRPr="005E5FE7">
              <w:rPr>
                <w:sz w:val="15"/>
                <w:szCs w:val="15"/>
              </w:rPr>
              <w:t>para</w:t>
            </w:r>
            <w:r w:rsidRPr="005E5FE7">
              <w:rPr>
                <w:spacing w:val="1"/>
                <w:sz w:val="15"/>
                <w:szCs w:val="15"/>
              </w:rPr>
              <w:t xml:space="preserve"> </w:t>
            </w:r>
            <w:r w:rsidRPr="005E5FE7">
              <w:rPr>
                <w:sz w:val="15"/>
                <w:szCs w:val="15"/>
              </w:rPr>
              <w:t>distinguir</w:t>
            </w:r>
            <w:r w:rsidRPr="005E5FE7">
              <w:rPr>
                <w:spacing w:val="2"/>
                <w:sz w:val="15"/>
                <w:szCs w:val="15"/>
              </w:rPr>
              <w:t xml:space="preserve"> </w:t>
            </w:r>
            <w:r w:rsidRPr="005E5FE7">
              <w:rPr>
                <w:sz w:val="15"/>
                <w:szCs w:val="15"/>
              </w:rPr>
              <w:t>literales</w:t>
            </w:r>
            <w:r w:rsidRPr="005E5FE7">
              <w:rPr>
                <w:spacing w:val="3"/>
                <w:sz w:val="15"/>
                <w:szCs w:val="15"/>
              </w:rPr>
              <w:t xml:space="preserve"> </w:t>
            </w:r>
            <w:r w:rsidRPr="005E5FE7">
              <w:rPr>
                <w:sz w:val="15"/>
                <w:szCs w:val="15"/>
              </w:rPr>
              <w:t>que</w:t>
            </w:r>
            <w:r w:rsidRPr="005E5FE7">
              <w:rPr>
                <w:spacing w:val="2"/>
                <w:sz w:val="15"/>
                <w:szCs w:val="15"/>
              </w:rPr>
              <w:t xml:space="preserve"> </w:t>
            </w:r>
            <w:r w:rsidRPr="005E5FE7">
              <w:rPr>
                <w:sz w:val="15"/>
                <w:szCs w:val="15"/>
              </w:rPr>
              <w:t>son</w:t>
            </w:r>
            <w:r w:rsidRPr="005E5FE7">
              <w:rPr>
                <w:spacing w:val="1"/>
                <w:sz w:val="15"/>
                <w:szCs w:val="15"/>
              </w:rPr>
              <w:t xml:space="preserve"> </w:t>
            </w:r>
            <w:r w:rsidRPr="005E5FE7">
              <w:rPr>
                <w:sz w:val="15"/>
                <w:szCs w:val="15"/>
              </w:rPr>
              <w:t>variables</w:t>
            </w:r>
            <w:r w:rsidRPr="005E5FE7">
              <w:rPr>
                <w:spacing w:val="18"/>
                <w:sz w:val="15"/>
                <w:szCs w:val="15"/>
              </w:rPr>
              <w:t xml:space="preserve"> </w:t>
            </w:r>
            <w:r w:rsidRPr="005E5FE7">
              <w:rPr>
                <w:sz w:val="15"/>
                <w:szCs w:val="15"/>
              </w:rPr>
              <w:t>de</w:t>
            </w:r>
            <w:r w:rsidRPr="005E5FE7">
              <w:rPr>
                <w:spacing w:val="19"/>
                <w:sz w:val="15"/>
                <w:szCs w:val="15"/>
              </w:rPr>
              <w:t xml:space="preserve"> </w:t>
            </w:r>
            <w:r w:rsidRPr="005E5FE7">
              <w:rPr>
                <w:sz w:val="15"/>
                <w:szCs w:val="15"/>
              </w:rPr>
              <w:t>las</w:t>
            </w:r>
            <w:r w:rsidRPr="005E5FE7">
              <w:rPr>
                <w:spacing w:val="18"/>
                <w:sz w:val="15"/>
                <w:szCs w:val="15"/>
              </w:rPr>
              <w:t xml:space="preserve"> </w:t>
            </w:r>
            <w:r w:rsidRPr="005E5FE7">
              <w:rPr>
                <w:sz w:val="15"/>
                <w:szCs w:val="15"/>
              </w:rPr>
              <w:t>constantes,</w:t>
            </w:r>
            <w:r w:rsidRPr="005E5FE7">
              <w:rPr>
                <w:spacing w:val="-34"/>
                <w:sz w:val="15"/>
                <w:szCs w:val="15"/>
              </w:rPr>
              <w:t xml:space="preserve"> </w:t>
            </w:r>
            <w:r w:rsidRPr="005E5FE7">
              <w:rPr>
                <w:sz w:val="15"/>
                <w:szCs w:val="15"/>
              </w:rPr>
              <w:t>preguntando qué papel</w:t>
            </w:r>
            <w:r w:rsidRPr="005E5FE7">
              <w:rPr>
                <w:spacing w:val="1"/>
                <w:sz w:val="15"/>
                <w:szCs w:val="15"/>
              </w:rPr>
              <w:t xml:space="preserve"> </w:t>
            </w:r>
            <w:r w:rsidRPr="005E5FE7">
              <w:rPr>
                <w:sz w:val="15"/>
                <w:szCs w:val="15"/>
              </w:rPr>
              <w:t>juega</w:t>
            </w:r>
            <w:r w:rsidRPr="005E5FE7">
              <w:rPr>
                <w:spacing w:val="-5"/>
                <w:sz w:val="15"/>
                <w:szCs w:val="15"/>
              </w:rPr>
              <w:t xml:space="preserve"> </w:t>
            </w:r>
            <w:r w:rsidRPr="005E5FE7">
              <w:rPr>
                <w:sz w:val="15"/>
                <w:szCs w:val="15"/>
              </w:rPr>
              <w:t>la</w:t>
            </w:r>
            <w:r w:rsidRPr="005E5FE7">
              <w:rPr>
                <w:spacing w:val="-5"/>
                <w:sz w:val="15"/>
                <w:szCs w:val="15"/>
              </w:rPr>
              <w:t xml:space="preserve"> </w:t>
            </w:r>
            <w:r w:rsidRPr="005E5FE7">
              <w:rPr>
                <w:sz w:val="15"/>
                <w:szCs w:val="15"/>
              </w:rPr>
              <w:t>k</w:t>
            </w:r>
            <w:r w:rsidRPr="005E5FE7">
              <w:rPr>
                <w:spacing w:val="-5"/>
                <w:sz w:val="15"/>
                <w:szCs w:val="15"/>
              </w:rPr>
              <w:t xml:space="preserve"> </w:t>
            </w:r>
            <w:r w:rsidRPr="005E5FE7">
              <w:rPr>
                <w:sz w:val="15"/>
                <w:szCs w:val="15"/>
              </w:rPr>
              <w:t>en</w:t>
            </w:r>
            <w:r w:rsidRPr="005E5FE7">
              <w:rPr>
                <w:spacing w:val="-4"/>
                <w:sz w:val="15"/>
                <w:szCs w:val="15"/>
              </w:rPr>
              <w:t xml:space="preserve"> </w:t>
            </w:r>
            <w:r w:rsidRPr="005E5FE7">
              <w:rPr>
                <w:sz w:val="15"/>
                <w:szCs w:val="15"/>
              </w:rPr>
              <w:t>la</w:t>
            </w:r>
            <w:r w:rsidRPr="005E5FE7">
              <w:rPr>
                <w:spacing w:val="-5"/>
                <w:sz w:val="15"/>
                <w:szCs w:val="15"/>
              </w:rPr>
              <w:t xml:space="preserve"> </w:t>
            </w:r>
            <w:r w:rsidRPr="005E5FE7">
              <w:rPr>
                <w:sz w:val="15"/>
                <w:szCs w:val="15"/>
              </w:rPr>
              <w:t>ecuación</w:t>
            </w:r>
            <w:r w:rsidR="005E5FE7">
              <w:rPr>
                <w:sz w:val="15"/>
                <w:szCs w:val="15"/>
              </w:rPr>
              <w:t xml:space="preserve"> </w:t>
            </w:r>
            <w:r w:rsidRPr="005E5FE7">
              <w:rPr>
                <w:i/>
                <w:sz w:val="15"/>
                <w:szCs w:val="15"/>
              </w:rPr>
              <w:t>a</w:t>
            </w:r>
            <w:r w:rsidRPr="005E5FE7">
              <w:rPr>
                <w:i/>
                <w:spacing w:val="-4"/>
                <w:sz w:val="15"/>
                <w:szCs w:val="15"/>
              </w:rPr>
              <w:t xml:space="preserve"> </w:t>
            </w:r>
            <w:r w:rsidRPr="005E5FE7">
              <w:rPr>
                <w:sz w:val="15"/>
                <w:szCs w:val="15"/>
              </w:rPr>
              <w:t>=</w:t>
            </w:r>
            <w:r w:rsidRPr="005E5FE7">
              <w:rPr>
                <w:spacing w:val="-3"/>
                <w:sz w:val="15"/>
                <w:szCs w:val="15"/>
              </w:rPr>
              <w:t xml:space="preserve"> </w:t>
            </w:r>
            <w:r w:rsidRPr="005E5FE7">
              <w:rPr>
                <w:i/>
                <w:sz w:val="15"/>
                <w:szCs w:val="15"/>
              </w:rPr>
              <w:t>b</w:t>
            </w:r>
            <w:r w:rsidRPr="005E5FE7">
              <w:rPr>
                <w:sz w:val="15"/>
                <w:szCs w:val="15"/>
              </w:rPr>
              <w:t>/</w:t>
            </w:r>
            <w:r w:rsidRPr="005E5FE7">
              <w:rPr>
                <w:i/>
                <w:sz w:val="15"/>
                <w:szCs w:val="15"/>
              </w:rPr>
              <w:t>k</w:t>
            </w:r>
            <w:r w:rsidRPr="005E5FE7">
              <w:rPr>
                <w:sz w:val="15"/>
                <w:szCs w:val="15"/>
              </w:rPr>
              <w:t>.</w:t>
            </w:r>
          </w:p>
        </w:tc>
      </w:tr>
    </w:tbl>
    <w:p w14:paraId="020A76D3" w14:textId="77777777" w:rsidR="00D5670E" w:rsidRDefault="00D5670E">
      <w:pPr>
        <w:spacing w:line="181" w:lineRule="exact"/>
        <w:rPr>
          <w:sz w:val="16"/>
        </w:rPr>
        <w:sectPr w:rsidR="00D5670E">
          <w:pgSz w:w="11910" w:h="15310"/>
          <w:pgMar w:top="460" w:right="0" w:bottom="620" w:left="0" w:header="0" w:footer="525" w:gutter="0"/>
          <w:cols w:space="720"/>
        </w:sectPr>
      </w:pPr>
    </w:p>
    <w:p w14:paraId="726D6D38" w14:textId="77777777" w:rsidR="00D5670E" w:rsidRDefault="00D5670E">
      <w:pPr>
        <w:pStyle w:val="BodyText"/>
        <w:spacing w:before="4" w:after="1"/>
        <w:rPr>
          <w:b/>
          <w:sz w:val="27"/>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8"/>
        <w:gridCol w:w="2008"/>
        <w:gridCol w:w="2008"/>
      </w:tblGrid>
      <w:tr w:rsidR="00D5670E" w14:paraId="36B2821C" w14:textId="77777777">
        <w:trPr>
          <w:trHeight w:val="907"/>
        </w:trPr>
        <w:tc>
          <w:tcPr>
            <w:tcW w:w="905" w:type="dxa"/>
            <w:shd w:val="clear" w:color="auto" w:fill="808285"/>
          </w:tcPr>
          <w:p w14:paraId="6B03F3BA"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11AA267A"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4792CC32"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65B064A4"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8" w:type="dxa"/>
            <w:shd w:val="clear" w:color="auto" w:fill="808285"/>
          </w:tcPr>
          <w:p w14:paraId="3B11D68C" w14:textId="77777777" w:rsidR="00D5670E" w:rsidRDefault="00BB241E">
            <w:pPr>
              <w:pStyle w:val="TableParagraph"/>
              <w:spacing w:before="62"/>
              <w:ind w:left="220"/>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8" w:type="dxa"/>
            <w:shd w:val="clear" w:color="auto" w:fill="808285"/>
          </w:tcPr>
          <w:p w14:paraId="36609313" w14:textId="77777777" w:rsidR="00D5670E" w:rsidRDefault="00BB241E">
            <w:pPr>
              <w:pStyle w:val="TableParagraph"/>
              <w:spacing w:before="62" w:line="261" w:lineRule="auto"/>
              <w:ind w:left="118"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31F70E0E" w14:textId="77777777" w:rsidR="00D5670E" w:rsidRDefault="00BB241E">
            <w:pPr>
              <w:pStyle w:val="TableParagraph"/>
              <w:spacing w:before="0" w:line="261" w:lineRule="auto"/>
              <w:ind w:left="118"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8" w:type="dxa"/>
            <w:shd w:val="clear" w:color="auto" w:fill="808285"/>
          </w:tcPr>
          <w:p w14:paraId="6DE2F3DE" w14:textId="77777777" w:rsidR="00D5670E" w:rsidRDefault="00BB241E">
            <w:pPr>
              <w:pStyle w:val="TableParagraph"/>
              <w:spacing w:before="62"/>
              <w:ind w:left="630"/>
              <w:rPr>
                <w:b/>
                <w:sz w:val="16"/>
              </w:rPr>
            </w:pPr>
            <w:r>
              <w:rPr>
                <w:b/>
                <w:color w:val="FFFFFF"/>
                <w:sz w:val="16"/>
              </w:rPr>
              <w:t>Evaluación</w:t>
            </w:r>
          </w:p>
        </w:tc>
      </w:tr>
      <w:tr w:rsidR="00D5670E" w14:paraId="4146F3A0" w14:textId="77777777">
        <w:trPr>
          <w:trHeight w:val="2267"/>
        </w:trPr>
        <w:tc>
          <w:tcPr>
            <w:tcW w:w="905" w:type="dxa"/>
          </w:tcPr>
          <w:p w14:paraId="79364CC0" w14:textId="77777777" w:rsidR="00D5670E" w:rsidRPr="005E5FE7" w:rsidRDefault="00BB241E">
            <w:pPr>
              <w:pStyle w:val="TableParagraph"/>
              <w:rPr>
                <w:sz w:val="15"/>
                <w:szCs w:val="15"/>
              </w:rPr>
            </w:pPr>
            <w:r w:rsidRPr="005E5FE7">
              <w:rPr>
                <w:sz w:val="15"/>
                <w:szCs w:val="15"/>
              </w:rPr>
              <w:t>19</w:t>
            </w:r>
            <w:r w:rsidRPr="005E5FE7">
              <w:rPr>
                <w:spacing w:val="-5"/>
                <w:sz w:val="15"/>
                <w:szCs w:val="15"/>
              </w:rPr>
              <w:t xml:space="preserve"> </w:t>
            </w:r>
            <w:r w:rsidRPr="005E5FE7">
              <w:rPr>
                <w:sz w:val="15"/>
                <w:szCs w:val="15"/>
              </w:rPr>
              <w:t>-</w:t>
            </w:r>
            <w:r w:rsidRPr="005E5FE7">
              <w:rPr>
                <w:spacing w:val="-4"/>
                <w:sz w:val="15"/>
                <w:szCs w:val="15"/>
              </w:rPr>
              <w:t xml:space="preserve"> </w:t>
            </w:r>
            <w:r w:rsidRPr="005E5FE7">
              <w:rPr>
                <w:sz w:val="15"/>
                <w:szCs w:val="15"/>
              </w:rPr>
              <w:t>94</w:t>
            </w:r>
          </w:p>
        </w:tc>
        <w:tc>
          <w:tcPr>
            <w:tcW w:w="703" w:type="dxa"/>
          </w:tcPr>
          <w:p w14:paraId="332B6720" w14:textId="77777777" w:rsidR="00D5670E" w:rsidRPr="005E5FE7" w:rsidRDefault="00BB241E">
            <w:pPr>
              <w:pStyle w:val="TableParagraph"/>
              <w:rPr>
                <w:sz w:val="15"/>
                <w:szCs w:val="15"/>
              </w:rPr>
            </w:pPr>
            <w:r w:rsidRPr="005E5FE7">
              <w:rPr>
                <w:sz w:val="15"/>
                <w:szCs w:val="15"/>
              </w:rPr>
              <w:t>130</w:t>
            </w:r>
            <w:r w:rsidRPr="005E5FE7">
              <w:rPr>
                <w:spacing w:val="-8"/>
                <w:sz w:val="15"/>
                <w:szCs w:val="15"/>
              </w:rPr>
              <w:t xml:space="preserve"> </w:t>
            </w:r>
            <w:r w:rsidRPr="005E5FE7">
              <w:rPr>
                <w:sz w:val="15"/>
                <w:szCs w:val="15"/>
              </w:rPr>
              <w:t>-</w:t>
            </w:r>
          </w:p>
          <w:p w14:paraId="231FF664" w14:textId="77777777" w:rsidR="00D5670E" w:rsidRPr="005E5FE7" w:rsidRDefault="00BB241E">
            <w:pPr>
              <w:pStyle w:val="TableParagraph"/>
              <w:spacing w:before="16"/>
              <w:rPr>
                <w:sz w:val="15"/>
                <w:szCs w:val="15"/>
              </w:rPr>
            </w:pPr>
            <w:r w:rsidRPr="005E5FE7">
              <w:rPr>
                <w:sz w:val="15"/>
                <w:szCs w:val="15"/>
              </w:rPr>
              <w:t>131</w:t>
            </w:r>
          </w:p>
        </w:tc>
        <w:tc>
          <w:tcPr>
            <w:tcW w:w="1066" w:type="dxa"/>
            <w:vMerge w:val="restart"/>
          </w:tcPr>
          <w:p w14:paraId="1C3C23E9" w14:textId="77777777" w:rsidR="00D5670E" w:rsidRPr="005E5FE7" w:rsidRDefault="00BB241E">
            <w:pPr>
              <w:pStyle w:val="TableParagraph"/>
              <w:spacing w:line="261" w:lineRule="auto"/>
              <w:ind w:right="91"/>
              <w:rPr>
                <w:sz w:val="15"/>
                <w:szCs w:val="15"/>
              </w:rPr>
            </w:pPr>
            <w:r w:rsidRPr="005E5FE7">
              <w:rPr>
                <w:sz w:val="15"/>
                <w:szCs w:val="15"/>
              </w:rPr>
              <w:t>Patrones,</w:t>
            </w:r>
            <w:r w:rsidRPr="005E5FE7">
              <w:rPr>
                <w:spacing w:val="1"/>
                <w:sz w:val="15"/>
                <w:szCs w:val="15"/>
              </w:rPr>
              <w:t xml:space="preserve"> </w:t>
            </w:r>
            <w:r w:rsidRPr="005E5FE7">
              <w:rPr>
                <w:sz w:val="15"/>
                <w:szCs w:val="15"/>
              </w:rPr>
              <w:t>figuras</w:t>
            </w:r>
            <w:r w:rsidRPr="005E5FE7">
              <w:rPr>
                <w:spacing w:val="1"/>
                <w:sz w:val="15"/>
                <w:szCs w:val="15"/>
              </w:rPr>
              <w:t xml:space="preserve"> </w:t>
            </w:r>
            <w:r w:rsidRPr="005E5FE7">
              <w:rPr>
                <w:sz w:val="15"/>
                <w:szCs w:val="15"/>
              </w:rPr>
              <w:t>geométricas</w:t>
            </w:r>
            <w:r w:rsidRPr="005E5FE7">
              <w:rPr>
                <w:spacing w:val="1"/>
                <w:sz w:val="15"/>
                <w:szCs w:val="15"/>
              </w:rPr>
              <w:t xml:space="preserve"> </w:t>
            </w:r>
            <w:r w:rsidRPr="005E5FE7">
              <w:rPr>
                <w:sz w:val="15"/>
                <w:szCs w:val="15"/>
              </w:rPr>
              <w:t>y</w:t>
            </w:r>
            <w:r w:rsidRPr="005E5FE7">
              <w:rPr>
                <w:spacing w:val="1"/>
                <w:sz w:val="15"/>
                <w:szCs w:val="15"/>
              </w:rPr>
              <w:t xml:space="preserve"> </w:t>
            </w:r>
            <w:r w:rsidRPr="005E5FE7">
              <w:rPr>
                <w:sz w:val="15"/>
                <w:szCs w:val="15"/>
              </w:rPr>
              <w:t>expresiones</w:t>
            </w:r>
            <w:r w:rsidRPr="005E5FE7">
              <w:rPr>
                <w:spacing w:val="-35"/>
                <w:sz w:val="15"/>
                <w:szCs w:val="15"/>
              </w:rPr>
              <w:t xml:space="preserve"> </w:t>
            </w:r>
            <w:r w:rsidRPr="005E5FE7">
              <w:rPr>
                <w:sz w:val="15"/>
                <w:szCs w:val="15"/>
              </w:rPr>
              <w:t>equivalentes</w:t>
            </w:r>
          </w:p>
          <w:p w14:paraId="4A3A635B" w14:textId="77777777" w:rsidR="00D5670E" w:rsidRPr="005E5FE7" w:rsidRDefault="00D5670E">
            <w:pPr>
              <w:pStyle w:val="TableParagraph"/>
              <w:spacing w:before="2"/>
              <w:ind w:left="0"/>
              <w:rPr>
                <w:b/>
                <w:sz w:val="15"/>
                <w:szCs w:val="15"/>
              </w:rPr>
            </w:pPr>
          </w:p>
          <w:p w14:paraId="3D027F5D" w14:textId="77777777" w:rsidR="00D5670E" w:rsidRPr="005E5FE7" w:rsidRDefault="00BB241E">
            <w:pPr>
              <w:pStyle w:val="TableParagraph"/>
              <w:spacing w:before="0" w:line="261" w:lineRule="auto"/>
              <w:ind w:right="91"/>
              <w:rPr>
                <w:sz w:val="15"/>
                <w:szCs w:val="15"/>
              </w:rPr>
            </w:pPr>
            <w:r w:rsidRPr="005E5FE7">
              <w:rPr>
                <w:sz w:val="15"/>
                <w:szCs w:val="15"/>
              </w:rPr>
              <w:t>7.</w:t>
            </w:r>
            <w:r w:rsidRPr="005E5FE7">
              <w:rPr>
                <w:spacing w:val="1"/>
                <w:sz w:val="15"/>
                <w:szCs w:val="15"/>
              </w:rPr>
              <w:t xml:space="preserve"> </w:t>
            </w:r>
            <w:r w:rsidRPr="005E5FE7">
              <w:rPr>
                <w:sz w:val="15"/>
                <w:szCs w:val="15"/>
              </w:rPr>
              <w:t>Funciones,</w:t>
            </w:r>
            <w:r w:rsidRPr="005E5FE7">
              <w:rPr>
                <w:spacing w:val="-35"/>
                <w:sz w:val="15"/>
                <w:szCs w:val="15"/>
              </w:rPr>
              <w:t xml:space="preserve"> </w:t>
            </w:r>
            <w:r w:rsidRPr="005E5FE7">
              <w:rPr>
                <w:sz w:val="15"/>
                <w:szCs w:val="15"/>
              </w:rPr>
              <w:t>ecuaciones</w:t>
            </w:r>
            <w:r w:rsidRPr="005E5FE7">
              <w:rPr>
                <w:spacing w:val="1"/>
                <w:sz w:val="15"/>
                <w:szCs w:val="15"/>
              </w:rPr>
              <w:t xml:space="preserve"> </w:t>
            </w:r>
            <w:r w:rsidRPr="005E5FE7">
              <w:rPr>
                <w:sz w:val="15"/>
                <w:szCs w:val="15"/>
              </w:rPr>
              <w:t>y</w:t>
            </w:r>
            <w:r w:rsidRPr="005E5FE7">
              <w:rPr>
                <w:spacing w:val="-35"/>
                <w:sz w:val="15"/>
                <w:szCs w:val="15"/>
              </w:rPr>
              <w:t xml:space="preserve"> </w:t>
            </w:r>
            <w:r w:rsidRPr="005E5FE7">
              <w:rPr>
                <w:sz w:val="15"/>
                <w:szCs w:val="15"/>
              </w:rPr>
              <w:t>expresiones</w:t>
            </w:r>
            <w:r w:rsidRPr="005E5FE7">
              <w:rPr>
                <w:spacing w:val="1"/>
                <w:sz w:val="15"/>
                <w:szCs w:val="15"/>
              </w:rPr>
              <w:t xml:space="preserve"> </w:t>
            </w:r>
            <w:r w:rsidRPr="005E5FE7">
              <w:rPr>
                <w:sz w:val="15"/>
                <w:szCs w:val="15"/>
              </w:rPr>
              <w:t>algebraicas</w:t>
            </w:r>
          </w:p>
        </w:tc>
        <w:tc>
          <w:tcPr>
            <w:tcW w:w="1202" w:type="dxa"/>
            <w:vMerge w:val="restart"/>
          </w:tcPr>
          <w:p w14:paraId="23DCDC71" w14:textId="77777777" w:rsidR="00D5670E" w:rsidRPr="005E5FE7" w:rsidRDefault="00BB241E">
            <w:pPr>
              <w:pStyle w:val="TableParagraph"/>
              <w:spacing w:line="261" w:lineRule="auto"/>
              <w:ind w:right="188"/>
              <w:rPr>
                <w:sz w:val="15"/>
                <w:szCs w:val="15"/>
              </w:rPr>
            </w:pPr>
            <w:r w:rsidRPr="005E5FE7">
              <w:rPr>
                <w:sz w:val="15"/>
                <w:szCs w:val="15"/>
              </w:rPr>
              <w:t>Diferencia</w:t>
            </w:r>
            <w:r w:rsidRPr="005E5FE7">
              <w:rPr>
                <w:spacing w:val="2"/>
                <w:sz w:val="15"/>
                <w:szCs w:val="15"/>
              </w:rPr>
              <w:t xml:space="preserve"> </w:t>
            </w:r>
            <w:r w:rsidRPr="005E5FE7">
              <w:rPr>
                <w:sz w:val="15"/>
                <w:szCs w:val="15"/>
              </w:rPr>
              <w:t>las</w:t>
            </w:r>
            <w:r w:rsidRPr="005E5FE7">
              <w:rPr>
                <w:spacing w:val="1"/>
                <w:sz w:val="15"/>
                <w:szCs w:val="15"/>
              </w:rPr>
              <w:t xml:space="preserve"> </w:t>
            </w:r>
            <w:r w:rsidRPr="005E5FE7">
              <w:rPr>
                <w:sz w:val="15"/>
                <w:szCs w:val="15"/>
              </w:rPr>
              <w:t>expresiones</w:t>
            </w:r>
            <w:r w:rsidRPr="005E5FE7">
              <w:rPr>
                <w:spacing w:val="1"/>
                <w:sz w:val="15"/>
                <w:szCs w:val="15"/>
              </w:rPr>
              <w:t xml:space="preserve"> </w:t>
            </w:r>
            <w:r w:rsidRPr="005E5FE7">
              <w:rPr>
                <w:sz w:val="15"/>
                <w:szCs w:val="15"/>
              </w:rPr>
              <w:t>algebraicas</w:t>
            </w:r>
            <w:r w:rsidRPr="005E5FE7">
              <w:rPr>
                <w:spacing w:val="11"/>
                <w:sz w:val="15"/>
                <w:szCs w:val="15"/>
              </w:rPr>
              <w:t xml:space="preserve"> </w:t>
            </w:r>
            <w:r w:rsidRPr="005E5FE7">
              <w:rPr>
                <w:sz w:val="15"/>
                <w:szCs w:val="15"/>
              </w:rPr>
              <w:t>de</w:t>
            </w:r>
            <w:r w:rsidRPr="005E5FE7">
              <w:rPr>
                <w:spacing w:val="-35"/>
                <w:sz w:val="15"/>
                <w:szCs w:val="15"/>
              </w:rPr>
              <w:t xml:space="preserve"> </w:t>
            </w:r>
            <w:r w:rsidRPr="005E5FE7">
              <w:rPr>
                <w:sz w:val="15"/>
                <w:szCs w:val="15"/>
              </w:rPr>
              <w:t>las</w:t>
            </w:r>
            <w:r w:rsidRPr="005E5FE7">
              <w:rPr>
                <w:spacing w:val="68"/>
                <w:sz w:val="15"/>
                <w:szCs w:val="15"/>
              </w:rPr>
              <w:t xml:space="preserve"> </w:t>
            </w:r>
            <w:r w:rsidRPr="005E5FE7">
              <w:rPr>
                <w:sz w:val="15"/>
                <w:szCs w:val="15"/>
              </w:rPr>
              <w:t>funciones</w:t>
            </w:r>
            <w:r w:rsidRPr="005E5FE7">
              <w:rPr>
                <w:spacing w:val="1"/>
                <w:sz w:val="15"/>
                <w:szCs w:val="15"/>
              </w:rPr>
              <w:t xml:space="preserve"> </w:t>
            </w:r>
            <w:r w:rsidRPr="005E5FE7">
              <w:rPr>
                <w:sz w:val="15"/>
                <w:szCs w:val="15"/>
              </w:rPr>
              <w:t>y de las</w:t>
            </w:r>
            <w:r w:rsidRPr="005E5FE7">
              <w:rPr>
                <w:spacing w:val="1"/>
                <w:sz w:val="15"/>
                <w:szCs w:val="15"/>
              </w:rPr>
              <w:t xml:space="preserve"> </w:t>
            </w:r>
            <w:r w:rsidRPr="005E5FE7">
              <w:rPr>
                <w:sz w:val="15"/>
                <w:szCs w:val="15"/>
              </w:rPr>
              <w:t>ecuaciones.</w:t>
            </w:r>
          </w:p>
        </w:tc>
        <w:tc>
          <w:tcPr>
            <w:tcW w:w="2008" w:type="dxa"/>
          </w:tcPr>
          <w:p w14:paraId="6B01A3BB" w14:textId="77777777" w:rsidR="00D5670E" w:rsidRPr="005E5FE7" w:rsidRDefault="00BB241E">
            <w:pPr>
              <w:pStyle w:val="TableParagraph"/>
              <w:spacing w:line="261" w:lineRule="auto"/>
              <w:rPr>
                <w:i/>
                <w:sz w:val="15"/>
                <w:szCs w:val="15"/>
              </w:rPr>
            </w:pPr>
            <w:r w:rsidRPr="005E5FE7">
              <w:rPr>
                <w:i/>
                <w:sz w:val="15"/>
                <w:szCs w:val="15"/>
              </w:rPr>
              <w:t>Lenguaje</w:t>
            </w:r>
            <w:r w:rsidRPr="005E5FE7">
              <w:rPr>
                <w:i/>
                <w:spacing w:val="1"/>
                <w:sz w:val="15"/>
                <w:szCs w:val="15"/>
              </w:rPr>
              <w:t xml:space="preserve"> </w:t>
            </w:r>
            <w:r w:rsidRPr="005E5FE7">
              <w:rPr>
                <w:i/>
                <w:sz w:val="15"/>
                <w:szCs w:val="15"/>
              </w:rPr>
              <w:t>algebraico</w:t>
            </w:r>
            <w:r w:rsidRPr="005E5FE7">
              <w:rPr>
                <w:i/>
                <w:spacing w:val="-33"/>
                <w:sz w:val="15"/>
                <w:szCs w:val="15"/>
              </w:rPr>
              <w:t xml:space="preserve"> </w:t>
            </w:r>
            <w:r w:rsidRPr="005E5FE7">
              <w:rPr>
                <w:i/>
                <w:sz w:val="15"/>
                <w:szCs w:val="15"/>
              </w:rPr>
              <w:t>(continuación).</w:t>
            </w:r>
          </w:p>
          <w:p w14:paraId="38F31E1E" w14:textId="77777777" w:rsidR="00D5670E" w:rsidRPr="005E5FE7" w:rsidRDefault="00BB241E">
            <w:pPr>
              <w:pStyle w:val="TableParagraph"/>
              <w:spacing w:before="0" w:line="261" w:lineRule="auto"/>
              <w:ind w:right="222"/>
              <w:rPr>
                <w:sz w:val="15"/>
                <w:szCs w:val="15"/>
              </w:rPr>
            </w:pPr>
            <w:r w:rsidRPr="005E5FE7">
              <w:rPr>
                <w:sz w:val="15"/>
                <w:szCs w:val="15"/>
              </w:rPr>
              <w:t>Pida</w:t>
            </w:r>
            <w:r w:rsidRPr="005E5FE7">
              <w:rPr>
                <w:spacing w:val="16"/>
                <w:sz w:val="15"/>
                <w:szCs w:val="15"/>
              </w:rPr>
              <w:t xml:space="preserve"> </w:t>
            </w:r>
            <w:r w:rsidRPr="005E5FE7">
              <w:rPr>
                <w:sz w:val="15"/>
                <w:szCs w:val="15"/>
              </w:rPr>
              <w:t>a</w:t>
            </w:r>
            <w:r w:rsidRPr="005E5FE7">
              <w:rPr>
                <w:spacing w:val="17"/>
                <w:sz w:val="15"/>
                <w:szCs w:val="15"/>
              </w:rPr>
              <w:t xml:space="preserve"> </w:t>
            </w:r>
            <w:r w:rsidRPr="005E5FE7">
              <w:rPr>
                <w:sz w:val="15"/>
                <w:szCs w:val="15"/>
              </w:rPr>
              <w:t>los</w:t>
            </w:r>
            <w:r w:rsidRPr="005E5FE7">
              <w:rPr>
                <w:spacing w:val="17"/>
                <w:sz w:val="15"/>
                <w:szCs w:val="15"/>
              </w:rPr>
              <w:t xml:space="preserve"> </w:t>
            </w:r>
            <w:r w:rsidRPr="005E5FE7">
              <w:rPr>
                <w:sz w:val="15"/>
                <w:szCs w:val="15"/>
              </w:rPr>
              <w:t>estudiantes</w:t>
            </w:r>
            <w:r w:rsidRPr="005E5FE7">
              <w:rPr>
                <w:spacing w:val="17"/>
                <w:sz w:val="15"/>
                <w:szCs w:val="15"/>
              </w:rPr>
              <w:t xml:space="preserve"> </w:t>
            </w:r>
            <w:r w:rsidRPr="005E5FE7">
              <w:rPr>
                <w:sz w:val="15"/>
                <w:szCs w:val="15"/>
              </w:rPr>
              <w:t>que</w:t>
            </w:r>
            <w:r w:rsidRPr="005E5FE7">
              <w:rPr>
                <w:spacing w:val="-35"/>
                <w:sz w:val="15"/>
                <w:szCs w:val="15"/>
              </w:rPr>
              <w:t xml:space="preserve"> </w:t>
            </w:r>
            <w:r w:rsidRPr="005E5FE7">
              <w:rPr>
                <w:sz w:val="15"/>
                <w:szCs w:val="15"/>
              </w:rPr>
              <w:t>lean en parejas el texto a</w:t>
            </w:r>
            <w:r w:rsidRPr="005E5FE7">
              <w:rPr>
                <w:spacing w:val="1"/>
                <w:sz w:val="15"/>
                <w:szCs w:val="15"/>
              </w:rPr>
              <w:t xml:space="preserve"> </w:t>
            </w:r>
            <w:r w:rsidRPr="005E5FE7">
              <w:rPr>
                <w:sz w:val="15"/>
                <w:szCs w:val="15"/>
              </w:rPr>
              <w:t>partir</w:t>
            </w:r>
            <w:r w:rsidRPr="005E5FE7">
              <w:rPr>
                <w:spacing w:val="-9"/>
                <w:sz w:val="15"/>
                <w:szCs w:val="15"/>
              </w:rPr>
              <w:t xml:space="preserve"> </w:t>
            </w:r>
            <w:r w:rsidRPr="005E5FE7">
              <w:rPr>
                <w:sz w:val="15"/>
                <w:szCs w:val="15"/>
              </w:rPr>
              <w:t>de</w:t>
            </w:r>
            <w:r w:rsidRPr="005E5FE7">
              <w:rPr>
                <w:spacing w:val="-8"/>
                <w:sz w:val="15"/>
                <w:szCs w:val="15"/>
              </w:rPr>
              <w:t xml:space="preserve"> </w:t>
            </w:r>
            <w:r w:rsidRPr="005E5FE7">
              <w:rPr>
                <w:sz w:val="15"/>
                <w:szCs w:val="15"/>
              </w:rPr>
              <w:t>la</w:t>
            </w:r>
            <w:r w:rsidRPr="005E5FE7">
              <w:rPr>
                <w:spacing w:val="-8"/>
                <w:sz w:val="15"/>
                <w:szCs w:val="15"/>
              </w:rPr>
              <w:t xml:space="preserve"> </w:t>
            </w:r>
            <w:r w:rsidRPr="005E5FE7">
              <w:rPr>
                <w:sz w:val="15"/>
                <w:szCs w:val="15"/>
              </w:rPr>
              <w:t>tabla.</w:t>
            </w:r>
          </w:p>
          <w:p w14:paraId="61D72F00" w14:textId="77777777" w:rsidR="00D5670E" w:rsidRPr="005E5FE7" w:rsidRDefault="00BB241E">
            <w:pPr>
              <w:pStyle w:val="TableParagraph"/>
              <w:spacing w:before="0" w:line="261" w:lineRule="auto"/>
              <w:ind w:right="119"/>
              <w:rPr>
                <w:sz w:val="15"/>
                <w:szCs w:val="15"/>
              </w:rPr>
            </w:pPr>
            <w:r w:rsidRPr="005E5FE7">
              <w:rPr>
                <w:sz w:val="15"/>
                <w:szCs w:val="15"/>
              </w:rPr>
              <w:t>Dirija</w:t>
            </w:r>
            <w:r w:rsidRPr="005E5FE7">
              <w:rPr>
                <w:spacing w:val="7"/>
                <w:sz w:val="15"/>
                <w:szCs w:val="15"/>
              </w:rPr>
              <w:t xml:space="preserve"> </w:t>
            </w:r>
            <w:r w:rsidRPr="005E5FE7">
              <w:rPr>
                <w:sz w:val="15"/>
                <w:szCs w:val="15"/>
              </w:rPr>
              <w:t>una</w:t>
            </w:r>
            <w:r w:rsidRPr="005E5FE7">
              <w:rPr>
                <w:spacing w:val="7"/>
                <w:sz w:val="15"/>
                <w:szCs w:val="15"/>
              </w:rPr>
              <w:t xml:space="preserve"> </w:t>
            </w:r>
            <w:r w:rsidRPr="005E5FE7">
              <w:rPr>
                <w:sz w:val="15"/>
                <w:szCs w:val="15"/>
              </w:rPr>
              <w:t>discusión</w:t>
            </w:r>
            <w:r w:rsidRPr="005E5FE7">
              <w:rPr>
                <w:spacing w:val="8"/>
                <w:sz w:val="15"/>
                <w:szCs w:val="15"/>
              </w:rPr>
              <w:t xml:space="preserve"> </w:t>
            </w:r>
            <w:r w:rsidRPr="005E5FE7">
              <w:rPr>
                <w:sz w:val="15"/>
                <w:szCs w:val="15"/>
              </w:rPr>
              <w:t>en</w:t>
            </w:r>
            <w:r w:rsidRPr="005E5FE7">
              <w:rPr>
                <w:spacing w:val="1"/>
                <w:sz w:val="15"/>
                <w:szCs w:val="15"/>
              </w:rPr>
              <w:t xml:space="preserve"> </w:t>
            </w:r>
            <w:r w:rsidRPr="005E5FE7">
              <w:rPr>
                <w:sz w:val="15"/>
                <w:szCs w:val="15"/>
              </w:rPr>
              <w:t>torno</w:t>
            </w:r>
            <w:r w:rsidRPr="005E5FE7">
              <w:rPr>
                <w:spacing w:val="1"/>
                <w:sz w:val="15"/>
                <w:szCs w:val="15"/>
              </w:rPr>
              <w:t xml:space="preserve"> </w:t>
            </w:r>
            <w:r w:rsidRPr="005E5FE7">
              <w:rPr>
                <w:sz w:val="15"/>
                <w:szCs w:val="15"/>
              </w:rPr>
              <w:t>a</w:t>
            </w:r>
            <w:r w:rsidRPr="005E5FE7">
              <w:rPr>
                <w:spacing w:val="2"/>
                <w:sz w:val="15"/>
                <w:szCs w:val="15"/>
              </w:rPr>
              <w:t xml:space="preserve"> </w:t>
            </w:r>
            <w:r w:rsidRPr="005E5FE7">
              <w:rPr>
                <w:sz w:val="15"/>
                <w:szCs w:val="15"/>
              </w:rPr>
              <w:t>la</w:t>
            </w:r>
            <w:r w:rsidRPr="005E5FE7">
              <w:rPr>
                <w:spacing w:val="1"/>
                <w:sz w:val="15"/>
                <w:szCs w:val="15"/>
              </w:rPr>
              <w:t xml:space="preserve"> </w:t>
            </w:r>
            <w:r w:rsidRPr="005E5FE7">
              <w:rPr>
                <w:sz w:val="15"/>
                <w:szCs w:val="15"/>
              </w:rPr>
              <w:t>actividad</w:t>
            </w:r>
            <w:r w:rsidRPr="005E5FE7">
              <w:rPr>
                <w:spacing w:val="2"/>
                <w:sz w:val="15"/>
                <w:szCs w:val="15"/>
              </w:rPr>
              <w:t xml:space="preserve"> </w:t>
            </w:r>
            <w:r w:rsidRPr="005E5FE7">
              <w:rPr>
                <w:sz w:val="15"/>
                <w:szCs w:val="15"/>
              </w:rPr>
              <w:t>2;</w:t>
            </w:r>
            <w:r w:rsidRPr="005E5FE7">
              <w:rPr>
                <w:spacing w:val="2"/>
                <w:sz w:val="15"/>
                <w:szCs w:val="15"/>
              </w:rPr>
              <w:t xml:space="preserve"> </w:t>
            </w:r>
            <w:r w:rsidRPr="005E5FE7">
              <w:rPr>
                <w:sz w:val="15"/>
                <w:szCs w:val="15"/>
              </w:rPr>
              <w:t>pida</w:t>
            </w:r>
            <w:r w:rsidRPr="005E5FE7">
              <w:rPr>
                <w:spacing w:val="1"/>
                <w:sz w:val="15"/>
                <w:szCs w:val="15"/>
              </w:rPr>
              <w:t xml:space="preserve"> </w:t>
            </w:r>
            <w:r w:rsidRPr="005E5FE7">
              <w:rPr>
                <w:sz w:val="15"/>
                <w:szCs w:val="15"/>
              </w:rPr>
              <w:t>que lleguen a acuerdos</w:t>
            </w:r>
            <w:r w:rsidRPr="005E5FE7">
              <w:rPr>
                <w:spacing w:val="1"/>
                <w:sz w:val="15"/>
                <w:szCs w:val="15"/>
              </w:rPr>
              <w:t xml:space="preserve"> </w:t>
            </w:r>
            <w:r w:rsidRPr="005E5FE7">
              <w:rPr>
                <w:sz w:val="15"/>
                <w:szCs w:val="15"/>
              </w:rPr>
              <w:t>sobre por qué se usa</w:t>
            </w:r>
            <w:r w:rsidRPr="005E5FE7">
              <w:rPr>
                <w:spacing w:val="1"/>
                <w:sz w:val="15"/>
                <w:szCs w:val="15"/>
              </w:rPr>
              <w:t xml:space="preserve"> </w:t>
            </w:r>
            <w:r w:rsidRPr="005E5FE7">
              <w:rPr>
                <w:sz w:val="15"/>
                <w:szCs w:val="15"/>
              </w:rPr>
              <w:t>incógnita para ecuaciones y</w:t>
            </w:r>
            <w:r w:rsidRPr="005E5FE7">
              <w:rPr>
                <w:spacing w:val="-37"/>
                <w:sz w:val="15"/>
                <w:szCs w:val="15"/>
              </w:rPr>
              <w:t xml:space="preserve"> </w:t>
            </w:r>
            <w:r w:rsidRPr="005E5FE7">
              <w:rPr>
                <w:sz w:val="15"/>
                <w:szCs w:val="15"/>
              </w:rPr>
              <w:t>variable</w:t>
            </w:r>
            <w:r w:rsidRPr="005E5FE7">
              <w:rPr>
                <w:spacing w:val="-4"/>
                <w:sz w:val="15"/>
                <w:szCs w:val="15"/>
              </w:rPr>
              <w:t xml:space="preserve"> </w:t>
            </w:r>
            <w:r w:rsidRPr="005E5FE7">
              <w:rPr>
                <w:sz w:val="15"/>
                <w:szCs w:val="15"/>
              </w:rPr>
              <w:t>para</w:t>
            </w:r>
            <w:r w:rsidRPr="005E5FE7">
              <w:rPr>
                <w:spacing w:val="-4"/>
                <w:sz w:val="15"/>
                <w:szCs w:val="15"/>
              </w:rPr>
              <w:t xml:space="preserve"> </w:t>
            </w:r>
            <w:r w:rsidRPr="005E5FE7">
              <w:rPr>
                <w:sz w:val="15"/>
                <w:szCs w:val="15"/>
              </w:rPr>
              <w:t>funciones.</w:t>
            </w:r>
          </w:p>
        </w:tc>
        <w:tc>
          <w:tcPr>
            <w:tcW w:w="2008" w:type="dxa"/>
          </w:tcPr>
          <w:p w14:paraId="1733057E" w14:textId="77777777" w:rsidR="00D5670E" w:rsidRPr="005E5FE7" w:rsidRDefault="00BB241E">
            <w:pPr>
              <w:pStyle w:val="TableParagraph"/>
              <w:spacing w:line="261" w:lineRule="auto"/>
              <w:ind w:left="79"/>
              <w:rPr>
                <w:sz w:val="15"/>
                <w:szCs w:val="15"/>
              </w:rPr>
            </w:pPr>
            <w:r w:rsidRPr="005E5FE7">
              <w:rPr>
                <w:sz w:val="15"/>
                <w:szCs w:val="15"/>
              </w:rPr>
              <w:t>Al</w:t>
            </w:r>
            <w:r w:rsidRPr="005E5FE7">
              <w:rPr>
                <w:spacing w:val="1"/>
                <w:sz w:val="15"/>
                <w:szCs w:val="15"/>
              </w:rPr>
              <w:t xml:space="preserve"> </w:t>
            </w:r>
            <w:r w:rsidRPr="005E5FE7">
              <w:rPr>
                <w:sz w:val="15"/>
                <w:szCs w:val="15"/>
              </w:rPr>
              <w:t>momento</w:t>
            </w:r>
            <w:r w:rsidRPr="005E5FE7">
              <w:rPr>
                <w:spacing w:val="1"/>
                <w:sz w:val="15"/>
                <w:szCs w:val="15"/>
              </w:rPr>
              <w:t xml:space="preserve"> </w:t>
            </w:r>
            <w:r w:rsidRPr="005E5FE7">
              <w:rPr>
                <w:sz w:val="15"/>
                <w:szCs w:val="15"/>
              </w:rPr>
              <w:t>de</w:t>
            </w:r>
            <w:r w:rsidRPr="005E5FE7">
              <w:rPr>
                <w:spacing w:val="2"/>
                <w:sz w:val="15"/>
                <w:szCs w:val="15"/>
              </w:rPr>
              <w:t xml:space="preserve"> </w:t>
            </w:r>
            <w:r w:rsidRPr="005E5FE7">
              <w:rPr>
                <w:sz w:val="15"/>
                <w:szCs w:val="15"/>
              </w:rPr>
              <w:t>discutir,</w:t>
            </w:r>
            <w:r w:rsidRPr="005E5FE7">
              <w:rPr>
                <w:spacing w:val="1"/>
                <w:sz w:val="15"/>
                <w:szCs w:val="15"/>
              </w:rPr>
              <w:t xml:space="preserve"> </w:t>
            </w:r>
            <w:r w:rsidRPr="005E5FE7">
              <w:rPr>
                <w:sz w:val="15"/>
                <w:szCs w:val="15"/>
              </w:rPr>
              <w:t>es</w:t>
            </w:r>
            <w:r w:rsidRPr="005E5FE7">
              <w:rPr>
                <w:spacing w:val="1"/>
                <w:sz w:val="15"/>
                <w:szCs w:val="15"/>
              </w:rPr>
              <w:t xml:space="preserve"> </w:t>
            </w:r>
            <w:r w:rsidRPr="005E5FE7">
              <w:rPr>
                <w:sz w:val="15"/>
                <w:szCs w:val="15"/>
              </w:rPr>
              <w:t>importante</w:t>
            </w:r>
            <w:r w:rsidRPr="005E5FE7">
              <w:rPr>
                <w:spacing w:val="4"/>
                <w:sz w:val="15"/>
                <w:szCs w:val="15"/>
              </w:rPr>
              <w:t xml:space="preserve"> </w:t>
            </w:r>
            <w:r w:rsidRPr="005E5FE7">
              <w:rPr>
                <w:sz w:val="15"/>
                <w:szCs w:val="15"/>
              </w:rPr>
              <w:t>que</w:t>
            </w:r>
            <w:r w:rsidRPr="005E5FE7">
              <w:rPr>
                <w:spacing w:val="5"/>
                <w:sz w:val="15"/>
                <w:szCs w:val="15"/>
              </w:rPr>
              <w:t xml:space="preserve"> </w:t>
            </w:r>
            <w:r w:rsidRPr="005E5FE7">
              <w:rPr>
                <w:sz w:val="15"/>
                <w:szCs w:val="15"/>
              </w:rPr>
              <w:t>se</w:t>
            </w:r>
            <w:r w:rsidRPr="005E5FE7">
              <w:rPr>
                <w:spacing w:val="4"/>
                <w:sz w:val="15"/>
                <w:szCs w:val="15"/>
              </w:rPr>
              <w:t xml:space="preserve"> </w:t>
            </w:r>
            <w:r w:rsidRPr="005E5FE7">
              <w:rPr>
                <w:sz w:val="15"/>
                <w:szCs w:val="15"/>
              </w:rPr>
              <w:t>tenga</w:t>
            </w:r>
            <w:r w:rsidRPr="005E5FE7">
              <w:rPr>
                <w:spacing w:val="5"/>
                <w:sz w:val="15"/>
                <w:szCs w:val="15"/>
              </w:rPr>
              <w:t xml:space="preserve"> </w:t>
            </w:r>
            <w:r w:rsidRPr="005E5FE7">
              <w:rPr>
                <w:sz w:val="15"/>
                <w:szCs w:val="15"/>
              </w:rPr>
              <w:t>un</w:t>
            </w:r>
            <w:r w:rsidRPr="005E5FE7">
              <w:rPr>
                <w:spacing w:val="1"/>
                <w:sz w:val="15"/>
                <w:szCs w:val="15"/>
              </w:rPr>
              <w:t xml:space="preserve"> </w:t>
            </w:r>
            <w:r w:rsidRPr="005E5FE7">
              <w:rPr>
                <w:sz w:val="15"/>
                <w:szCs w:val="15"/>
              </w:rPr>
              <w:t>pensamiento</w:t>
            </w:r>
            <w:r w:rsidRPr="005E5FE7">
              <w:rPr>
                <w:spacing w:val="9"/>
                <w:sz w:val="15"/>
                <w:szCs w:val="15"/>
              </w:rPr>
              <w:t xml:space="preserve"> </w:t>
            </w:r>
            <w:r w:rsidRPr="005E5FE7">
              <w:rPr>
                <w:sz w:val="15"/>
                <w:szCs w:val="15"/>
              </w:rPr>
              <w:t>crítico</w:t>
            </w:r>
            <w:r w:rsidRPr="005E5FE7">
              <w:rPr>
                <w:spacing w:val="10"/>
                <w:sz w:val="15"/>
                <w:szCs w:val="15"/>
              </w:rPr>
              <w:t xml:space="preserve"> </w:t>
            </w:r>
            <w:r w:rsidRPr="005E5FE7">
              <w:rPr>
                <w:sz w:val="15"/>
                <w:szCs w:val="15"/>
              </w:rPr>
              <w:t>sobre</w:t>
            </w:r>
            <w:r w:rsidRPr="005E5FE7">
              <w:rPr>
                <w:spacing w:val="9"/>
                <w:sz w:val="15"/>
                <w:szCs w:val="15"/>
              </w:rPr>
              <w:t xml:space="preserve"> </w:t>
            </w:r>
            <w:r w:rsidRPr="005E5FE7">
              <w:rPr>
                <w:sz w:val="15"/>
                <w:szCs w:val="15"/>
              </w:rPr>
              <w:t>el</w:t>
            </w:r>
            <w:r w:rsidRPr="005E5FE7">
              <w:rPr>
                <w:spacing w:val="-37"/>
                <w:sz w:val="15"/>
                <w:szCs w:val="15"/>
              </w:rPr>
              <w:t xml:space="preserve"> </w:t>
            </w:r>
            <w:r w:rsidRPr="005E5FE7">
              <w:rPr>
                <w:sz w:val="15"/>
                <w:szCs w:val="15"/>
              </w:rPr>
              <w:t>tema.</w:t>
            </w:r>
            <w:r w:rsidRPr="005E5FE7">
              <w:rPr>
                <w:spacing w:val="12"/>
                <w:sz w:val="15"/>
                <w:szCs w:val="15"/>
              </w:rPr>
              <w:t xml:space="preserve"> </w:t>
            </w:r>
            <w:r w:rsidRPr="005E5FE7">
              <w:rPr>
                <w:sz w:val="15"/>
                <w:szCs w:val="15"/>
              </w:rPr>
              <w:t>Pida</w:t>
            </w:r>
            <w:r w:rsidRPr="005E5FE7">
              <w:rPr>
                <w:spacing w:val="13"/>
                <w:sz w:val="15"/>
                <w:szCs w:val="15"/>
              </w:rPr>
              <w:t xml:space="preserve"> </w:t>
            </w:r>
            <w:r w:rsidRPr="005E5FE7">
              <w:rPr>
                <w:sz w:val="15"/>
                <w:szCs w:val="15"/>
              </w:rPr>
              <w:t>a</w:t>
            </w:r>
            <w:r w:rsidRPr="005E5FE7">
              <w:rPr>
                <w:spacing w:val="13"/>
                <w:sz w:val="15"/>
                <w:szCs w:val="15"/>
              </w:rPr>
              <w:t xml:space="preserve"> </w:t>
            </w:r>
            <w:r w:rsidRPr="005E5FE7">
              <w:rPr>
                <w:sz w:val="15"/>
                <w:szCs w:val="15"/>
              </w:rPr>
              <w:t>los</w:t>
            </w:r>
            <w:r w:rsidRPr="005E5FE7">
              <w:rPr>
                <w:spacing w:val="13"/>
                <w:sz w:val="15"/>
                <w:szCs w:val="15"/>
              </w:rPr>
              <w:t xml:space="preserve"> </w:t>
            </w:r>
            <w:r w:rsidRPr="005E5FE7">
              <w:rPr>
                <w:sz w:val="15"/>
                <w:szCs w:val="15"/>
              </w:rPr>
              <w:t>estudiantes</w:t>
            </w:r>
            <w:r w:rsidRPr="005E5FE7">
              <w:rPr>
                <w:spacing w:val="1"/>
                <w:sz w:val="15"/>
                <w:szCs w:val="15"/>
              </w:rPr>
              <w:t xml:space="preserve"> </w:t>
            </w:r>
            <w:r w:rsidRPr="005E5FE7">
              <w:rPr>
                <w:sz w:val="15"/>
                <w:szCs w:val="15"/>
              </w:rPr>
              <w:t>que sean críticos de las</w:t>
            </w:r>
            <w:r w:rsidRPr="005E5FE7">
              <w:rPr>
                <w:spacing w:val="1"/>
                <w:sz w:val="15"/>
                <w:szCs w:val="15"/>
              </w:rPr>
              <w:t xml:space="preserve"> </w:t>
            </w:r>
            <w:r w:rsidRPr="005E5FE7">
              <w:rPr>
                <w:sz w:val="15"/>
                <w:szCs w:val="15"/>
              </w:rPr>
              <w:t>razones</w:t>
            </w:r>
            <w:r w:rsidRPr="005E5FE7">
              <w:rPr>
                <w:spacing w:val="3"/>
                <w:sz w:val="15"/>
                <w:szCs w:val="15"/>
              </w:rPr>
              <w:t xml:space="preserve"> </w:t>
            </w:r>
            <w:r w:rsidRPr="005E5FE7">
              <w:rPr>
                <w:sz w:val="15"/>
                <w:szCs w:val="15"/>
              </w:rPr>
              <w:t>que</w:t>
            </w:r>
            <w:r w:rsidRPr="005E5FE7">
              <w:rPr>
                <w:spacing w:val="3"/>
                <w:sz w:val="15"/>
                <w:szCs w:val="15"/>
              </w:rPr>
              <w:t xml:space="preserve"> </w:t>
            </w:r>
            <w:r w:rsidRPr="005E5FE7">
              <w:rPr>
                <w:sz w:val="15"/>
                <w:szCs w:val="15"/>
              </w:rPr>
              <w:t>se</w:t>
            </w:r>
            <w:r w:rsidRPr="005E5FE7">
              <w:rPr>
                <w:spacing w:val="4"/>
                <w:sz w:val="15"/>
                <w:szCs w:val="15"/>
              </w:rPr>
              <w:t xml:space="preserve"> </w:t>
            </w:r>
            <w:r w:rsidRPr="005E5FE7">
              <w:rPr>
                <w:sz w:val="15"/>
                <w:szCs w:val="15"/>
              </w:rPr>
              <w:t>exhiben.</w:t>
            </w:r>
          </w:p>
        </w:tc>
        <w:tc>
          <w:tcPr>
            <w:tcW w:w="2008" w:type="dxa"/>
          </w:tcPr>
          <w:p w14:paraId="197BE683" w14:textId="6C7A119D" w:rsidR="00D5670E" w:rsidRPr="005E5FE7" w:rsidRDefault="00BB241E" w:rsidP="005E5FE7">
            <w:pPr>
              <w:pStyle w:val="TableParagraph"/>
              <w:ind w:left="79"/>
              <w:rPr>
                <w:sz w:val="15"/>
                <w:szCs w:val="15"/>
              </w:rPr>
            </w:pPr>
            <w:r w:rsidRPr="005E5FE7">
              <w:rPr>
                <w:sz w:val="15"/>
                <w:szCs w:val="15"/>
              </w:rPr>
              <w:t>Pida</w:t>
            </w:r>
            <w:r w:rsidRPr="005E5FE7">
              <w:rPr>
                <w:spacing w:val="2"/>
                <w:sz w:val="15"/>
                <w:szCs w:val="15"/>
              </w:rPr>
              <w:t xml:space="preserve"> </w:t>
            </w:r>
            <w:r w:rsidRPr="005E5FE7">
              <w:rPr>
                <w:sz w:val="15"/>
                <w:szCs w:val="15"/>
              </w:rPr>
              <w:t>que</w:t>
            </w:r>
            <w:r w:rsidRPr="005E5FE7">
              <w:rPr>
                <w:spacing w:val="3"/>
                <w:sz w:val="15"/>
                <w:szCs w:val="15"/>
              </w:rPr>
              <w:t xml:space="preserve"> </w:t>
            </w:r>
            <w:r w:rsidRPr="005E5FE7">
              <w:rPr>
                <w:sz w:val="15"/>
                <w:szCs w:val="15"/>
              </w:rPr>
              <w:t>determinen</w:t>
            </w:r>
            <w:r w:rsidRPr="005E5FE7">
              <w:rPr>
                <w:spacing w:val="3"/>
                <w:sz w:val="15"/>
                <w:szCs w:val="15"/>
              </w:rPr>
              <w:t xml:space="preserve"> </w:t>
            </w:r>
            <w:r w:rsidRPr="005E5FE7">
              <w:rPr>
                <w:sz w:val="15"/>
                <w:szCs w:val="15"/>
              </w:rPr>
              <w:t>si</w:t>
            </w:r>
            <w:r w:rsidR="005E5FE7">
              <w:rPr>
                <w:sz w:val="15"/>
                <w:szCs w:val="15"/>
              </w:rPr>
              <w:t xml:space="preserve"> </w:t>
            </w:r>
            <w:r w:rsidRPr="005E5FE7">
              <w:rPr>
                <w:i/>
                <w:sz w:val="15"/>
                <w:szCs w:val="15"/>
              </w:rPr>
              <w:t>x</w:t>
            </w:r>
            <w:r w:rsidRPr="005E5FE7">
              <w:rPr>
                <w:position w:val="5"/>
                <w:sz w:val="15"/>
                <w:szCs w:val="15"/>
              </w:rPr>
              <w:t>2</w:t>
            </w:r>
            <w:r w:rsidRPr="005E5FE7">
              <w:rPr>
                <w:spacing w:val="14"/>
                <w:position w:val="5"/>
                <w:sz w:val="15"/>
                <w:szCs w:val="15"/>
              </w:rPr>
              <w:t xml:space="preserve"> </w:t>
            </w:r>
            <w:r w:rsidRPr="005E5FE7">
              <w:rPr>
                <w:sz w:val="15"/>
                <w:szCs w:val="15"/>
              </w:rPr>
              <w:t>+</w:t>
            </w:r>
            <w:r w:rsidRPr="005E5FE7">
              <w:rPr>
                <w:spacing w:val="-5"/>
                <w:sz w:val="15"/>
                <w:szCs w:val="15"/>
              </w:rPr>
              <w:t xml:space="preserve"> </w:t>
            </w:r>
            <w:r w:rsidRPr="005E5FE7">
              <w:rPr>
                <w:sz w:val="15"/>
                <w:szCs w:val="15"/>
              </w:rPr>
              <w:t>2</w:t>
            </w:r>
            <w:r w:rsidRPr="005E5FE7">
              <w:rPr>
                <w:i/>
                <w:sz w:val="15"/>
                <w:szCs w:val="15"/>
              </w:rPr>
              <w:t>x</w:t>
            </w:r>
            <w:r w:rsidRPr="005E5FE7">
              <w:rPr>
                <w:i/>
                <w:spacing w:val="-5"/>
                <w:sz w:val="15"/>
                <w:szCs w:val="15"/>
              </w:rPr>
              <w:t xml:space="preserve"> </w:t>
            </w:r>
            <w:r w:rsidRPr="005E5FE7">
              <w:rPr>
                <w:sz w:val="15"/>
                <w:szCs w:val="15"/>
              </w:rPr>
              <w:t>+</w:t>
            </w:r>
            <w:r w:rsidRPr="005E5FE7">
              <w:rPr>
                <w:spacing w:val="-6"/>
                <w:sz w:val="15"/>
                <w:szCs w:val="15"/>
              </w:rPr>
              <w:t xml:space="preserve"> </w:t>
            </w:r>
            <w:r w:rsidRPr="005E5FE7">
              <w:rPr>
                <w:sz w:val="15"/>
                <w:szCs w:val="15"/>
              </w:rPr>
              <w:t>1</w:t>
            </w:r>
            <w:r w:rsidRPr="005E5FE7">
              <w:rPr>
                <w:spacing w:val="-5"/>
                <w:sz w:val="15"/>
                <w:szCs w:val="15"/>
              </w:rPr>
              <w:t xml:space="preserve"> </w:t>
            </w:r>
            <w:r w:rsidRPr="005E5FE7">
              <w:rPr>
                <w:sz w:val="15"/>
                <w:szCs w:val="15"/>
              </w:rPr>
              <w:t>=</w:t>
            </w:r>
            <w:r w:rsidRPr="005E5FE7">
              <w:rPr>
                <w:spacing w:val="-5"/>
                <w:sz w:val="15"/>
                <w:szCs w:val="15"/>
              </w:rPr>
              <w:t xml:space="preserve"> </w:t>
            </w:r>
            <w:r w:rsidRPr="005E5FE7">
              <w:rPr>
                <w:sz w:val="15"/>
                <w:szCs w:val="15"/>
              </w:rPr>
              <w:t>0</w:t>
            </w:r>
            <w:r w:rsidR="005E5FE7">
              <w:rPr>
                <w:sz w:val="15"/>
                <w:szCs w:val="15"/>
              </w:rPr>
              <w:t xml:space="preserve"> </w:t>
            </w:r>
            <w:r w:rsidRPr="005E5FE7">
              <w:rPr>
                <w:sz w:val="15"/>
                <w:szCs w:val="15"/>
              </w:rPr>
              <w:t xml:space="preserve">y </w:t>
            </w:r>
            <w:r w:rsidRPr="005E5FE7">
              <w:rPr>
                <w:i/>
                <w:sz w:val="15"/>
                <w:szCs w:val="15"/>
              </w:rPr>
              <w:t>x</w:t>
            </w:r>
            <w:r w:rsidRPr="005E5FE7">
              <w:rPr>
                <w:position w:val="5"/>
                <w:sz w:val="15"/>
                <w:szCs w:val="15"/>
              </w:rPr>
              <w:t xml:space="preserve">2 </w:t>
            </w:r>
            <w:r w:rsidRPr="005E5FE7">
              <w:rPr>
                <w:sz w:val="15"/>
                <w:szCs w:val="15"/>
              </w:rPr>
              <w:t>+ 2</w:t>
            </w:r>
            <w:r w:rsidRPr="005E5FE7">
              <w:rPr>
                <w:i/>
                <w:sz w:val="15"/>
                <w:szCs w:val="15"/>
              </w:rPr>
              <w:t xml:space="preserve">x </w:t>
            </w:r>
            <w:r w:rsidRPr="005E5FE7">
              <w:rPr>
                <w:sz w:val="15"/>
                <w:szCs w:val="15"/>
              </w:rPr>
              <w:t>+ 1 = y son</w:t>
            </w:r>
            <w:r w:rsidRPr="005E5FE7">
              <w:rPr>
                <w:spacing w:val="1"/>
                <w:sz w:val="15"/>
                <w:szCs w:val="15"/>
              </w:rPr>
              <w:t xml:space="preserve"> </w:t>
            </w:r>
            <w:r w:rsidRPr="005E5FE7">
              <w:rPr>
                <w:sz w:val="15"/>
                <w:szCs w:val="15"/>
              </w:rPr>
              <w:t>funciones</w:t>
            </w:r>
            <w:r w:rsidRPr="005E5FE7">
              <w:rPr>
                <w:spacing w:val="1"/>
                <w:sz w:val="15"/>
                <w:szCs w:val="15"/>
              </w:rPr>
              <w:t xml:space="preserve"> </w:t>
            </w:r>
            <w:r w:rsidRPr="005E5FE7">
              <w:rPr>
                <w:sz w:val="15"/>
                <w:szCs w:val="15"/>
              </w:rPr>
              <w:t>o</w:t>
            </w:r>
            <w:r w:rsidRPr="005E5FE7">
              <w:rPr>
                <w:spacing w:val="1"/>
                <w:sz w:val="15"/>
                <w:szCs w:val="15"/>
              </w:rPr>
              <w:t xml:space="preserve"> </w:t>
            </w:r>
            <w:r w:rsidRPr="005E5FE7">
              <w:rPr>
                <w:sz w:val="15"/>
                <w:szCs w:val="15"/>
              </w:rPr>
              <w:t>ecuaciones.</w:t>
            </w:r>
            <w:r w:rsidRPr="005E5FE7">
              <w:rPr>
                <w:spacing w:val="-35"/>
                <w:sz w:val="15"/>
                <w:szCs w:val="15"/>
              </w:rPr>
              <w:t xml:space="preserve"> </w:t>
            </w:r>
            <w:r w:rsidRPr="005E5FE7">
              <w:rPr>
                <w:sz w:val="15"/>
                <w:szCs w:val="15"/>
              </w:rPr>
              <w:t>Evalúe sus respuestas.</w:t>
            </w:r>
          </w:p>
        </w:tc>
      </w:tr>
      <w:tr w:rsidR="00D5670E" w14:paraId="0919C5F5" w14:textId="77777777">
        <w:trPr>
          <w:trHeight w:val="3067"/>
        </w:trPr>
        <w:tc>
          <w:tcPr>
            <w:tcW w:w="905" w:type="dxa"/>
          </w:tcPr>
          <w:p w14:paraId="59FD1844" w14:textId="77777777" w:rsidR="00D5670E" w:rsidRPr="005E5FE7" w:rsidRDefault="00BB241E">
            <w:pPr>
              <w:pStyle w:val="TableParagraph"/>
              <w:rPr>
                <w:sz w:val="15"/>
                <w:szCs w:val="15"/>
              </w:rPr>
            </w:pPr>
            <w:r w:rsidRPr="005E5FE7">
              <w:rPr>
                <w:sz w:val="15"/>
                <w:szCs w:val="15"/>
              </w:rPr>
              <w:t>19</w:t>
            </w:r>
            <w:r w:rsidRPr="005E5FE7">
              <w:rPr>
                <w:spacing w:val="-6"/>
                <w:sz w:val="15"/>
                <w:szCs w:val="15"/>
              </w:rPr>
              <w:t xml:space="preserve"> </w:t>
            </w:r>
            <w:r w:rsidRPr="005E5FE7">
              <w:rPr>
                <w:sz w:val="15"/>
                <w:szCs w:val="15"/>
              </w:rPr>
              <w:t>-</w:t>
            </w:r>
            <w:r w:rsidRPr="005E5FE7">
              <w:rPr>
                <w:spacing w:val="-5"/>
                <w:sz w:val="15"/>
                <w:szCs w:val="15"/>
              </w:rPr>
              <w:t xml:space="preserve"> </w:t>
            </w:r>
            <w:r w:rsidRPr="005E5FE7">
              <w:rPr>
                <w:sz w:val="15"/>
                <w:szCs w:val="15"/>
              </w:rPr>
              <w:t>95</w:t>
            </w:r>
          </w:p>
        </w:tc>
        <w:tc>
          <w:tcPr>
            <w:tcW w:w="703" w:type="dxa"/>
          </w:tcPr>
          <w:p w14:paraId="5D98CC0E" w14:textId="77777777" w:rsidR="00D5670E" w:rsidRPr="005E5FE7" w:rsidRDefault="00BB241E">
            <w:pPr>
              <w:pStyle w:val="TableParagraph"/>
              <w:rPr>
                <w:sz w:val="15"/>
                <w:szCs w:val="15"/>
              </w:rPr>
            </w:pPr>
            <w:r w:rsidRPr="005E5FE7">
              <w:rPr>
                <w:sz w:val="15"/>
                <w:szCs w:val="15"/>
              </w:rPr>
              <w:t>131</w:t>
            </w:r>
          </w:p>
        </w:tc>
        <w:tc>
          <w:tcPr>
            <w:tcW w:w="1066" w:type="dxa"/>
            <w:vMerge/>
            <w:tcBorders>
              <w:top w:val="nil"/>
            </w:tcBorders>
          </w:tcPr>
          <w:p w14:paraId="49D92FBE" w14:textId="77777777" w:rsidR="00D5670E" w:rsidRPr="005E5FE7" w:rsidRDefault="00D5670E">
            <w:pPr>
              <w:rPr>
                <w:sz w:val="15"/>
                <w:szCs w:val="15"/>
              </w:rPr>
            </w:pPr>
          </w:p>
        </w:tc>
        <w:tc>
          <w:tcPr>
            <w:tcW w:w="1202" w:type="dxa"/>
            <w:vMerge/>
            <w:tcBorders>
              <w:top w:val="nil"/>
            </w:tcBorders>
          </w:tcPr>
          <w:p w14:paraId="2C097320" w14:textId="77777777" w:rsidR="00D5670E" w:rsidRPr="005E5FE7" w:rsidRDefault="00D5670E">
            <w:pPr>
              <w:rPr>
                <w:sz w:val="15"/>
                <w:szCs w:val="15"/>
              </w:rPr>
            </w:pPr>
          </w:p>
        </w:tc>
        <w:tc>
          <w:tcPr>
            <w:tcW w:w="2008" w:type="dxa"/>
          </w:tcPr>
          <w:p w14:paraId="01926A12" w14:textId="77777777" w:rsidR="00D5670E" w:rsidRPr="005E5FE7" w:rsidRDefault="00BB241E">
            <w:pPr>
              <w:pStyle w:val="TableParagraph"/>
              <w:rPr>
                <w:sz w:val="15"/>
                <w:szCs w:val="15"/>
              </w:rPr>
            </w:pPr>
            <w:r w:rsidRPr="005E5FE7">
              <w:rPr>
                <w:b/>
                <w:sz w:val="15"/>
                <w:szCs w:val="15"/>
              </w:rPr>
              <w:t>Aprendemos</w:t>
            </w:r>
            <w:r w:rsidRPr="005E5FE7">
              <w:rPr>
                <w:sz w:val="15"/>
                <w:szCs w:val="15"/>
              </w:rPr>
              <w:t>.</w:t>
            </w:r>
          </w:p>
          <w:p w14:paraId="68FBE70A" w14:textId="77777777" w:rsidR="00D5670E" w:rsidRPr="005E5FE7" w:rsidRDefault="00BB241E">
            <w:pPr>
              <w:pStyle w:val="TableParagraph"/>
              <w:spacing w:before="16" w:line="261" w:lineRule="auto"/>
              <w:ind w:right="128"/>
              <w:rPr>
                <w:sz w:val="15"/>
                <w:szCs w:val="15"/>
              </w:rPr>
            </w:pPr>
            <w:r w:rsidRPr="005E5FE7">
              <w:rPr>
                <w:sz w:val="15"/>
                <w:szCs w:val="15"/>
              </w:rPr>
              <w:t>Pregunte</w:t>
            </w:r>
            <w:r w:rsidRPr="005E5FE7">
              <w:rPr>
                <w:spacing w:val="1"/>
                <w:sz w:val="15"/>
                <w:szCs w:val="15"/>
              </w:rPr>
              <w:t xml:space="preserve"> </w:t>
            </w:r>
            <w:r w:rsidRPr="005E5FE7">
              <w:rPr>
                <w:sz w:val="15"/>
                <w:szCs w:val="15"/>
              </w:rPr>
              <w:t>a</w:t>
            </w:r>
            <w:r w:rsidRPr="005E5FE7">
              <w:rPr>
                <w:spacing w:val="1"/>
                <w:sz w:val="15"/>
                <w:szCs w:val="15"/>
              </w:rPr>
              <w:t xml:space="preserve"> </w:t>
            </w:r>
            <w:r w:rsidRPr="005E5FE7">
              <w:rPr>
                <w:sz w:val="15"/>
                <w:szCs w:val="15"/>
              </w:rPr>
              <w:t>los</w:t>
            </w:r>
            <w:r w:rsidRPr="005E5FE7">
              <w:rPr>
                <w:spacing w:val="31"/>
                <w:sz w:val="15"/>
                <w:szCs w:val="15"/>
              </w:rPr>
              <w:t xml:space="preserve"> </w:t>
            </w:r>
            <w:r w:rsidRPr="005E5FE7">
              <w:rPr>
                <w:sz w:val="15"/>
                <w:szCs w:val="15"/>
              </w:rPr>
              <w:t>estudiantes</w:t>
            </w:r>
            <w:r w:rsidRPr="005E5FE7">
              <w:rPr>
                <w:spacing w:val="1"/>
                <w:sz w:val="15"/>
                <w:szCs w:val="15"/>
              </w:rPr>
              <w:t xml:space="preserve"> </w:t>
            </w:r>
            <w:r w:rsidRPr="005E5FE7">
              <w:rPr>
                <w:sz w:val="15"/>
                <w:szCs w:val="15"/>
              </w:rPr>
              <w:t>en dónde han visto o usado</w:t>
            </w:r>
            <w:r w:rsidRPr="005E5FE7">
              <w:rPr>
                <w:spacing w:val="-37"/>
                <w:sz w:val="15"/>
                <w:szCs w:val="15"/>
              </w:rPr>
              <w:t xml:space="preserve"> </w:t>
            </w:r>
            <w:r w:rsidRPr="005E5FE7">
              <w:rPr>
                <w:sz w:val="15"/>
                <w:szCs w:val="15"/>
              </w:rPr>
              <w:t>estas</w:t>
            </w:r>
            <w:r w:rsidRPr="005E5FE7">
              <w:rPr>
                <w:spacing w:val="-6"/>
                <w:sz w:val="15"/>
                <w:szCs w:val="15"/>
              </w:rPr>
              <w:t xml:space="preserve"> </w:t>
            </w:r>
            <w:r w:rsidRPr="005E5FE7">
              <w:rPr>
                <w:sz w:val="15"/>
                <w:szCs w:val="15"/>
              </w:rPr>
              <w:t>constantes.</w:t>
            </w:r>
          </w:p>
          <w:p w14:paraId="535156E6" w14:textId="1E3B0D08" w:rsidR="00D5670E" w:rsidRPr="005E5FE7" w:rsidRDefault="00BB241E" w:rsidP="005E5FE7">
            <w:pPr>
              <w:pStyle w:val="TableParagraph"/>
              <w:spacing w:before="0" w:line="261" w:lineRule="auto"/>
              <w:ind w:right="275"/>
              <w:rPr>
                <w:sz w:val="15"/>
                <w:szCs w:val="15"/>
              </w:rPr>
            </w:pPr>
            <w:r w:rsidRPr="005E5FE7">
              <w:rPr>
                <w:sz w:val="15"/>
                <w:szCs w:val="15"/>
              </w:rPr>
              <w:t>Ellos</w:t>
            </w:r>
            <w:r w:rsidRPr="005E5FE7">
              <w:rPr>
                <w:spacing w:val="1"/>
                <w:sz w:val="15"/>
                <w:szCs w:val="15"/>
              </w:rPr>
              <w:t xml:space="preserve"> </w:t>
            </w:r>
            <w:r w:rsidRPr="005E5FE7">
              <w:rPr>
                <w:sz w:val="15"/>
                <w:szCs w:val="15"/>
              </w:rPr>
              <w:t>deberán</w:t>
            </w:r>
            <w:r w:rsidRPr="005E5FE7">
              <w:rPr>
                <w:spacing w:val="1"/>
                <w:sz w:val="15"/>
                <w:szCs w:val="15"/>
              </w:rPr>
              <w:t xml:space="preserve"> </w:t>
            </w:r>
            <w:r w:rsidRPr="005E5FE7">
              <w:rPr>
                <w:sz w:val="15"/>
                <w:szCs w:val="15"/>
              </w:rPr>
              <w:t>mencionar</w:t>
            </w:r>
            <w:r w:rsidRPr="005E5FE7">
              <w:rPr>
                <w:spacing w:val="1"/>
                <w:sz w:val="15"/>
                <w:szCs w:val="15"/>
              </w:rPr>
              <w:t xml:space="preserve"> </w:t>
            </w:r>
            <w:r w:rsidRPr="005E5FE7">
              <w:rPr>
                <w:sz w:val="15"/>
                <w:szCs w:val="15"/>
              </w:rPr>
              <w:t>si</w:t>
            </w:r>
            <w:r w:rsidRPr="005E5FE7">
              <w:rPr>
                <w:spacing w:val="10"/>
                <w:sz w:val="15"/>
                <w:szCs w:val="15"/>
              </w:rPr>
              <w:t xml:space="preserve"> </w:t>
            </w:r>
            <w:r w:rsidRPr="005E5FE7">
              <w:rPr>
                <w:sz w:val="15"/>
                <w:szCs w:val="15"/>
              </w:rPr>
              <w:t>conocen</w:t>
            </w:r>
            <w:r w:rsidRPr="005E5FE7">
              <w:rPr>
                <w:spacing w:val="10"/>
                <w:sz w:val="15"/>
                <w:szCs w:val="15"/>
              </w:rPr>
              <w:t xml:space="preserve"> </w:t>
            </w:r>
            <w:r w:rsidRPr="005E5FE7">
              <w:rPr>
                <w:sz w:val="15"/>
                <w:szCs w:val="15"/>
              </w:rPr>
              <w:t>algunas</w:t>
            </w:r>
            <w:r w:rsidRPr="005E5FE7">
              <w:rPr>
                <w:spacing w:val="10"/>
                <w:sz w:val="15"/>
                <w:szCs w:val="15"/>
              </w:rPr>
              <w:t xml:space="preserve"> </w:t>
            </w:r>
            <w:r w:rsidRPr="005E5FE7">
              <w:rPr>
                <w:sz w:val="15"/>
                <w:szCs w:val="15"/>
              </w:rPr>
              <w:t>otras</w:t>
            </w:r>
            <w:r w:rsidRPr="005E5FE7">
              <w:rPr>
                <w:spacing w:val="1"/>
                <w:sz w:val="15"/>
                <w:szCs w:val="15"/>
              </w:rPr>
              <w:t xml:space="preserve"> </w:t>
            </w:r>
            <w:r w:rsidRPr="005E5FE7">
              <w:rPr>
                <w:sz w:val="15"/>
                <w:szCs w:val="15"/>
              </w:rPr>
              <w:t>constantes que estén</w:t>
            </w:r>
            <w:r w:rsidRPr="005E5FE7">
              <w:rPr>
                <w:spacing w:val="1"/>
                <w:sz w:val="15"/>
                <w:szCs w:val="15"/>
              </w:rPr>
              <w:t xml:space="preserve"> </w:t>
            </w:r>
            <w:r w:rsidRPr="005E5FE7">
              <w:rPr>
                <w:sz w:val="15"/>
                <w:szCs w:val="15"/>
              </w:rPr>
              <w:t>representadas</w:t>
            </w:r>
            <w:r w:rsidRPr="005E5FE7">
              <w:rPr>
                <w:spacing w:val="1"/>
                <w:sz w:val="15"/>
                <w:szCs w:val="15"/>
              </w:rPr>
              <w:t xml:space="preserve"> </w:t>
            </w:r>
            <w:r w:rsidRPr="005E5FE7">
              <w:rPr>
                <w:sz w:val="15"/>
                <w:szCs w:val="15"/>
              </w:rPr>
              <w:t>por</w:t>
            </w:r>
            <w:r w:rsidRPr="005E5FE7">
              <w:rPr>
                <w:spacing w:val="1"/>
                <w:sz w:val="15"/>
                <w:szCs w:val="15"/>
              </w:rPr>
              <w:t xml:space="preserve"> </w:t>
            </w:r>
            <w:r w:rsidRPr="005E5FE7">
              <w:rPr>
                <w:sz w:val="15"/>
                <w:szCs w:val="15"/>
              </w:rPr>
              <w:t>letras</w:t>
            </w:r>
            <w:r w:rsidRPr="005E5FE7">
              <w:rPr>
                <w:spacing w:val="1"/>
                <w:sz w:val="15"/>
                <w:szCs w:val="15"/>
              </w:rPr>
              <w:t xml:space="preserve"> </w:t>
            </w:r>
            <w:r w:rsidRPr="005E5FE7">
              <w:rPr>
                <w:sz w:val="15"/>
                <w:szCs w:val="15"/>
              </w:rPr>
              <w:t>o</w:t>
            </w:r>
            <w:r w:rsidRPr="005E5FE7">
              <w:rPr>
                <w:spacing w:val="5"/>
                <w:sz w:val="15"/>
                <w:szCs w:val="15"/>
              </w:rPr>
              <w:t xml:space="preserve"> </w:t>
            </w:r>
            <w:r w:rsidRPr="005E5FE7">
              <w:rPr>
                <w:sz w:val="15"/>
                <w:szCs w:val="15"/>
              </w:rPr>
              <w:t>combinaciones</w:t>
            </w:r>
            <w:r w:rsidRPr="005E5FE7">
              <w:rPr>
                <w:spacing w:val="5"/>
                <w:sz w:val="15"/>
                <w:szCs w:val="15"/>
              </w:rPr>
              <w:t xml:space="preserve"> </w:t>
            </w:r>
            <w:r w:rsidRPr="005E5FE7">
              <w:rPr>
                <w:sz w:val="15"/>
                <w:szCs w:val="15"/>
              </w:rPr>
              <w:t>de</w:t>
            </w:r>
            <w:r w:rsidRPr="005E5FE7">
              <w:rPr>
                <w:spacing w:val="1"/>
                <w:sz w:val="15"/>
                <w:szCs w:val="15"/>
              </w:rPr>
              <w:t xml:space="preserve"> </w:t>
            </w:r>
            <w:r w:rsidRPr="005E5FE7">
              <w:rPr>
                <w:sz w:val="15"/>
                <w:szCs w:val="15"/>
              </w:rPr>
              <w:t>letras</w:t>
            </w:r>
            <w:r w:rsidRPr="005E5FE7">
              <w:rPr>
                <w:spacing w:val="6"/>
                <w:sz w:val="15"/>
                <w:szCs w:val="15"/>
              </w:rPr>
              <w:t xml:space="preserve"> </w:t>
            </w:r>
            <w:r w:rsidRPr="005E5FE7">
              <w:rPr>
                <w:sz w:val="15"/>
                <w:szCs w:val="15"/>
              </w:rPr>
              <w:t>(como</w:t>
            </w:r>
            <w:r w:rsidRPr="005E5FE7">
              <w:rPr>
                <w:spacing w:val="6"/>
                <w:sz w:val="15"/>
                <w:szCs w:val="15"/>
              </w:rPr>
              <w:t xml:space="preserve"> </w:t>
            </w:r>
            <w:r w:rsidRPr="005E5FE7">
              <w:rPr>
                <w:sz w:val="15"/>
                <w:szCs w:val="15"/>
              </w:rPr>
              <w:t>el</w:t>
            </w:r>
            <w:r w:rsidRPr="005E5FE7">
              <w:rPr>
                <w:spacing w:val="7"/>
                <w:sz w:val="15"/>
                <w:szCs w:val="15"/>
              </w:rPr>
              <w:t xml:space="preserve"> </w:t>
            </w:r>
            <w:r w:rsidRPr="005E5FE7">
              <w:rPr>
                <w:sz w:val="15"/>
                <w:szCs w:val="15"/>
              </w:rPr>
              <w:t>número</w:t>
            </w:r>
            <w:r w:rsidRPr="005E5FE7">
              <w:rPr>
                <w:spacing w:val="1"/>
                <w:sz w:val="15"/>
                <w:szCs w:val="15"/>
              </w:rPr>
              <w:t xml:space="preserve"> </w:t>
            </w:r>
            <w:r w:rsidRPr="005E5FE7">
              <w:rPr>
                <w:sz w:val="15"/>
                <w:szCs w:val="15"/>
              </w:rPr>
              <w:t>de</w:t>
            </w:r>
            <w:r w:rsidRPr="005E5FE7">
              <w:rPr>
                <w:spacing w:val="18"/>
                <w:sz w:val="15"/>
                <w:szCs w:val="15"/>
              </w:rPr>
              <w:t xml:space="preserve"> </w:t>
            </w:r>
            <w:r w:rsidRPr="005E5FE7">
              <w:rPr>
                <w:sz w:val="15"/>
                <w:szCs w:val="15"/>
              </w:rPr>
              <w:t>Avogadro).</w:t>
            </w:r>
            <w:r w:rsidRPr="005E5FE7">
              <w:rPr>
                <w:spacing w:val="19"/>
                <w:sz w:val="15"/>
                <w:szCs w:val="15"/>
              </w:rPr>
              <w:t xml:space="preserve"> </w:t>
            </w:r>
            <w:r w:rsidRPr="005E5FE7">
              <w:rPr>
                <w:sz w:val="15"/>
                <w:szCs w:val="15"/>
              </w:rPr>
              <w:t>Si</w:t>
            </w:r>
            <w:r w:rsidRPr="005E5FE7">
              <w:rPr>
                <w:spacing w:val="19"/>
                <w:sz w:val="15"/>
                <w:szCs w:val="15"/>
              </w:rPr>
              <w:t xml:space="preserve"> </w:t>
            </w:r>
            <w:r w:rsidRPr="005E5FE7">
              <w:rPr>
                <w:sz w:val="15"/>
                <w:szCs w:val="15"/>
              </w:rPr>
              <w:t>conocen</w:t>
            </w:r>
            <w:r w:rsidRPr="005E5FE7">
              <w:rPr>
                <w:spacing w:val="-34"/>
                <w:sz w:val="15"/>
                <w:szCs w:val="15"/>
              </w:rPr>
              <w:t xml:space="preserve"> </w:t>
            </w:r>
            <w:r w:rsidRPr="005E5FE7">
              <w:rPr>
                <w:sz w:val="15"/>
                <w:szCs w:val="15"/>
              </w:rPr>
              <w:t>su valor exacto, pida que</w:t>
            </w:r>
            <w:r w:rsidRPr="005E5FE7">
              <w:rPr>
                <w:spacing w:val="1"/>
                <w:sz w:val="15"/>
                <w:szCs w:val="15"/>
              </w:rPr>
              <w:t xml:space="preserve"> </w:t>
            </w:r>
            <w:r w:rsidRPr="005E5FE7">
              <w:rPr>
                <w:sz w:val="15"/>
                <w:szCs w:val="15"/>
              </w:rPr>
              <w:t>lo</w:t>
            </w:r>
            <w:r w:rsidRPr="005E5FE7">
              <w:rPr>
                <w:spacing w:val="3"/>
                <w:sz w:val="15"/>
                <w:szCs w:val="15"/>
              </w:rPr>
              <w:t xml:space="preserve"> </w:t>
            </w:r>
            <w:r w:rsidRPr="005E5FE7">
              <w:rPr>
                <w:sz w:val="15"/>
                <w:szCs w:val="15"/>
              </w:rPr>
              <w:t>proporcionen.</w:t>
            </w:r>
            <w:r w:rsidRPr="005E5FE7">
              <w:rPr>
                <w:spacing w:val="3"/>
                <w:sz w:val="15"/>
                <w:szCs w:val="15"/>
              </w:rPr>
              <w:t xml:space="preserve"> </w:t>
            </w:r>
            <w:r w:rsidRPr="005E5FE7">
              <w:rPr>
                <w:sz w:val="15"/>
                <w:szCs w:val="15"/>
              </w:rPr>
              <w:t>De</w:t>
            </w:r>
            <w:r w:rsidRPr="005E5FE7">
              <w:rPr>
                <w:spacing w:val="3"/>
                <w:sz w:val="15"/>
                <w:szCs w:val="15"/>
              </w:rPr>
              <w:t xml:space="preserve"> </w:t>
            </w:r>
            <w:r w:rsidRPr="005E5FE7">
              <w:rPr>
                <w:sz w:val="15"/>
                <w:szCs w:val="15"/>
              </w:rPr>
              <w:t>lo</w:t>
            </w:r>
            <w:r w:rsidR="005E5FE7">
              <w:rPr>
                <w:sz w:val="15"/>
                <w:szCs w:val="15"/>
              </w:rPr>
              <w:t xml:space="preserve"> </w:t>
            </w:r>
            <w:r w:rsidRPr="005E5FE7">
              <w:rPr>
                <w:sz w:val="15"/>
                <w:szCs w:val="15"/>
              </w:rPr>
              <w:t>contrario,</w:t>
            </w:r>
            <w:r w:rsidRPr="005E5FE7">
              <w:rPr>
                <w:spacing w:val="4"/>
                <w:sz w:val="15"/>
                <w:szCs w:val="15"/>
              </w:rPr>
              <w:t xml:space="preserve"> </w:t>
            </w:r>
            <w:r w:rsidRPr="005E5FE7">
              <w:rPr>
                <w:sz w:val="15"/>
                <w:szCs w:val="15"/>
              </w:rPr>
              <w:t>busque</w:t>
            </w:r>
            <w:r w:rsidRPr="005E5FE7">
              <w:rPr>
                <w:spacing w:val="5"/>
                <w:sz w:val="15"/>
                <w:szCs w:val="15"/>
              </w:rPr>
              <w:t xml:space="preserve"> </w:t>
            </w:r>
            <w:r w:rsidRPr="005E5FE7">
              <w:rPr>
                <w:sz w:val="15"/>
                <w:szCs w:val="15"/>
              </w:rPr>
              <w:t>en</w:t>
            </w:r>
            <w:r w:rsidRPr="005E5FE7">
              <w:rPr>
                <w:spacing w:val="5"/>
                <w:sz w:val="15"/>
                <w:szCs w:val="15"/>
              </w:rPr>
              <w:t xml:space="preserve"> </w:t>
            </w:r>
            <w:r w:rsidRPr="005E5FE7">
              <w:rPr>
                <w:sz w:val="15"/>
                <w:szCs w:val="15"/>
              </w:rPr>
              <w:t>otros</w:t>
            </w:r>
            <w:r w:rsidRPr="005E5FE7">
              <w:rPr>
                <w:spacing w:val="-37"/>
                <w:sz w:val="15"/>
                <w:szCs w:val="15"/>
              </w:rPr>
              <w:t xml:space="preserve"> </w:t>
            </w:r>
            <w:r w:rsidRPr="005E5FE7">
              <w:rPr>
                <w:sz w:val="15"/>
                <w:szCs w:val="15"/>
              </w:rPr>
              <w:t>medios</w:t>
            </w:r>
            <w:r w:rsidRPr="005E5FE7">
              <w:rPr>
                <w:spacing w:val="-5"/>
                <w:sz w:val="15"/>
                <w:szCs w:val="15"/>
              </w:rPr>
              <w:t xml:space="preserve"> </w:t>
            </w:r>
            <w:r w:rsidRPr="005E5FE7">
              <w:rPr>
                <w:sz w:val="15"/>
                <w:szCs w:val="15"/>
              </w:rPr>
              <w:t>el</w:t>
            </w:r>
            <w:r w:rsidRPr="005E5FE7">
              <w:rPr>
                <w:spacing w:val="-5"/>
                <w:sz w:val="15"/>
                <w:szCs w:val="15"/>
              </w:rPr>
              <w:t xml:space="preserve"> </w:t>
            </w:r>
            <w:r w:rsidRPr="005E5FE7">
              <w:rPr>
                <w:sz w:val="15"/>
                <w:szCs w:val="15"/>
              </w:rPr>
              <w:t>valor.</w:t>
            </w:r>
          </w:p>
        </w:tc>
        <w:tc>
          <w:tcPr>
            <w:tcW w:w="2008" w:type="dxa"/>
          </w:tcPr>
          <w:p w14:paraId="727F9D41" w14:textId="77777777" w:rsidR="00D5670E" w:rsidRPr="005E5FE7" w:rsidRDefault="00BB241E">
            <w:pPr>
              <w:pStyle w:val="TableParagraph"/>
              <w:spacing w:line="261" w:lineRule="auto"/>
              <w:ind w:left="79" w:right="121"/>
              <w:rPr>
                <w:sz w:val="15"/>
                <w:szCs w:val="15"/>
              </w:rPr>
            </w:pPr>
            <w:r w:rsidRPr="005E5FE7">
              <w:rPr>
                <w:sz w:val="15"/>
                <w:szCs w:val="15"/>
              </w:rPr>
              <w:t>El uso de letras para</w:t>
            </w:r>
            <w:r w:rsidRPr="005E5FE7">
              <w:rPr>
                <w:spacing w:val="1"/>
                <w:sz w:val="15"/>
                <w:szCs w:val="15"/>
              </w:rPr>
              <w:t xml:space="preserve"> </w:t>
            </w:r>
            <w:r w:rsidRPr="005E5FE7">
              <w:rPr>
                <w:sz w:val="15"/>
                <w:szCs w:val="15"/>
              </w:rPr>
              <w:t>sustituir constantes en la</w:t>
            </w:r>
            <w:r w:rsidRPr="005E5FE7">
              <w:rPr>
                <w:spacing w:val="1"/>
                <w:sz w:val="15"/>
                <w:szCs w:val="15"/>
              </w:rPr>
              <w:t xml:space="preserve"> </w:t>
            </w:r>
            <w:r w:rsidRPr="005E5FE7">
              <w:rPr>
                <w:sz w:val="15"/>
                <w:szCs w:val="15"/>
              </w:rPr>
              <w:t>ciencia permite</w:t>
            </w:r>
            <w:r w:rsidRPr="005E5FE7">
              <w:rPr>
                <w:spacing w:val="1"/>
                <w:sz w:val="15"/>
                <w:szCs w:val="15"/>
              </w:rPr>
              <w:t xml:space="preserve"> </w:t>
            </w:r>
            <w:r w:rsidRPr="005E5FE7">
              <w:rPr>
                <w:sz w:val="15"/>
                <w:szCs w:val="15"/>
              </w:rPr>
              <w:t>la</w:t>
            </w:r>
            <w:r w:rsidRPr="005E5FE7">
              <w:rPr>
                <w:spacing w:val="1"/>
                <w:sz w:val="15"/>
                <w:szCs w:val="15"/>
              </w:rPr>
              <w:t xml:space="preserve"> </w:t>
            </w:r>
            <w:r w:rsidRPr="005E5FE7">
              <w:rPr>
                <w:sz w:val="15"/>
                <w:szCs w:val="15"/>
              </w:rPr>
              <w:t>rápida</w:t>
            </w:r>
            <w:r w:rsidRPr="005E5FE7">
              <w:rPr>
                <w:spacing w:val="1"/>
                <w:sz w:val="15"/>
                <w:szCs w:val="15"/>
              </w:rPr>
              <w:t xml:space="preserve"> </w:t>
            </w:r>
            <w:r w:rsidRPr="005E5FE7">
              <w:rPr>
                <w:sz w:val="15"/>
                <w:szCs w:val="15"/>
              </w:rPr>
              <w:t>identificación de éstas. Sin</w:t>
            </w:r>
            <w:r w:rsidRPr="005E5FE7">
              <w:rPr>
                <w:spacing w:val="1"/>
                <w:sz w:val="15"/>
                <w:szCs w:val="15"/>
              </w:rPr>
              <w:t xml:space="preserve"> </w:t>
            </w:r>
            <w:r w:rsidRPr="005E5FE7">
              <w:rPr>
                <w:sz w:val="15"/>
                <w:szCs w:val="15"/>
              </w:rPr>
              <w:t>embargo, recordar su valor</w:t>
            </w:r>
            <w:r w:rsidRPr="005E5FE7">
              <w:rPr>
                <w:spacing w:val="1"/>
                <w:sz w:val="15"/>
                <w:szCs w:val="15"/>
              </w:rPr>
              <w:t xml:space="preserve"> </w:t>
            </w:r>
            <w:r w:rsidRPr="005E5FE7">
              <w:rPr>
                <w:sz w:val="15"/>
                <w:szCs w:val="15"/>
              </w:rPr>
              <w:t>exacto</w:t>
            </w:r>
            <w:r w:rsidRPr="005E5FE7">
              <w:rPr>
                <w:spacing w:val="10"/>
                <w:sz w:val="15"/>
                <w:szCs w:val="15"/>
              </w:rPr>
              <w:t xml:space="preserve"> </w:t>
            </w:r>
            <w:r w:rsidRPr="005E5FE7">
              <w:rPr>
                <w:sz w:val="15"/>
                <w:szCs w:val="15"/>
              </w:rPr>
              <w:t>puede</w:t>
            </w:r>
            <w:r w:rsidRPr="005E5FE7">
              <w:rPr>
                <w:spacing w:val="10"/>
                <w:sz w:val="15"/>
                <w:szCs w:val="15"/>
              </w:rPr>
              <w:t xml:space="preserve"> </w:t>
            </w:r>
            <w:r w:rsidRPr="005E5FE7">
              <w:rPr>
                <w:sz w:val="15"/>
                <w:szCs w:val="15"/>
              </w:rPr>
              <w:t>ser</w:t>
            </w:r>
            <w:r w:rsidRPr="005E5FE7">
              <w:rPr>
                <w:spacing w:val="11"/>
                <w:sz w:val="15"/>
                <w:szCs w:val="15"/>
              </w:rPr>
              <w:t xml:space="preserve"> </w:t>
            </w:r>
            <w:r w:rsidRPr="005E5FE7">
              <w:rPr>
                <w:sz w:val="15"/>
                <w:szCs w:val="15"/>
              </w:rPr>
              <w:t>causa</w:t>
            </w:r>
            <w:r w:rsidRPr="005E5FE7">
              <w:rPr>
                <w:spacing w:val="10"/>
                <w:sz w:val="15"/>
                <w:szCs w:val="15"/>
              </w:rPr>
              <w:t xml:space="preserve"> </w:t>
            </w:r>
            <w:r w:rsidRPr="005E5FE7">
              <w:rPr>
                <w:sz w:val="15"/>
                <w:szCs w:val="15"/>
              </w:rPr>
              <w:t>de</w:t>
            </w:r>
            <w:r w:rsidRPr="005E5FE7">
              <w:rPr>
                <w:spacing w:val="1"/>
                <w:sz w:val="15"/>
                <w:szCs w:val="15"/>
              </w:rPr>
              <w:t xml:space="preserve"> </w:t>
            </w:r>
            <w:r w:rsidRPr="005E5FE7">
              <w:rPr>
                <w:sz w:val="15"/>
                <w:szCs w:val="15"/>
              </w:rPr>
              <w:t>estrés.</w:t>
            </w:r>
            <w:r w:rsidRPr="005E5FE7">
              <w:rPr>
                <w:spacing w:val="3"/>
                <w:sz w:val="15"/>
                <w:szCs w:val="15"/>
              </w:rPr>
              <w:t xml:space="preserve"> </w:t>
            </w:r>
            <w:r w:rsidRPr="005E5FE7">
              <w:rPr>
                <w:sz w:val="15"/>
                <w:szCs w:val="15"/>
              </w:rPr>
              <w:t>Con</w:t>
            </w:r>
            <w:r w:rsidRPr="005E5FE7">
              <w:rPr>
                <w:spacing w:val="4"/>
                <w:sz w:val="15"/>
                <w:szCs w:val="15"/>
              </w:rPr>
              <w:t xml:space="preserve"> </w:t>
            </w:r>
            <w:r w:rsidRPr="005E5FE7">
              <w:rPr>
                <w:sz w:val="15"/>
                <w:szCs w:val="15"/>
              </w:rPr>
              <w:t>base</w:t>
            </w:r>
            <w:r w:rsidRPr="005E5FE7">
              <w:rPr>
                <w:spacing w:val="3"/>
                <w:sz w:val="15"/>
                <w:szCs w:val="15"/>
              </w:rPr>
              <w:t xml:space="preserve"> </w:t>
            </w:r>
            <w:r w:rsidRPr="005E5FE7">
              <w:rPr>
                <w:sz w:val="15"/>
                <w:szCs w:val="15"/>
              </w:rPr>
              <w:t>en</w:t>
            </w:r>
            <w:r w:rsidRPr="005E5FE7">
              <w:rPr>
                <w:spacing w:val="4"/>
                <w:sz w:val="15"/>
                <w:szCs w:val="15"/>
              </w:rPr>
              <w:t xml:space="preserve"> </w:t>
            </w:r>
            <w:r w:rsidRPr="005E5FE7">
              <w:rPr>
                <w:sz w:val="15"/>
                <w:szCs w:val="15"/>
              </w:rPr>
              <w:t>ello,</w:t>
            </w:r>
            <w:r w:rsidRPr="005E5FE7">
              <w:rPr>
                <w:spacing w:val="1"/>
                <w:sz w:val="15"/>
                <w:szCs w:val="15"/>
              </w:rPr>
              <w:t xml:space="preserve"> </w:t>
            </w:r>
            <w:r w:rsidRPr="005E5FE7">
              <w:rPr>
                <w:sz w:val="15"/>
                <w:szCs w:val="15"/>
              </w:rPr>
              <w:t>pregunte</w:t>
            </w:r>
            <w:r w:rsidRPr="005E5FE7">
              <w:rPr>
                <w:spacing w:val="1"/>
                <w:sz w:val="15"/>
                <w:szCs w:val="15"/>
              </w:rPr>
              <w:t xml:space="preserve"> </w:t>
            </w:r>
            <w:r w:rsidRPr="005E5FE7">
              <w:rPr>
                <w:sz w:val="15"/>
                <w:szCs w:val="15"/>
              </w:rPr>
              <w:t>al</w:t>
            </w:r>
            <w:r w:rsidRPr="005E5FE7">
              <w:rPr>
                <w:spacing w:val="35"/>
                <w:sz w:val="15"/>
                <w:szCs w:val="15"/>
              </w:rPr>
              <w:t xml:space="preserve"> </w:t>
            </w:r>
            <w:r w:rsidRPr="005E5FE7">
              <w:rPr>
                <w:sz w:val="15"/>
                <w:szCs w:val="15"/>
              </w:rPr>
              <w:t>grupo</w:t>
            </w:r>
            <w:r w:rsidRPr="005E5FE7">
              <w:rPr>
                <w:spacing w:val="36"/>
                <w:sz w:val="15"/>
                <w:szCs w:val="15"/>
              </w:rPr>
              <w:t xml:space="preserve"> </w:t>
            </w:r>
            <w:r w:rsidRPr="005E5FE7">
              <w:rPr>
                <w:sz w:val="15"/>
                <w:szCs w:val="15"/>
              </w:rPr>
              <w:t>qué</w:t>
            </w:r>
            <w:r w:rsidRPr="005E5FE7">
              <w:rPr>
                <w:spacing w:val="1"/>
                <w:sz w:val="15"/>
                <w:szCs w:val="15"/>
              </w:rPr>
              <w:t xml:space="preserve"> </w:t>
            </w:r>
            <w:r w:rsidRPr="005E5FE7">
              <w:rPr>
                <w:sz w:val="15"/>
                <w:szCs w:val="15"/>
              </w:rPr>
              <w:t>haría</w:t>
            </w:r>
            <w:r w:rsidRPr="005E5FE7">
              <w:rPr>
                <w:spacing w:val="16"/>
                <w:sz w:val="15"/>
                <w:szCs w:val="15"/>
              </w:rPr>
              <w:t xml:space="preserve"> </w:t>
            </w:r>
            <w:r w:rsidRPr="005E5FE7">
              <w:rPr>
                <w:sz w:val="15"/>
                <w:szCs w:val="15"/>
              </w:rPr>
              <w:t>para</w:t>
            </w:r>
            <w:r w:rsidRPr="005E5FE7">
              <w:rPr>
                <w:spacing w:val="17"/>
                <w:sz w:val="15"/>
                <w:szCs w:val="15"/>
              </w:rPr>
              <w:t xml:space="preserve"> </w:t>
            </w:r>
            <w:r w:rsidRPr="005E5FE7">
              <w:rPr>
                <w:sz w:val="15"/>
                <w:szCs w:val="15"/>
              </w:rPr>
              <w:t>manejar</w:t>
            </w:r>
            <w:r w:rsidRPr="005E5FE7">
              <w:rPr>
                <w:spacing w:val="16"/>
                <w:sz w:val="15"/>
                <w:szCs w:val="15"/>
              </w:rPr>
              <w:t xml:space="preserve"> </w:t>
            </w:r>
            <w:r w:rsidRPr="005E5FE7">
              <w:rPr>
                <w:sz w:val="15"/>
                <w:szCs w:val="15"/>
              </w:rPr>
              <w:t>el</w:t>
            </w:r>
            <w:r w:rsidRPr="005E5FE7">
              <w:rPr>
                <w:spacing w:val="17"/>
                <w:sz w:val="15"/>
                <w:szCs w:val="15"/>
              </w:rPr>
              <w:t xml:space="preserve"> </w:t>
            </w:r>
            <w:r w:rsidRPr="005E5FE7">
              <w:rPr>
                <w:sz w:val="15"/>
                <w:szCs w:val="15"/>
              </w:rPr>
              <w:t>estrés</w:t>
            </w:r>
            <w:r w:rsidRPr="005E5FE7">
              <w:rPr>
                <w:spacing w:val="-35"/>
                <w:sz w:val="15"/>
                <w:szCs w:val="15"/>
              </w:rPr>
              <w:t xml:space="preserve"> </w:t>
            </w:r>
            <w:r w:rsidRPr="005E5FE7">
              <w:rPr>
                <w:sz w:val="15"/>
                <w:szCs w:val="15"/>
              </w:rPr>
              <w:t>causado por desconocer un</w:t>
            </w:r>
            <w:r w:rsidRPr="005E5FE7">
              <w:rPr>
                <w:spacing w:val="-37"/>
                <w:sz w:val="15"/>
                <w:szCs w:val="15"/>
              </w:rPr>
              <w:t xml:space="preserve"> </w:t>
            </w:r>
            <w:r w:rsidRPr="005E5FE7">
              <w:rPr>
                <w:sz w:val="15"/>
                <w:szCs w:val="15"/>
              </w:rPr>
              <w:t>valor</w:t>
            </w:r>
            <w:r w:rsidRPr="005E5FE7">
              <w:rPr>
                <w:spacing w:val="-9"/>
                <w:sz w:val="15"/>
                <w:szCs w:val="15"/>
              </w:rPr>
              <w:t xml:space="preserve"> </w:t>
            </w:r>
            <w:r w:rsidRPr="005E5FE7">
              <w:rPr>
                <w:sz w:val="15"/>
                <w:szCs w:val="15"/>
              </w:rPr>
              <w:t>exacto.</w:t>
            </w:r>
          </w:p>
        </w:tc>
        <w:tc>
          <w:tcPr>
            <w:tcW w:w="2008" w:type="dxa"/>
          </w:tcPr>
          <w:p w14:paraId="0F173A07" w14:textId="5A3FB722" w:rsidR="00D5670E" w:rsidRPr="005E5FE7" w:rsidRDefault="00BB241E" w:rsidP="005E5FE7">
            <w:pPr>
              <w:pStyle w:val="TableParagraph"/>
              <w:spacing w:line="261" w:lineRule="auto"/>
              <w:ind w:left="79" w:right="129"/>
              <w:rPr>
                <w:sz w:val="15"/>
                <w:szCs w:val="15"/>
              </w:rPr>
            </w:pPr>
            <w:r w:rsidRPr="005E5FE7">
              <w:rPr>
                <w:sz w:val="15"/>
                <w:szCs w:val="15"/>
              </w:rPr>
              <w:t>Para evaluar que entienden</w:t>
            </w:r>
            <w:r w:rsidRPr="005E5FE7">
              <w:rPr>
                <w:spacing w:val="-37"/>
                <w:sz w:val="15"/>
                <w:szCs w:val="15"/>
              </w:rPr>
              <w:t xml:space="preserve"> </w:t>
            </w:r>
            <w:r w:rsidRPr="005E5FE7">
              <w:rPr>
                <w:sz w:val="15"/>
                <w:szCs w:val="15"/>
              </w:rPr>
              <w:t>el uso de literales como</w:t>
            </w:r>
            <w:r w:rsidRPr="005E5FE7">
              <w:rPr>
                <w:spacing w:val="1"/>
                <w:sz w:val="15"/>
                <w:szCs w:val="15"/>
              </w:rPr>
              <w:t xml:space="preserve"> </w:t>
            </w:r>
            <w:r w:rsidRPr="005E5FE7">
              <w:rPr>
                <w:sz w:val="15"/>
                <w:szCs w:val="15"/>
              </w:rPr>
              <w:t>constantes,</w:t>
            </w:r>
            <w:r w:rsidRPr="005E5FE7">
              <w:rPr>
                <w:spacing w:val="-4"/>
                <w:sz w:val="15"/>
                <w:szCs w:val="15"/>
              </w:rPr>
              <w:t xml:space="preserve"> </w:t>
            </w:r>
            <w:r w:rsidRPr="005E5FE7">
              <w:rPr>
                <w:sz w:val="15"/>
                <w:szCs w:val="15"/>
              </w:rPr>
              <w:t>pregunte</w:t>
            </w:r>
            <w:r w:rsidR="005E5FE7">
              <w:rPr>
                <w:sz w:val="15"/>
                <w:szCs w:val="15"/>
              </w:rPr>
              <w:t xml:space="preserve"> </w:t>
            </w:r>
            <w:r w:rsidRPr="005E5FE7">
              <w:rPr>
                <w:sz w:val="15"/>
                <w:szCs w:val="15"/>
              </w:rPr>
              <w:t>si</w:t>
            </w:r>
            <w:r w:rsidRPr="005E5FE7">
              <w:rPr>
                <w:spacing w:val="3"/>
                <w:sz w:val="15"/>
                <w:szCs w:val="15"/>
              </w:rPr>
              <w:t xml:space="preserve"> </w:t>
            </w:r>
            <w:r w:rsidRPr="005E5FE7">
              <w:rPr>
                <w:sz w:val="15"/>
                <w:szCs w:val="15"/>
              </w:rPr>
              <w:t>todas</w:t>
            </w:r>
            <w:r w:rsidRPr="005E5FE7">
              <w:rPr>
                <w:spacing w:val="4"/>
                <w:sz w:val="15"/>
                <w:szCs w:val="15"/>
              </w:rPr>
              <w:t xml:space="preserve"> </w:t>
            </w:r>
            <w:r w:rsidRPr="005E5FE7">
              <w:rPr>
                <w:sz w:val="15"/>
                <w:szCs w:val="15"/>
              </w:rPr>
              <w:t>las</w:t>
            </w:r>
            <w:r w:rsidRPr="005E5FE7">
              <w:rPr>
                <w:spacing w:val="3"/>
                <w:sz w:val="15"/>
                <w:szCs w:val="15"/>
              </w:rPr>
              <w:t xml:space="preserve"> </w:t>
            </w:r>
            <w:r w:rsidRPr="005E5FE7">
              <w:rPr>
                <w:sz w:val="15"/>
                <w:szCs w:val="15"/>
              </w:rPr>
              <w:t>letras</w:t>
            </w:r>
            <w:r w:rsidRPr="005E5FE7">
              <w:rPr>
                <w:spacing w:val="4"/>
                <w:sz w:val="15"/>
                <w:szCs w:val="15"/>
              </w:rPr>
              <w:t xml:space="preserve"> </w:t>
            </w:r>
            <w:r w:rsidRPr="005E5FE7">
              <w:rPr>
                <w:sz w:val="15"/>
                <w:szCs w:val="15"/>
              </w:rPr>
              <w:t>de</w:t>
            </w:r>
            <w:r w:rsidRPr="005E5FE7">
              <w:rPr>
                <w:spacing w:val="3"/>
                <w:sz w:val="15"/>
                <w:szCs w:val="15"/>
              </w:rPr>
              <w:t xml:space="preserve"> </w:t>
            </w:r>
            <w:r w:rsidRPr="005E5FE7">
              <w:rPr>
                <w:sz w:val="15"/>
                <w:szCs w:val="15"/>
              </w:rPr>
              <w:t>las</w:t>
            </w:r>
            <w:r w:rsidRPr="005E5FE7">
              <w:rPr>
                <w:spacing w:val="1"/>
                <w:sz w:val="15"/>
                <w:szCs w:val="15"/>
              </w:rPr>
              <w:t xml:space="preserve"> </w:t>
            </w:r>
            <w:r w:rsidRPr="005E5FE7">
              <w:rPr>
                <w:sz w:val="15"/>
                <w:szCs w:val="15"/>
              </w:rPr>
              <w:t>constantes</w:t>
            </w:r>
            <w:r w:rsidRPr="005E5FE7">
              <w:rPr>
                <w:spacing w:val="2"/>
                <w:sz w:val="15"/>
                <w:szCs w:val="15"/>
              </w:rPr>
              <w:t xml:space="preserve"> </w:t>
            </w:r>
            <w:r w:rsidRPr="005E5FE7">
              <w:rPr>
                <w:sz w:val="15"/>
                <w:szCs w:val="15"/>
              </w:rPr>
              <w:t>necesitan</w:t>
            </w:r>
            <w:r w:rsidRPr="005E5FE7">
              <w:rPr>
                <w:spacing w:val="3"/>
                <w:sz w:val="15"/>
                <w:szCs w:val="15"/>
              </w:rPr>
              <w:t xml:space="preserve"> </w:t>
            </w:r>
            <w:r w:rsidRPr="005E5FE7">
              <w:rPr>
                <w:sz w:val="15"/>
                <w:szCs w:val="15"/>
              </w:rPr>
              <w:t>un</w:t>
            </w:r>
            <w:r w:rsidRPr="005E5FE7">
              <w:rPr>
                <w:spacing w:val="-37"/>
                <w:sz w:val="15"/>
                <w:szCs w:val="15"/>
              </w:rPr>
              <w:t xml:space="preserve"> </w:t>
            </w:r>
            <w:r w:rsidRPr="005E5FE7">
              <w:rPr>
                <w:sz w:val="15"/>
                <w:szCs w:val="15"/>
              </w:rPr>
              <w:t>contexto</w:t>
            </w:r>
            <w:r w:rsidRPr="005E5FE7">
              <w:rPr>
                <w:spacing w:val="2"/>
                <w:sz w:val="15"/>
                <w:szCs w:val="15"/>
              </w:rPr>
              <w:t xml:space="preserve"> </w:t>
            </w:r>
            <w:r w:rsidRPr="005E5FE7">
              <w:rPr>
                <w:sz w:val="15"/>
                <w:szCs w:val="15"/>
              </w:rPr>
              <w:t>para</w:t>
            </w:r>
            <w:r w:rsidRPr="005E5FE7">
              <w:rPr>
                <w:spacing w:val="3"/>
                <w:sz w:val="15"/>
                <w:szCs w:val="15"/>
              </w:rPr>
              <w:t xml:space="preserve"> </w:t>
            </w:r>
            <w:r w:rsidRPr="005E5FE7">
              <w:rPr>
                <w:sz w:val="15"/>
                <w:szCs w:val="15"/>
              </w:rPr>
              <w:t>tomar</w:t>
            </w:r>
            <w:r w:rsidRPr="005E5FE7">
              <w:rPr>
                <w:spacing w:val="2"/>
                <w:sz w:val="15"/>
                <w:szCs w:val="15"/>
              </w:rPr>
              <w:t xml:space="preserve"> </w:t>
            </w:r>
            <w:r w:rsidRPr="005E5FE7">
              <w:rPr>
                <w:sz w:val="15"/>
                <w:szCs w:val="15"/>
              </w:rPr>
              <w:t>su</w:t>
            </w:r>
            <w:r w:rsidRPr="005E5FE7">
              <w:rPr>
                <w:spacing w:val="1"/>
                <w:sz w:val="15"/>
                <w:szCs w:val="15"/>
              </w:rPr>
              <w:t xml:space="preserve"> </w:t>
            </w:r>
            <w:r w:rsidRPr="005E5FE7">
              <w:rPr>
                <w:sz w:val="15"/>
                <w:szCs w:val="15"/>
              </w:rPr>
              <w:t>valor</w:t>
            </w:r>
            <w:r w:rsidRPr="005E5FE7">
              <w:rPr>
                <w:spacing w:val="-4"/>
                <w:sz w:val="15"/>
                <w:szCs w:val="15"/>
              </w:rPr>
              <w:t xml:space="preserve"> </w:t>
            </w:r>
            <w:r w:rsidRPr="005E5FE7">
              <w:rPr>
                <w:sz w:val="15"/>
                <w:szCs w:val="15"/>
              </w:rPr>
              <w:t>constante.</w:t>
            </w:r>
          </w:p>
        </w:tc>
      </w:tr>
      <w:tr w:rsidR="00D5670E" w14:paraId="74D48C59" w14:textId="77777777">
        <w:trPr>
          <w:trHeight w:val="2467"/>
        </w:trPr>
        <w:tc>
          <w:tcPr>
            <w:tcW w:w="905" w:type="dxa"/>
          </w:tcPr>
          <w:p w14:paraId="3CCC104F" w14:textId="77777777" w:rsidR="00D5670E" w:rsidRPr="005E5FE7" w:rsidRDefault="00BB241E">
            <w:pPr>
              <w:pStyle w:val="TableParagraph"/>
              <w:rPr>
                <w:sz w:val="15"/>
                <w:szCs w:val="15"/>
              </w:rPr>
            </w:pPr>
            <w:r w:rsidRPr="005E5FE7">
              <w:rPr>
                <w:sz w:val="15"/>
                <w:szCs w:val="15"/>
              </w:rPr>
              <w:t>20</w:t>
            </w:r>
            <w:r w:rsidRPr="005E5FE7">
              <w:rPr>
                <w:spacing w:val="-3"/>
                <w:sz w:val="15"/>
                <w:szCs w:val="15"/>
              </w:rPr>
              <w:t xml:space="preserve"> </w:t>
            </w:r>
            <w:r w:rsidRPr="005E5FE7">
              <w:rPr>
                <w:sz w:val="15"/>
                <w:szCs w:val="15"/>
              </w:rPr>
              <w:t>-</w:t>
            </w:r>
            <w:r w:rsidRPr="005E5FE7">
              <w:rPr>
                <w:spacing w:val="-2"/>
                <w:sz w:val="15"/>
                <w:szCs w:val="15"/>
              </w:rPr>
              <w:t xml:space="preserve"> </w:t>
            </w:r>
            <w:r w:rsidRPr="005E5FE7">
              <w:rPr>
                <w:sz w:val="15"/>
                <w:szCs w:val="15"/>
              </w:rPr>
              <w:t>96</w:t>
            </w:r>
          </w:p>
        </w:tc>
        <w:tc>
          <w:tcPr>
            <w:tcW w:w="703" w:type="dxa"/>
          </w:tcPr>
          <w:p w14:paraId="7B9A8B66" w14:textId="77777777" w:rsidR="00D5670E" w:rsidRPr="005E5FE7" w:rsidRDefault="00BB241E">
            <w:pPr>
              <w:pStyle w:val="TableParagraph"/>
              <w:rPr>
                <w:sz w:val="15"/>
                <w:szCs w:val="15"/>
              </w:rPr>
            </w:pPr>
            <w:r w:rsidRPr="005E5FE7">
              <w:rPr>
                <w:sz w:val="15"/>
                <w:szCs w:val="15"/>
              </w:rPr>
              <w:t>132</w:t>
            </w:r>
          </w:p>
        </w:tc>
        <w:tc>
          <w:tcPr>
            <w:tcW w:w="1066" w:type="dxa"/>
            <w:vMerge/>
            <w:tcBorders>
              <w:top w:val="nil"/>
            </w:tcBorders>
          </w:tcPr>
          <w:p w14:paraId="72E2CD0D" w14:textId="77777777" w:rsidR="00D5670E" w:rsidRPr="005E5FE7" w:rsidRDefault="00D5670E">
            <w:pPr>
              <w:rPr>
                <w:sz w:val="15"/>
                <w:szCs w:val="15"/>
              </w:rPr>
            </w:pPr>
          </w:p>
        </w:tc>
        <w:tc>
          <w:tcPr>
            <w:tcW w:w="1202" w:type="dxa"/>
            <w:vMerge/>
            <w:tcBorders>
              <w:top w:val="nil"/>
            </w:tcBorders>
          </w:tcPr>
          <w:p w14:paraId="01E15573" w14:textId="77777777" w:rsidR="00D5670E" w:rsidRPr="005E5FE7" w:rsidRDefault="00D5670E">
            <w:pPr>
              <w:rPr>
                <w:sz w:val="15"/>
                <w:szCs w:val="15"/>
              </w:rPr>
            </w:pPr>
          </w:p>
        </w:tc>
        <w:tc>
          <w:tcPr>
            <w:tcW w:w="2008" w:type="dxa"/>
          </w:tcPr>
          <w:p w14:paraId="4A2C2BFD" w14:textId="5912E5FA" w:rsidR="00D5670E" w:rsidRPr="005E5FE7" w:rsidRDefault="00BB241E" w:rsidP="005E5FE7">
            <w:pPr>
              <w:pStyle w:val="TableParagraph"/>
              <w:spacing w:line="261" w:lineRule="auto"/>
              <w:ind w:right="217"/>
              <w:rPr>
                <w:sz w:val="15"/>
                <w:szCs w:val="15"/>
              </w:rPr>
            </w:pPr>
            <w:r w:rsidRPr="005E5FE7">
              <w:rPr>
                <w:b/>
                <w:sz w:val="15"/>
                <w:szCs w:val="15"/>
              </w:rPr>
              <w:t>Aprende</w:t>
            </w:r>
            <w:r w:rsidRPr="005E5FE7">
              <w:rPr>
                <w:b/>
                <w:spacing w:val="4"/>
                <w:sz w:val="15"/>
                <w:szCs w:val="15"/>
              </w:rPr>
              <w:t xml:space="preserve"> </w:t>
            </w:r>
            <w:r w:rsidRPr="005E5FE7">
              <w:rPr>
                <w:b/>
                <w:sz w:val="15"/>
                <w:szCs w:val="15"/>
              </w:rPr>
              <w:t>y</w:t>
            </w:r>
            <w:r w:rsidRPr="005E5FE7">
              <w:rPr>
                <w:b/>
                <w:spacing w:val="4"/>
                <w:sz w:val="15"/>
                <w:szCs w:val="15"/>
              </w:rPr>
              <w:t xml:space="preserve"> </w:t>
            </w:r>
            <w:r w:rsidRPr="005E5FE7">
              <w:rPr>
                <w:b/>
                <w:sz w:val="15"/>
                <w:szCs w:val="15"/>
              </w:rPr>
              <w:t>aplica</w:t>
            </w:r>
            <w:r w:rsidRPr="005E5FE7">
              <w:rPr>
                <w:sz w:val="15"/>
                <w:szCs w:val="15"/>
              </w:rPr>
              <w:t>.</w:t>
            </w:r>
            <w:r w:rsidRPr="005E5FE7">
              <w:rPr>
                <w:spacing w:val="1"/>
                <w:sz w:val="15"/>
                <w:szCs w:val="15"/>
              </w:rPr>
              <w:t xml:space="preserve"> </w:t>
            </w:r>
            <w:r w:rsidRPr="005E5FE7">
              <w:rPr>
                <w:sz w:val="15"/>
                <w:szCs w:val="15"/>
              </w:rPr>
              <w:t>Pida que analicen la</w:t>
            </w:r>
            <w:r w:rsidRPr="005E5FE7">
              <w:rPr>
                <w:spacing w:val="1"/>
                <w:sz w:val="15"/>
                <w:szCs w:val="15"/>
              </w:rPr>
              <w:t xml:space="preserve"> </w:t>
            </w:r>
            <w:r w:rsidRPr="005E5FE7">
              <w:rPr>
                <w:sz w:val="15"/>
                <w:szCs w:val="15"/>
              </w:rPr>
              <w:t>fórmula</w:t>
            </w:r>
            <w:r w:rsidRPr="005E5FE7">
              <w:rPr>
                <w:spacing w:val="4"/>
                <w:sz w:val="15"/>
                <w:szCs w:val="15"/>
              </w:rPr>
              <w:t xml:space="preserve"> </w:t>
            </w:r>
            <w:r w:rsidRPr="005E5FE7">
              <w:rPr>
                <w:sz w:val="15"/>
                <w:szCs w:val="15"/>
              </w:rPr>
              <w:t>para</w:t>
            </w:r>
            <w:r w:rsidRPr="005E5FE7">
              <w:rPr>
                <w:spacing w:val="5"/>
                <w:sz w:val="15"/>
                <w:szCs w:val="15"/>
              </w:rPr>
              <w:t xml:space="preserve"> </w:t>
            </w:r>
            <w:r w:rsidRPr="005E5FE7">
              <w:rPr>
                <w:sz w:val="15"/>
                <w:szCs w:val="15"/>
              </w:rPr>
              <w:t>calcular</w:t>
            </w:r>
            <w:r w:rsidR="005E5FE7">
              <w:rPr>
                <w:sz w:val="15"/>
                <w:szCs w:val="15"/>
              </w:rPr>
              <w:t xml:space="preserve"> </w:t>
            </w:r>
            <w:r w:rsidRPr="005E5FE7">
              <w:rPr>
                <w:sz w:val="15"/>
                <w:szCs w:val="15"/>
              </w:rPr>
              <w:t>grados</w:t>
            </w:r>
            <w:r w:rsidRPr="005E5FE7">
              <w:rPr>
                <w:spacing w:val="17"/>
                <w:sz w:val="15"/>
                <w:szCs w:val="15"/>
              </w:rPr>
              <w:t xml:space="preserve"> </w:t>
            </w:r>
            <w:r w:rsidRPr="005E5FE7">
              <w:rPr>
                <w:sz w:val="15"/>
                <w:szCs w:val="15"/>
              </w:rPr>
              <w:t>Fahrenheit</w:t>
            </w:r>
            <w:r w:rsidRPr="005E5FE7">
              <w:rPr>
                <w:spacing w:val="17"/>
                <w:sz w:val="15"/>
                <w:szCs w:val="15"/>
              </w:rPr>
              <w:t xml:space="preserve"> </w:t>
            </w:r>
            <w:r w:rsidRPr="005E5FE7">
              <w:rPr>
                <w:sz w:val="15"/>
                <w:szCs w:val="15"/>
              </w:rPr>
              <w:t>y</w:t>
            </w:r>
            <w:r w:rsidRPr="005E5FE7">
              <w:rPr>
                <w:spacing w:val="17"/>
                <w:sz w:val="15"/>
                <w:szCs w:val="15"/>
              </w:rPr>
              <w:t xml:space="preserve"> </w:t>
            </w:r>
            <w:r w:rsidRPr="005E5FE7">
              <w:rPr>
                <w:sz w:val="15"/>
                <w:szCs w:val="15"/>
              </w:rPr>
              <w:t>grados</w:t>
            </w:r>
            <w:r w:rsidRPr="005E5FE7">
              <w:rPr>
                <w:spacing w:val="1"/>
                <w:sz w:val="15"/>
                <w:szCs w:val="15"/>
              </w:rPr>
              <w:t xml:space="preserve"> </w:t>
            </w:r>
            <w:r w:rsidRPr="005E5FE7">
              <w:rPr>
                <w:sz w:val="15"/>
                <w:szCs w:val="15"/>
              </w:rPr>
              <w:t>Celcius</w:t>
            </w:r>
            <w:r w:rsidRPr="005E5FE7">
              <w:rPr>
                <w:spacing w:val="2"/>
                <w:sz w:val="15"/>
                <w:szCs w:val="15"/>
              </w:rPr>
              <w:t xml:space="preserve"> </w:t>
            </w:r>
            <w:r w:rsidRPr="005E5FE7">
              <w:rPr>
                <w:sz w:val="15"/>
                <w:szCs w:val="15"/>
              </w:rPr>
              <w:t>y</w:t>
            </w:r>
            <w:r w:rsidRPr="005E5FE7">
              <w:rPr>
                <w:spacing w:val="2"/>
                <w:sz w:val="15"/>
                <w:szCs w:val="15"/>
              </w:rPr>
              <w:t xml:space="preserve"> </w:t>
            </w:r>
            <w:r w:rsidRPr="005E5FE7">
              <w:rPr>
                <w:sz w:val="15"/>
                <w:szCs w:val="15"/>
              </w:rPr>
              <w:t>que</w:t>
            </w:r>
            <w:r w:rsidRPr="005E5FE7">
              <w:rPr>
                <w:spacing w:val="3"/>
                <w:sz w:val="15"/>
                <w:szCs w:val="15"/>
              </w:rPr>
              <w:t xml:space="preserve"> </w:t>
            </w:r>
            <w:r w:rsidRPr="005E5FE7">
              <w:rPr>
                <w:sz w:val="15"/>
                <w:szCs w:val="15"/>
              </w:rPr>
              <w:t>determinen</w:t>
            </w:r>
            <w:r w:rsidRPr="005E5FE7">
              <w:rPr>
                <w:spacing w:val="1"/>
                <w:sz w:val="15"/>
                <w:szCs w:val="15"/>
              </w:rPr>
              <w:t xml:space="preserve"> </w:t>
            </w:r>
            <w:r w:rsidRPr="005E5FE7">
              <w:rPr>
                <w:sz w:val="15"/>
                <w:szCs w:val="15"/>
              </w:rPr>
              <w:t xml:space="preserve">una igualdad en la que </w:t>
            </w:r>
            <w:r w:rsidRPr="005E5FE7">
              <w:rPr>
                <w:i/>
                <w:sz w:val="15"/>
                <w:szCs w:val="15"/>
              </w:rPr>
              <w:t>C</w:t>
            </w:r>
            <w:r w:rsidRPr="005E5FE7">
              <w:rPr>
                <w:i/>
                <w:spacing w:val="1"/>
                <w:sz w:val="15"/>
                <w:szCs w:val="15"/>
              </w:rPr>
              <w:t xml:space="preserve"> </w:t>
            </w:r>
            <w:r w:rsidRPr="005E5FE7">
              <w:rPr>
                <w:sz w:val="15"/>
                <w:szCs w:val="15"/>
              </w:rPr>
              <w:t>esté</w:t>
            </w:r>
            <w:r w:rsidRPr="005E5FE7">
              <w:rPr>
                <w:spacing w:val="3"/>
                <w:sz w:val="15"/>
                <w:szCs w:val="15"/>
              </w:rPr>
              <w:t xml:space="preserve"> </w:t>
            </w:r>
            <w:r w:rsidRPr="005E5FE7">
              <w:rPr>
                <w:sz w:val="15"/>
                <w:szCs w:val="15"/>
              </w:rPr>
              <w:t>del</w:t>
            </w:r>
            <w:r w:rsidRPr="005E5FE7">
              <w:rPr>
                <w:spacing w:val="3"/>
                <w:sz w:val="15"/>
                <w:szCs w:val="15"/>
              </w:rPr>
              <w:t xml:space="preserve"> </w:t>
            </w:r>
            <w:r w:rsidRPr="005E5FE7">
              <w:rPr>
                <w:sz w:val="15"/>
                <w:szCs w:val="15"/>
              </w:rPr>
              <w:t>lado</w:t>
            </w:r>
            <w:r w:rsidRPr="005E5FE7">
              <w:rPr>
                <w:spacing w:val="3"/>
                <w:sz w:val="15"/>
                <w:szCs w:val="15"/>
              </w:rPr>
              <w:t xml:space="preserve"> </w:t>
            </w:r>
            <w:r w:rsidRPr="005E5FE7">
              <w:rPr>
                <w:sz w:val="15"/>
                <w:szCs w:val="15"/>
              </w:rPr>
              <w:t>izquierdo</w:t>
            </w:r>
            <w:r w:rsidRPr="005E5FE7">
              <w:rPr>
                <w:spacing w:val="3"/>
                <w:sz w:val="15"/>
                <w:szCs w:val="15"/>
              </w:rPr>
              <w:t xml:space="preserve"> </w:t>
            </w:r>
            <w:r w:rsidRPr="005E5FE7">
              <w:rPr>
                <w:sz w:val="15"/>
                <w:szCs w:val="15"/>
              </w:rPr>
              <w:t>de</w:t>
            </w:r>
            <w:r w:rsidRPr="005E5FE7">
              <w:rPr>
                <w:spacing w:val="1"/>
                <w:sz w:val="15"/>
                <w:szCs w:val="15"/>
              </w:rPr>
              <w:t xml:space="preserve"> </w:t>
            </w:r>
            <w:r w:rsidRPr="005E5FE7">
              <w:rPr>
                <w:sz w:val="15"/>
                <w:szCs w:val="15"/>
              </w:rPr>
              <w:t>la</w:t>
            </w:r>
            <w:r w:rsidRPr="005E5FE7">
              <w:rPr>
                <w:spacing w:val="19"/>
                <w:sz w:val="15"/>
                <w:szCs w:val="15"/>
              </w:rPr>
              <w:t xml:space="preserve"> </w:t>
            </w:r>
            <w:r w:rsidRPr="005E5FE7">
              <w:rPr>
                <w:sz w:val="15"/>
                <w:szCs w:val="15"/>
              </w:rPr>
              <w:t>fórmula.</w:t>
            </w:r>
            <w:r w:rsidRPr="005E5FE7">
              <w:rPr>
                <w:spacing w:val="20"/>
                <w:sz w:val="15"/>
                <w:szCs w:val="15"/>
              </w:rPr>
              <w:t xml:space="preserve"> </w:t>
            </w:r>
            <w:r w:rsidRPr="005E5FE7">
              <w:rPr>
                <w:sz w:val="15"/>
                <w:szCs w:val="15"/>
              </w:rPr>
              <w:t>Pregunte</w:t>
            </w:r>
            <w:r w:rsidRPr="005E5FE7">
              <w:rPr>
                <w:spacing w:val="20"/>
                <w:sz w:val="15"/>
                <w:szCs w:val="15"/>
              </w:rPr>
              <w:t xml:space="preserve"> </w:t>
            </w:r>
            <w:r w:rsidRPr="005E5FE7">
              <w:rPr>
                <w:sz w:val="15"/>
                <w:szCs w:val="15"/>
              </w:rPr>
              <w:t>si</w:t>
            </w:r>
            <w:r w:rsidRPr="005E5FE7">
              <w:rPr>
                <w:spacing w:val="19"/>
                <w:sz w:val="15"/>
                <w:szCs w:val="15"/>
              </w:rPr>
              <w:t xml:space="preserve"> </w:t>
            </w:r>
            <w:r w:rsidRPr="005E5FE7">
              <w:rPr>
                <w:sz w:val="15"/>
                <w:szCs w:val="15"/>
              </w:rPr>
              <w:t>esto</w:t>
            </w:r>
            <w:r w:rsidR="005E5FE7">
              <w:rPr>
                <w:sz w:val="15"/>
                <w:szCs w:val="15"/>
              </w:rPr>
              <w:t xml:space="preserve"> </w:t>
            </w:r>
            <w:r w:rsidRPr="005E5FE7">
              <w:rPr>
                <w:sz w:val="15"/>
                <w:szCs w:val="15"/>
              </w:rPr>
              <w:t>cambia</w:t>
            </w:r>
            <w:r w:rsidRPr="005E5FE7">
              <w:rPr>
                <w:spacing w:val="-3"/>
                <w:sz w:val="15"/>
                <w:szCs w:val="15"/>
              </w:rPr>
              <w:t xml:space="preserve"> </w:t>
            </w:r>
            <w:r w:rsidRPr="005E5FE7">
              <w:rPr>
                <w:sz w:val="15"/>
                <w:szCs w:val="15"/>
              </w:rPr>
              <w:t>el</w:t>
            </w:r>
            <w:r w:rsidRPr="005E5FE7">
              <w:rPr>
                <w:spacing w:val="-2"/>
                <w:sz w:val="15"/>
                <w:szCs w:val="15"/>
              </w:rPr>
              <w:t xml:space="preserve"> </w:t>
            </w:r>
            <w:r w:rsidRPr="005E5FE7">
              <w:rPr>
                <w:sz w:val="15"/>
                <w:szCs w:val="15"/>
              </w:rPr>
              <w:t>papel</w:t>
            </w:r>
            <w:r w:rsidRPr="005E5FE7">
              <w:rPr>
                <w:spacing w:val="-2"/>
                <w:sz w:val="15"/>
                <w:szCs w:val="15"/>
              </w:rPr>
              <w:t xml:space="preserve"> </w:t>
            </w:r>
            <w:r w:rsidRPr="005E5FE7">
              <w:rPr>
                <w:sz w:val="15"/>
                <w:szCs w:val="15"/>
              </w:rPr>
              <w:t>que</w:t>
            </w:r>
            <w:r w:rsidRPr="005E5FE7">
              <w:rPr>
                <w:spacing w:val="-2"/>
                <w:sz w:val="15"/>
                <w:szCs w:val="15"/>
              </w:rPr>
              <w:t xml:space="preserve"> </w:t>
            </w:r>
            <w:r w:rsidRPr="005E5FE7">
              <w:rPr>
                <w:sz w:val="15"/>
                <w:szCs w:val="15"/>
              </w:rPr>
              <w:t>jugaban</w:t>
            </w:r>
            <w:r w:rsidR="005E5FE7">
              <w:rPr>
                <w:sz w:val="15"/>
                <w:szCs w:val="15"/>
              </w:rPr>
              <w:t xml:space="preserve"> </w:t>
            </w:r>
            <w:r w:rsidRPr="005E5FE7">
              <w:rPr>
                <w:i/>
                <w:sz w:val="15"/>
                <w:szCs w:val="15"/>
              </w:rPr>
              <w:t>C</w:t>
            </w:r>
            <w:r w:rsidRPr="005E5FE7">
              <w:rPr>
                <w:i/>
                <w:spacing w:val="1"/>
                <w:sz w:val="15"/>
                <w:szCs w:val="15"/>
              </w:rPr>
              <w:t xml:space="preserve"> </w:t>
            </w:r>
            <w:r w:rsidRPr="005E5FE7">
              <w:rPr>
                <w:sz w:val="15"/>
                <w:szCs w:val="15"/>
              </w:rPr>
              <w:t>y</w:t>
            </w:r>
            <w:r w:rsidRPr="005E5FE7">
              <w:rPr>
                <w:spacing w:val="1"/>
                <w:sz w:val="15"/>
                <w:szCs w:val="15"/>
              </w:rPr>
              <w:t xml:space="preserve"> </w:t>
            </w:r>
            <w:r w:rsidRPr="005E5FE7">
              <w:rPr>
                <w:i/>
                <w:sz w:val="15"/>
                <w:szCs w:val="15"/>
              </w:rPr>
              <w:t>F</w:t>
            </w:r>
            <w:r w:rsidRPr="005E5FE7">
              <w:rPr>
                <w:i/>
                <w:spacing w:val="31"/>
                <w:sz w:val="15"/>
                <w:szCs w:val="15"/>
              </w:rPr>
              <w:t xml:space="preserve"> </w:t>
            </w:r>
            <w:r w:rsidRPr="005E5FE7">
              <w:rPr>
                <w:sz w:val="15"/>
                <w:szCs w:val="15"/>
              </w:rPr>
              <w:t>previamente.</w:t>
            </w:r>
            <w:r w:rsidRPr="005E5FE7">
              <w:rPr>
                <w:spacing w:val="31"/>
                <w:sz w:val="15"/>
                <w:szCs w:val="15"/>
              </w:rPr>
              <w:t xml:space="preserve"> </w:t>
            </w:r>
            <w:r w:rsidRPr="005E5FE7">
              <w:rPr>
                <w:sz w:val="15"/>
                <w:szCs w:val="15"/>
              </w:rPr>
              <w:t>Esto</w:t>
            </w:r>
            <w:r w:rsidRPr="005E5FE7">
              <w:rPr>
                <w:spacing w:val="1"/>
                <w:sz w:val="15"/>
                <w:szCs w:val="15"/>
              </w:rPr>
              <w:t xml:space="preserve"> </w:t>
            </w:r>
            <w:r w:rsidRPr="005E5FE7">
              <w:rPr>
                <w:sz w:val="15"/>
                <w:szCs w:val="15"/>
              </w:rPr>
              <w:t>les servirá para diferenciar</w:t>
            </w:r>
            <w:r w:rsidRPr="005E5FE7">
              <w:rPr>
                <w:spacing w:val="-37"/>
                <w:sz w:val="15"/>
                <w:szCs w:val="15"/>
              </w:rPr>
              <w:t xml:space="preserve"> </w:t>
            </w:r>
            <w:r w:rsidRPr="005E5FE7">
              <w:rPr>
                <w:sz w:val="15"/>
                <w:szCs w:val="15"/>
              </w:rPr>
              <w:t>funciones</w:t>
            </w:r>
            <w:r w:rsidRPr="005E5FE7">
              <w:rPr>
                <w:spacing w:val="8"/>
                <w:sz w:val="15"/>
                <w:szCs w:val="15"/>
              </w:rPr>
              <w:t xml:space="preserve"> </w:t>
            </w:r>
            <w:r w:rsidRPr="005E5FE7">
              <w:rPr>
                <w:sz w:val="15"/>
                <w:szCs w:val="15"/>
              </w:rPr>
              <w:t>y</w:t>
            </w:r>
            <w:r w:rsidRPr="005E5FE7">
              <w:rPr>
                <w:spacing w:val="9"/>
                <w:sz w:val="15"/>
                <w:szCs w:val="15"/>
              </w:rPr>
              <w:t xml:space="preserve"> </w:t>
            </w:r>
            <w:r w:rsidRPr="005E5FE7">
              <w:rPr>
                <w:sz w:val="15"/>
                <w:szCs w:val="15"/>
              </w:rPr>
              <w:t>ecuaciones.</w:t>
            </w:r>
          </w:p>
        </w:tc>
        <w:tc>
          <w:tcPr>
            <w:tcW w:w="2008" w:type="dxa"/>
          </w:tcPr>
          <w:p w14:paraId="1BA0574A" w14:textId="77777777" w:rsidR="00D5670E" w:rsidRPr="005E5FE7" w:rsidRDefault="00BB241E">
            <w:pPr>
              <w:pStyle w:val="TableParagraph"/>
              <w:spacing w:line="261" w:lineRule="auto"/>
              <w:ind w:left="79" w:right="126"/>
              <w:rPr>
                <w:sz w:val="15"/>
                <w:szCs w:val="15"/>
              </w:rPr>
            </w:pPr>
            <w:r w:rsidRPr="005E5FE7">
              <w:rPr>
                <w:sz w:val="15"/>
                <w:szCs w:val="15"/>
              </w:rPr>
              <w:t>Sugiera</w:t>
            </w:r>
            <w:r w:rsidRPr="005E5FE7">
              <w:rPr>
                <w:spacing w:val="2"/>
                <w:sz w:val="15"/>
                <w:szCs w:val="15"/>
              </w:rPr>
              <w:t xml:space="preserve"> </w:t>
            </w:r>
            <w:r w:rsidRPr="005E5FE7">
              <w:rPr>
                <w:sz w:val="15"/>
                <w:szCs w:val="15"/>
              </w:rPr>
              <w:t>al</w:t>
            </w:r>
            <w:r w:rsidRPr="005E5FE7">
              <w:rPr>
                <w:spacing w:val="3"/>
                <w:sz w:val="15"/>
                <w:szCs w:val="15"/>
              </w:rPr>
              <w:t xml:space="preserve"> </w:t>
            </w:r>
            <w:r w:rsidRPr="005E5FE7">
              <w:rPr>
                <w:sz w:val="15"/>
                <w:szCs w:val="15"/>
              </w:rPr>
              <w:t>grupo</w:t>
            </w:r>
            <w:r w:rsidRPr="005E5FE7">
              <w:rPr>
                <w:spacing w:val="2"/>
                <w:sz w:val="15"/>
                <w:szCs w:val="15"/>
              </w:rPr>
              <w:t xml:space="preserve"> </w:t>
            </w:r>
            <w:r w:rsidRPr="005E5FE7">
              <w:rPr>
                <w:sz w:val="15"/>
                <w:szCs w:val="15"/>
              </w:rPr>
              <w:t>que</w:t>
            </w:r>
            <w:r w:rsidRPr="005E5FE7">
              <w:rPr>
                <w:spacing w:val="3"/>
                <w:sz w:val="15"/>
                <w:szCs w:val="15"/>
              </w:rPr>
              <w:t xml:space="preserve"> </w:t>
            </w:r>
            <w:r w:rsidRPr="005E5FE7">
              <w:rPr>
                <w:sz w:val="15"/>
                <w:szCs w:val="15"/>
              </w:rPr>
              <w:t>se</w:t>
            </w:r>
            <w:r w:rsidRPr="005E5FE7">
              <w:rPr>
                <w:spacing w:val="1"/>
                <w:sz w:val="15"/>
                <w:szCs w:val="15"/>
              </w:rPr>
              <w:t xml:space="preserve"> </w:t>
            </w:r>
            <w:r w:rsidRPr="005E5FE7">
              <w:rPr>
                <w:sz w:val="15"/>
                <w:szCs w:val="15"/>
              </w:rPr>
              <w:t>utilicen</w:t>
            </w:r>
            <w:r w:rsidRPr="005E5FE7">
              <w:rPr>
                <w:spacing w:val="3"/>
                <w:sz w:val="15"/>
                <w:szCs w:val="15"/>
              </w:rPr>
              <w:t xml:space="preserve"> </w:t>
            </w:r>
            <w:r w:rsidRPr="005E5FE7">
              <w:rPr>
                <w:sz w:val="15"/>
                <w:szCs w:val="15"/>
              </w:rPr>
              <w:t>sólo</w:t>
            </w:r>
            <w:r w:rsidRPr="005E5FE7">
              <w:rPr>
                <w:spacing w:val="3"/>
                <w:sz w:val="15"/>
                <w:szCs w:val="15"/>
              </w:rPr>
              <w:t xml:space="preserve"> </w:t>
            </w:r>
            <w:r w:rsidRPr="005E5FE7">
              <w:rPr>
                <w:sz w:val="15"/>
                <w:szCs w:val="15"/>
              </w:rPr>
              <w:t>comentarios</w:t>
            </w:r>
            <w:r w:rsidRPr="005E5FE7">
              <w:rPr>
                <w:spacing w:val="1"/>
                <w:sz w:val="15"/>
                <w:szCs w:val="15"/>
              </w:rPr>
              <w:t xml:space="preserve"> </w:t>
            </w:r>
            <w:r w:rsidRPr="005E5FE7">
              <w:rPr>
                <w:sz w:val="15"/>
                <w:szCs w:val="15"/>
              </w:rPr>
              <w:t>asertivos hacia los</w:t>
            </w:r>
            <w:r w:rsidRPr="005E5FE7">
              <w:rPr>
                <w:spacing w:val="1"/>
                <w:sz w:val="15"/>
                <w:szCs w:val="15"/>
              </w:rPr>
              <w:t xml:space="preserve"> </w:t>
            </w:r>
            <w:r w:rsidRPr="005E5FE7">
              <w:rPr>
                <w:sz w:val="15"/>
                <w:szCs w:val="15"/>
              </w:rPr>
              <w:t>compañeros que aún no</w:t>
            </w:r>
            <w:r w:rsidRPr="005E5FE7">
              <w:rPr>
                <w:spacing w:val="1"/>
                <w:sz w:val="15"/>
                <w:szCs w:val="15"/>
              </w:rPr>
              <w:t xml:space="preserve"> </w:t>
            </w:r>
            <w:r w:rsidRPr="005E5FE7">
              <w:rPr>
                <w:sz w:val="15"/>
                <w:szCs w:val="15"/>
              </w:rPr>
              <w:t>comprenden</w:t>
            </w:r>
            <w:r w:rsidRPr="005E5FE7">
              <w:rPr>
                <w:spacing w:val="6"/>
                <w:sz w:val="15"/>
                <w:szCs w:val="15"/>
              </w:rPr>
              <w:t xml:space="preserve"> </w:t>
            </w:r>
            <w:r w:rsidRPr="005E5FE7">
              <w:rPr>
                <w:sz w:val="15"/>
                <w:szCs w:val="15"/>
              </w:rPr>
              <w:t>las</w:t>
            </w:r>
            <w:r w:rsidRPr="005E5FE7">
              <w:rPr>
                <w:spacing w:val="6"/>
                <w:sz w:val="15"/>
                <w:szCs w:val="15"/>
              </w:rPr>
              <w:t xml:space="preserve"> </w:t>
            </w:r>
            <w:r w:rsidRPr="005E5FE7">
              <w:rPr>
                <w:sz w:val="15"/>
                <w:szCs w:val="15"/>
              </w:rPr>
              <w:t>diferencias</w:t>
            </w:r>
            <w:r w:rsidRPr="005E5FE7">
              <w:rPr>
                <w:spacing w:val="-37"/>
                <w:sz w:val="15"/>
                <w:szCs w:val="15"/>
              </w:rPr>
              <w:t xml:space="preserve"> </w:t>
            </w:r>
            <w:r w:rsidRPr="005E5FE7">
              <w:rPr>
                <w:sz w:val="15"/>
                <w:szCs w:val="15"/>
              </w:rPr>
              <w:t>entre ecuaciones y</w:t>
            </w:r>
            <w:r w:rsidRPr="005E5FE7">
              <w:rPr>
                <w:spacing w:val="1"/>
                <w:sz w:val="15"/>
                <w:szCs w:val="15"/>
              </w:rPr>
              <w:t xml:space="preserve"> </w:t>
            </w:r>
            <w:r w:rsidRPr="005E5FE7">
              <w:rPr>
                <w:sz w:val="15"/>
                <w:szCs w:val="15"/>
              </w:rPr>
              <w:t>funciones, así como entre</w:t>
            </w:r>
            <w:r w:rsidRPr="005E5FE7">
              <w:rPr>
                <w:spacing w:val="1"/>
                <w:sz w:val="15"/>
                <w:szCs w:val="15"/>
              </w:rPr>
              <w:t xml:space="preserve"> </w:t>
            </w:r>
            <w:r w:rsidRPr="005E5FE7">
              <w:rPr>
                <w:sz w:val="15"/>
                <w:szCs w:val="15"/>
              </w:rPr>
              <w:t>incógnitas</w:t>
            </w:r>
            <w:r w:rsidRPr="005E5FE7">
              <w:rPr>
                <w:spacing w:val="2"/>
                <w:sz w:val="15"/>
                <w:szCs w:val="15"/>
              </w:rPr>
              <w:t xml:space="preserve"> </w:t>
            </w:r>
            <w:r w:rsidRPr="005E5FE7">
              <w:rPr>
                <w:sz w:val="15"/>
                <w:szCs w:val="15"/>
              </w:rPr>
              <w:t>y</w:t>
            </w:r>
            <w:r w:rsidRPr="005E5FE7">
              <w:rPr>
                <w:spacing w:val="3"/>
                <w:sz w:val="15"/>
                <w:szCs w:val="15"/>
              </w:rPr>
              <w:t xml:space="preserve"> </w:t>
            </w:r>
            <w:r w:rsidRPr="005E5FE7">
              <w:rPr>
                <w:sz w:val="15"/>
                <w:szCs w:val="15"/>
              </w:rPr>
              <w:t>variables.</w:t>
            </w:r>
          </w:p>
        </w:tc>
        <w:tc>
          <w:tcPr>
            <w:tcW w:w="2008" w:type="dxa"/>
          </w:tcPr>
          <w:p w14:paraId="71416535" w14:textId="77777777" w:rsidR="00D5670E" w:rsidRPr="005E5FE7" w:rsidRDefault="00BB241E">
            <w:pPr>
              <w:pStyle w:val="TableParagraph"/>
              <w:spacing w:line="261" w:lineRule="auto"/>
              <w:ind w:left="79" w:right="275"/>
              <w:rPr>
                <w:sz w:val="15"/>
                <w:szCs w:val="15"/>
              </w:rPr>
            </w:pPr>
            <w:r w:rsidRPr="005E5FE7">
              <w:rPr>
                <w:sz w:val="15"/>
                <w:szCs w:val="15"/>
              </w:rPr>
              <w:t>Para</w:t>
            </w:r>
            <w:r w:rsidRPr="005E5FE7">
              <w:rPr>
                <w:spacing w:val="16"/>
                <w:sz w:val="15"/>
                <w:szCs w:val="15"/>
              </w:rPr>
              <w:t xml:space="preserve"> </w:t>
            </w:r>
            <w:r w:rsidRPr="005E5FE7">
              <w:rPr>
                <w:sz w:val="15"/>
                <w:szCs w:val="15"/>
              </w:rPr>
              <w:t>evaluar</w:t>
            </w:r>
            <w:r w:rsidRPr="005E5FE7">
              <w:rPr>
                <w:spacing w:val="16"/>
                <w:sz w:val="15"/>
                <w:szCs w:val="15"/>
              </w:rPr>
              <w:t xml:space="preserve"> </w:t>
            </w:r>
            <w:r w:rsidRPr="005E5FE7">
              <w:rPr>
                <w:sz w:val="15"/>
                <w:szCs w:val="15"/>
              </w:rPr>
              <w:t>la</w:t>
            </w:r>
            <w:r w:rsidRPr="005E5FE7">
              <w:rPr>
                <w:spacing w:val="17"/>
                <w:sz w:val="15"/>
                <w:szCs w:val="15"/>
              </w:rPr>
              <w:t xml:space="preserve"> </w:t>
            </w:r>
            <w:r w:rsidRPr="005E5FE7">
              <w:rPr>
                <w:sz w:val="15"/>
                <w:szCs w:val="15"/>
              </w:rPr>
              <w:t>capacidad</w:t>
            </w:r>
            <w:r w:rsidRPr="005E5FE7">
              <w:rPr>
                <w:spacing w:val="-35"/>
                <w:sz w:val="15"/>
                <w:szCs w:val="15"/>
              </w:rPr>
              <w:t xml:space="preserve"> </w:t>
            </w:r>
            <w:r w:rsidRPr="005E5FE7">
              <w:rPr>
                <w:sz w:val="15"/>
                <w:szCs w:val="15"/>
              </w:rPr>
              <w:t>de los alumnos para</w:t>
            </w:r>
            <w:r w:rsidRPr="005E5FE7">
              <w:rPr>
                <w:spacing w:val="1"/>
                <w:sz w:val="15"/>
                <w:szCs w:val="15"/>
              </w:rPr>
              <w:t xml:space="preserve"> </w:t>
            </w:r>
            <w:r w:rsidRPr="005E5FE7">
              <w:rPr>
                <w:sz w:val="15"/>
                <w:szCs w:val="15"/>
              </w:rPr>
              <w:t>distinguir</w:t>
            </w:r>
            <w:r w:rsidRPr="005E5FE7">
              <w:rPr>
                <w:spacing w:val="5"/>
                <w:sz w:val="15"/>
                <w:szCs w:val="15"/>
              </w:rPr>
              <w:t xml:space="preserve"> </w:t>
            </w:r>
            <w:r w:rsidRPr="005E5FE7">
              <w:rPr>
                <w:sz w:val="15"/>
                <w:szCs w:val="15"/>
              </w:rPr>
              <w:t>entre</w:t>
            </w:r>
            <w:r w:rsidRPr="005E5FE7">
              <w:rPr>
                <w:spacing w:val="5"/>
                <w:sz w:val="15"/>
                <w:szCs w:val="15"/>
              </w:rPr>
              <w:t xml:space="preserve"> </w:t>
            </w:r>
            <w:r w:rsidRPr="005E5FE7">
              <w:rPr>
                <w:sz w:val="15"/>
                <w:szCs w:val="15"/>
              </w:rPr>
              <w:t>variables</w:t>
            </w:r>
            <w:r w:rsidRPr="005E5FE7">
              <w:rPr>
                <w:spacing w:val="1"/>
                <w:sz w:val="15"/>
                <w:szCs w:val="15"/>
              </w:rPr>
              <w:t xml:space="preserve"> </w:t>
            </w:r>
            <w:r w:rsidRPr="005E5FE7">
              <w:rPr>
                <w:sz w:val="15"/>
                <w:szCs w:val="15"/>
              </w:rPr>
              <w:t>e</w:t>
            </w:r>
            <w:r w:rsidRPr="005E5FE7">
              <w:rPr>
                <w:spacing w:val="3"/>
                <w:sz w:val="15"/>
                <w:szCs w:val="15"/>
              </w:rPr>
              <w:t xml:space="preserve"> </w:t>
            </w:r>
            <w:r w:rsidRPr="005E5FE7">
              <w:rPr>
                <w:sz w:val="15"/>
                <w:szCs w:val="15"/>
              </w:rPr>
              <w:t>incógnitas,</w:t>
            </w:r>
            <w:r w:rsidRPr="005E5FE7">
              <w:rPr>
                <w:spacing w:val="4"/>
                <w:sz w:val="15"/>
                <w:szCs w:val="15"/>
              </w:rPr>
              <w:t xml:space="preserve"> </w:t>
            </w:r>
            <w:r w:rsidRPr="005E5FE7">
              <w:rPr>
                <w:sz w:val="15"/>
                <w:szCs w:val="15"/>
              </w:rPr>
              <w:t>pregunte</w:t>
            </w:r>
            <w:r w:rsidRPr="005E5FE7">
              <w:rPr>
                <w:spacing w:val="4"/>
                <w:sz w:val="15"/>
                <w:szCs w:val="15"/>
              </w:rPr>
              <w:t xml:space="preserve"> </w:t>
            </w:r>
            <w:r w:rsidRPr="005E5FE7">
              <w:rPr>
                <w:sz w:val="15"/>
                <w:szCs w:val="15"/>
              </w:rPr>
              <w:t>si</w:t>
            </w:r>
            <w:r w:rsidRPr="005E5FE7">
              <w:rPr>
                <w:spacing w:val="1"/>
                <w:sz w:val="15"/>
                <w:szCs w:val="15"/>
              </w:rPr>
              <w:t xml:space="preserve"> </w:t>
            </w:r>
            <w:r w:rsidRPr="005E5FE7">
              <w:rPr>
                <w:i/>
                <w:sz w:val="15"/>
                <w:szCs w:val="15"/>
              </w:rPr>
              <w:t xml:space="preserve">x </w:t>
            </w:r>
            <w:r w:rsidRPr="005E5FE7">
              <w:rPr>
                <w:sz w:val="15"/>
                <w:szCs w:val="15"/>
              </w:rPr>
              <w:t>en 0 = 45</w:t>
            </w:r>
            <w:r w:rsidRPr="005E5FE7">
              <w:rPr>
                <w:i/>
                <w:sz w:val="15"/>
                <w:szCs w:val="15"/>
              </w:rPr>
              <w:t xml:space="preserve">x </w:t>
            </w:r>
            <w:r w:rsidRPr="005E5FE7">
              <w:rPr>
                <w:sz w:val="15"/>
                <w:szCs w:val="15"/>
              </w:rPr>
              <w:t xml:space="preserve">+ </w:t>
            </w:r>
            <w:r w:rsidRPr="005E5FE7">
              <w:rPr>
                <w:i/>
                <w:sz w:val="15"/>
                <w:szCs w:val="15"/>
              </w:rPr>
              <w:t>x</w:t>
            </w:r>
            <w:r w:rsidRPr="005E5FE7">
              <w:rPr>
                <w:sz w:val="15"/>
                <w:szCs w:val="15"/>
              </w:rPr>
              <w:t>/2 es una</w:t>
            </w:r>
            <w:r w:rsidRPr="005E5FE7">
              <w:rPr>
                <w:spacing w:val="-37"/>
                <w:sz w:val="15"/>
                <w:szCs w:val="15"/>
              </w:rPr>
              <w:t xml:space="preserve"> </w:t>
            </w:r>
            <w:r w:rsidRPr="005E5FE7">
              <w:rPr>
                <w:sz w:val="15"/>
                <w:szCs w:val="15"/>
              </w:rPr>
              <w:t>incógnita</w:t>
            </w:r>
            <w:r w:rsidRPr="005E5FE7">
              <w:rPr>
                <w:spacing w:val="-2"/>
                <w:sz w:val="15"/>
                <w:szCs w:val="15"/>
              </w:rPr>
              <w:t xml:space="preserve"> </w:t>
            </w:r>
            <w:r w:rsidRPr="005E5FE7">
              <w:rPr>
                <w:sz w:val="15"/>
                <w:szCs w:val="15"/>
              </w:rPr>
              <w:t>o</w:t>
            </w:r>
            <w:r w:rsidRPr="005E5FE7">
              <w:rPr>
                <w:spacing w:val="-1"/>
                <w:sz w:val="15"/>
                <w:szCs w:val="15"/>
              </w:rPr>
              <w:t xml:space="preserve"> </w:t>
            </w:r>
            <w:r w:rsidRPr="005E5FE7">
              <w:rPr>
                <w:sz w:val="15"/>
                <w:szCs w:val="15"/>
              </w:rPr>
              <w:t>una</w:t>
            </w:r>
            <w:r w:rsidRPr="005E5FE7">
              <w:rPr>
                <w:spacing w:val="-1"/>
                <w:sz w:val="15"/>
                <w:szCs w:val="15"/>
              </w:rPr>
              <w:t xml:space="preserve"> </w:t>
            </w:r>
            <w:r w:rsidRPr="005E5FE7">
              <w:rPr>
                <w:sz w:val="15"/>
                <w:szCs w:val="15"/>
              </w:rPr>
              <w:t>variable.</w:t>
            </w:r>
          </w:p>
        </w:tc>
      </w:tr>
    </w:tbl>
    <w:p w14:paraId="19193A54" w14:textId="77777777" w:rsidR="00D5670E" w:rsidRDefault="00D5670E">
      <w:pPr>
        <w:spacing w:line="261" w:lineRule="auto"/>
        <w:rPr>
          <w:sz w:val="16"/>
        </w:rPr>
        <w:sectPr w:rsidR="00D5670E">
          <w:pgSz w:w="11910" w:h="15310"/>
          <w:pgMar w:top="460" w:right="0" w:bottom="620" w:left="0" w:header="0" w:footer="440" w:gutter="0"/>
          <w:cols w:space="720"/>
        </w:sectPr>
      </w:pPr>
    </w:p>
    <w:p w14:paraId="54F23B00" w14:textId="77777777" w:rsidR="00D5670E" w:rsidRDefault="00D5670E">
      <w:pPr>
        <w:pStyle w:val="BodyText"/>
        <w:spacing w:before="7"/>
        <w:rPr>
          <w:b/>
          <w:sz w:val="29"/>
        </w:rPr>
      </w:pPr>
    </w:p>
    <w:tbl>
      <w:tblPr>
        <w:tblStyle w:val="TableNormal1"/>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8"/>
        <w:gridCol w:w="2008"/>
        <w:gridCol w:w="2008"/>
      </w:tblGrid>
      <w:tr w:rsidR="00D5670E" w14:paraId="38B0E4C2" w14:textId="77777777">
        <w:trPr>
          <w:trHeight w:val="907"/>
        </w:trPr>
        <w:tc>
          <w:tcPr>
            <w:tcW w:w="905" w:type="dxa"/>
            <w:shd w:val="clear" w:color="auto" w:fill="808285"/>
          </w:tcPr>
          <w:p w14:paraId="6BCE4889"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63C1B24B"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18E1D146"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2A261EBB"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8" w:type="dxa"/>
            <w:shd w:val="clear" w:color="auto" w:fill="808285"/>
          </w:tcPr>
          <w:p w14:paraId="1375BD89" w14:textId="77777777" w:rsidR="00D5670E" w:rsidRDefault="00BB241E">
            <w:pPr>
              <w:pStyle w:val="TableParagraph"/>
              <w:spacing w:before="62"/>
              <w:ind w:left="220"/>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8" w:type="dxa"/>
            <w:shd w:val="clear" w:color="auto" w:fill="808285"/>
          </w:tcPr>
          <w:p w14:paraId="26F4DCD4" w14:textId="77777777" w:rsidR="00D5670E" w:rsidRDefault="00BB241E">
            <w:pPr>
              <w:pStyle w:val="TableParagraph"/>
              <w:spacing w:before="62" w:line="261" w:lineRule="auto"/>
              <w:ind w:left="118"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1AC8835D" w14:textId="77777777" w:rsidR="00D5670E" w:rsidRDefault="00BB241E">
            <w:pPr>
              <w:pStyle w:val="TableParagraph"/>
              <w:spacing w:before="0" w:line="261" w:lineRule="auto"/>
              <w:ind w:left="118"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8" w:type="dxa"/>
            <w:shd w:val="clear" w:color="auto" w:fill="808285"/>
          </w:tcPr>
          <w:p w14:paraId="1964522A" w14:textId="77777777" w:rsidR="00D5670E" w:rsidRDefault="00BB241E">
            <w:pPr>
              <w:pStyle w:val="TableParagraph"/>
              <w:spacing w:before="62"/>
              <w:ind w:left="630"/>
              <w:rPr>
                <w:b/>
                <w:sz w:val="16"/>
              </w:rPr>
            </w:pPr>
            <w:r>
              <w:rPr>
                <w:b/>
                <w:color w:val="FFFFFF"/>
                <w:sz w:val="16"/>
              </w:rPr>
              <w:t>Evaluación</w:t>
            </w:r>
          </w:p>
        </w:tc>
      </w:tr>
      <w:tr w:rsidR="00D5670E" w14:paraId="3F18D0FE" w14:textId="77777777">
        <w:trPr>
          <w:trHeight w:val="2667"/>
        </w:trPr>
        <w:tc>
          <w:tcPr>
            <w:tcW w:w="905" w:type="dxa"/>
          </w:tcPr>
          <w:p w14:paraId="7544B599" w14:textId="77777777" w:rsidR="00D5670E" w:rsidRPr="005E5FE7" w:rsidRDefault="00BB241E">
            <w:pPr>
              <w:pStyle w:val="TableParagraph"/>
              <w:rPr>
                <w:sz w:val="15"/>
                <w:szCs w:val="15"/>
              </w:rPr>
            </w:pPr>
            <w:r w:rsidRPr="005E5FE7">
              <w:rPr>
                <w:sz w:val="15"/>
                <w:szCs w:val="15"/>
              </w:rPr>
              <w:t>20 - 97</w:t>
            </w:r>
          </w:p>
        </w:tc>
        <w:tc>
          <w:tcPr>
            <w:tcW w:w="703" w:type="dxa"/>
          </w:tcPr>
          <w:p w14:paraId="67F7A797" w14:textId="77777777" w:rsidR="00D5670E" w:rsidRPr="005E5FE7" w:rsidRDefault="00BB241E">
            <w:pPr>
              <w:pStyle w:val="TableParagraph"/>
              <w:rPr>
                <w:sz w:val="15"/>
                <w:szCs w:val="15"/>
              </w:rPr>
            </w:pPr>
            <w:r w:rsidRPr="005E5FE7">
              <w:rPr>
                <w:sz w:val="15"/>
                <w:szCs w:val="15"/>
              </w:rPr>
              <w:t>132 —</w:t>
            </w:r>
          </w:p>
          <w:p w14:paraId="22E5332F" w14:textId="77777777" w:rsidR="00D5670E" w:rsidRPr="005E5FE7" w:rsidRDefault="00BB241E">
            <w:pPr>
              <w:pStyle w:val="TableParagraph"/>
              <w:spacing w:before="16"/>
              <w:rPr>
                <w:sz w:val="15"/>
                <w:szCs w:val="15"/>
              </w:rPr>
            </w:pPr>
            <w:r w:rsidRPr="005E5FE7">
              <w:rPr>
                <w:sz w:val="15"/>
                <w:szCs w:val="15"/>
              </w:rPr>
              <w:t>133</w:t>
            </w:r>
          </w:p>
        </w:tc>
        <w:tc>
          <w:tcPr>
            <w:tcW w:w="1066" w:type="dxa"/>
            <w:vMerge w:val="restart"/>
          </w:tcPr>
          <w:p w14:paraId="4DE9580F" w14:textId="77777777" w:rsidR="00D5670E" w:rsidRPr="005E5FE7" w:rsidRDefault="00BB241E">
            <w:pPr>
              <w:pStyle w:val="TableParagraph"/>
              <w:spacing w:line="261" w:lineRule="auto"/>
              <w:ind w:right="91"/>
              <w:rPr>
                <w:sz w:val="15"/>
                <w:szCs w:val="15"/>
              </w:rPr>
            </w:pPr>
            <w:r w:rsidRPr="005E5FE7">
              <w:rPr>
                <w:sz w:val="15"/>
                <w:szCs w:val="15"/>
              </w:rPr>
              <w:t>Patrones, figuras geométricas y expresiones equivalentes</w:t>
            </w:r>
          </w:p>
          <w:p w14:paraId="0BE403F4" w14:textId="77777777" w:rsidR="00D5670E" w:rsidRPr="005E5FE7" w:rsidRDefault="00D5670E">
            <w:pPr>
              <w:pStyle w:val="TableParagraph"/>
              <w:spacing w:before="2"/>
              <w:ind w:left="0"/>
              <w:rPr>
                <w:b/>
                <w:sz w:val="15"/>
                <w:szCs w:val="15"/>
              </w:rPr>
            </w:pPr>
          </w:p>
          <w:p w14:paraId="45786C93" w14:textId="77777777" w:rsidR="00D5670E" w:rsidRPr="005E5FE7" w:rsidRDefault="00BB241E">
            <w:pPr>
              <w:pStyle w:val="TableParagraph"/>
              <w:spacing w:before="0" w:line="261" w:lineRule="auto"/>
              <w:ind w:right="91"/>
              <w:rPr>
                <w:sz w:val="15"/>
                <w:szCs w:val="15"/>
              </w:rPr>
            </w:pPr>
            <w:r w:rsidRPr="005E5FE7">
              <w:rPr>
                <w:sz w:val="15"/>
                <w:szCs w:val="15"/>
              </w:rPr>
              <w:t>7. Funciones, ecuaciones y expresiones algebraicas</w:t>
            </w:r>
          </w:p>
        </w:tc>
        <w:tc>
          <w:tcPr>
            <w:tcW w:w="1202" w:type="dxa"/>
            <w:vMerge w:val="restart"/>
          </w:tcPr>
          <w:p w14:paraId="37EA2170" w14:textId="77777777" w:rsidR="00D5670E" w:rsidRPr="005E5FE7" w:rsidRDefault="00BB241E">
            <w:pPr>
              <w:pStyle w:val="TableParagraph"/>
              <w:spacing w:line="261" w:lineRule="auto"/>
              <w:ind w:right="188"/>
              <w:rPr>
                <w:sz w:val="15"/>
                <w:szCs w:val="15"/>
              </w:rPr>
            </w:pPr>
            <w:r w:rsidRPr="005E5FE7">
              <w:rPr>
                <w:sz w:val="15"/>
                <w:szCs w:val="15"/>
              </w:rPr>
              <w:t>Diferencia las expresiones algebraicas de las funciones y de las ecuaciones.</w:t>
            </w:r>
          </w:p>
        </w:tc>
        <w:tc>
          <w:tcPr>
            <w:tcW w:w="2008" w:type="dxa"/>
          </w:tcPr>
          <w:p w14:paraId="2C119DF4" w14:textId="77777777" w:rsidR="00D5670E" w:rsidRPr="005E5FE7" w:rsidRDefault="00BB241E">
            <w:pPr>
              <w:pStyle w:val="TableParagraph"/>
              <w:rPr>
                <w:b/>
                <w:sz w:val="15"/>
                <w:szCs w:val="15"/>
              </w:rPr>
            </w:pPr>
            <w:r w:rsidRPr="005E5FE7">
              <w:rPr>
                <w:b/>
                <w:sz w:val="15"/>
                <w:szCs w:val="15"/>
              </w:rPr>
              <w:t>Aprende y aplica</w:t>
            </w:r>
          </w:p>
          <w:p w14:paraId="3AE5726E" w14:textId="77777777" w:rsidR="00D5670E" w:rsidRPr="005E5FE7" w:rsidRDefault="00BB241E">
            <w:pPr>
              <w:pStyle w:val="TableParagraph"/>
              <w:spacing w:before="16"/>
              <w:rPr>
                <w:sz w:val="15"/>
                <w:szCs w:val="15"/>
              </w:rPr>
            </w:pPr>
            <w:r w:rsidRPr="005E5FE7">
              <w:rPr>
                <w:i/>
                <w:sz w:val="15"/>
                <w:szCs w:val="15"/>
              </w:rPr>
              <w:t>(continuación)</w:t>
            </w:r>
            <w:r w:rsidRPr="005E5FE7">
              <w:rPr>
                <w:sz w:val="15"/>
                <w:szCs w:val="15"/>
              </w:rPr>
              <w:t>.</w:t>
            </w:r>
          </w:p>
          <w:p w14:paraId="0F63C92B" w14:textId="77777777" w:rsidR="00D5670E" w:rsidRPr="005E5FE7" w:rsidRDefault="00BB241E">
            <w:pPr>
              <w:pStyle w:val="TableParagraph"/>
              <w:spacing w:before="16" w:line="261" w:lineRule="auto"/>
              <w:ind w:right="144"/>
              <w:rPr>
                <w:sz w:val="15"/>
                <w:szCs w:val="15"/>
              </w:rPr>
            </w:pPr>
            <w:r w:rsidRPr="005E5FE7">
              <w:rPr>
                <w:sz w:val="15"/>
                <w:szCs w:val="15"/>
              </w:rPr>
              <w:t xml:space="preserve">Pida a los estudiantes que trabajen hasta el inciso </w:t>
            </w:r>
            <w:r w:rsidRPr="005E5FE7">
              <w:rPr>
                <w:i/>
                <w:sz w:val="15"/>
                <w:szCs w:val="15"/>
              </w:rPr>
              <w:t xml:space="preserve">f </w:t>
            </w:r>
            <w:r w:rsidRPr="005E5FE7">
              <w:rPr>
                <w:sz w:val="15"/>
                <w:szCs w:val="15"/>
              </w:rPr>
              <w:t>de la actividad 2.</w:t>
            </w:r>
          </w:p>
          <w:p w14:paraId="02293CFC" w14:textId="77777777" w:rsidR="00D5670E" w:rsidRPr="005E5FE7" w:rsidRDefault="00BB241E">
            <w:pPr>
              <w:pStyle w:val="TableParagraph"/>
              <w:spacing w:before="0" w:line="261" w:lineRule="auto"/>
              <w:ind w:right="128"/>
              <w:rPr>
                <w:sz w:val="15"/>
                <w:szCs w:val="15"/>
              </w:rPr>
            </w:pPr>
            <w:r w:rsidRPr="005E5FE7">
              <w:rPr>
                <w:sz w:val="15"/>
                <w:szCs w:val="15"/>
              </w:rPr>
              <w:t>Solicite que escriban una expresión algebraica equivalente a la dada por el amigo del artista.</w:t>
            </w:r>
          </w:p>
          <w:p w14:paraId="0315322B" w14:textId="77777777" w:rsidR="00D5670E" w:rsidRPr="005E5FE7" w:rsidRDefault="00BB241E">
            <w:pPr>
              <w:pStyle w:val="TableParagraph"/>
              <w:spacing w:before="0" w:line="261" w:lineRule="auto"/>
              <w:ind w:right="375"/>
              <w:rPr>
                <w:sz w:val="15"/>
                <w:szCs w:val="15"/>
              </w:rPr>
            </w:pPr>
            <w:r w:rsidRPr="005E5FE7">
              <w:rPr>
                <w:sz w:val="15"/>
                <w:szCs w:val="15"/>
              </w:rPr>
              <w:t>Pida que discutan sus respuestas con un compañero para revisar errores u omisiones.</w:t>
            </w:r>
          </w:p>
        </w:tc>
        <w:tc>
          <w:tcPr>
            <w:tcW w:w="2008" w:type="dxa"/>
          </w:tcPr>
          <w:p w14:paraId="5F324BF3" w14:textId="77777777" w:rsidR="00D5670E" w:rsidRPr="005E5FE7" w:rsidRDefault="00BB241E">
            <w:pPr>
              <w:pStyle w:val="TableParagraph"/>
              <w:spacing w:line="261" w:lineRule="auto"/>
              <w:ind w:left="79"/>
              <w:rPr>
                <w:sz w:val="15"/>
                <w:szCs w:val="15"/>
              </w:rPr>
            </w:pPr>
            <w:r w:rsidRPr="005E5FE7">
              <w:rPr>
                <w:sz w:val="15"/>
                <w:szCs w:val="15"/>
              </w:rPr>
              <w:t>El artista tomó, desde una buena perspectiva, la ayuda que su amigo le ofreció.</w:t>
            </w:r>
          </w:p>
          <w:p w14:paraId="25460763" w14:textId="0C3904DC" w:rsidR="00D5670E" w:rsidRPr="005E5FE7" w:rsidRDefault="00BB241E" w:rsidP="005E5FE7">
            <w:pPr>
              <w:pStyle w:val="TableParagraph"/>
              <w:spacing w:before="0" w:line="261" w:lineRule="auto"/>
              <w:ind w:left="79" w:right="169"/>
              <w:rPr>
                <w:sz w:val="15"/>
                <w:szCs w:val="15"/>
              </w:rPr>
            </w:pPr>
            <w:r w:rsidRPr="005E5FE7">
              <w:rPr>
                <w:sz w:val="15"/>
                <w:szCs w:val="15"/>
              </w:rPr>
              <w:t>Con base en ello, pregunte si ellos se dejarían ayudar o preferirían mantener su</w:t>
            </w:r>
            <w:r w:rsidR="005E5FE7">
              <w:rPr>
                <w:sz w:val="15"/>
                <w:szCs w:val="15"/>
              </w:rPr>
              <w:t xml:space="preserve"> </w:t>
            </w:r>
            <w:r w:rsidRPr="005E5FE7">
              <w:rPr>
                <w:sz w:val="15"/>
                <w:szCs w:val="15"/>
              </w:rPr>
              <w:t>postura con base en orgullo e integridad propia.</w:t>
            </w:r>
          </w:p>
        </w:tc>
        <w:tc>
          <w:tcPr>
            <w:tcW w:w="2008" w:type="dxa"/>
          </w:tcPr>
          <w:p w14:paraId="0A96326A" w14:textId="77777777" w:rsidR="00D5670E" w:rsidRPr="005E5FE7" w:rsidRDefault="00BB241E">
            <w:pPr>
              <w:pStyle w:val="TableParagraph"/>
              <w:spacing w:line="261" w:lineRule="auto"/>
              <w:ind w:left="79" w:right="169"/>
              <w:rPr>
                <w:sz w:val="15"/>
                <w:szCs w:val="15"/>
              </w:rPr>
            </w:pPr>
            <w:r w:rsidRPr="005E5FE7">
              <w:rPr>
                <w:sz w:val="15"/>
                <w:szCs w:val="15"/>
              </w:rPr>
              <w:t>Evalúe el conocimiento sobre funciones y ecuaciones mediante un ejercicio similar, en el que se tenga que distinguir una función de una ecuación.</w:t>
            </w:r>
          </w:p>
        </w:tc>
      </w:tr>
      <w:tr w:rsidR="00D5670E" w14:paraId="2AFA7DB7" w14:textId="77777777">
        <w:trPr>
          <w:trHeight w:val="2867"/>
        </w:trPr>
        <w:tc>
          <w:tcPr>
            <w:tcW w:w="905" w:type="dxa"/>
          </w:tcPr>
          <w:p w14:paraId="36167ADD" w14:textId="77777777" w:rsidR="00D5670E" w:rsidRPr="005E5FE7" w:rsidRDefault="00BB241E">
            <w:pPr>
              <w:pStyle w:val="TableParagraph"/>
              <w:rPr>
                <w:sz w:val="15"/>
                <w:szCs w:val="15"/>
              </w:rPr>
            </w:pPr>
            <w:r w:rsidRPr="005E5FE7">
              <w:rPr>
                <w:sz w:val="15"/>
                <w:szCs w:val="15"/>
              </w:rPr>
              <w:t>20 - 98</w:t>
            </w:r>
          </w:p>
        </w:tc>
        <w:tc>
          <w:tcPr>
            <w:tcW w:w="703" w:type="dxa"/>
          </w:tcPr>
          <w:p w14:paraId="17743AEB" w14:textId="77777777" w:rsidR="00D5670E" w:rsidRPr="005E5FE7" w:rsidRDefault="00BB241E">
            <w:pPr>
              <w:pStyle w:val="TableParagraph"/>
              <w:rPr>
                <w:sz w:val="15"/>
                <w:szCs w:val="15"/>
              </w:rPr>
            </w:pPr>
            <w:r w:rsidRPr="005E5FE7">
              <w:rPr>
                <w:sz w:val="15"/>
                <w:szCs w:val="15"/>
              </w:rPr>
              <w:t>134</w:t>
            </w:r>
          </w:p>
        </w:tc>
        <w:tc>
          <w:tcPr>
            <w:tcW w:w="1066" w:type="dxa"/>
            <w:vMerge/>
            <w:tcBorders>
              <w:top w:val="nil"/>
            </w:tcBorders>
          </w:tcPr>
          <w:p w14:paraId="6104F98C" w14:textId="77777777" w:rsidR="00D5670E" w:rsidRPr="005E5FE7" w:rsidRDefault="00D5670E">
            <w:pPr>
              <w:rPr>
                <w:sz w:val="15"/>
                <w:szCs w:val="15"/>
              </w:rPr>
            </w:pPr>
          </w:p>
        </w:tc>
        <w:tc>
          <w:tcPr>
            <w:tcW w:w="1202" w:type="dxa"/>
            <w:vMerge/>
            <w:tcBorders>
              <w:top w:val="nil"/>
            </w:tcBorders>
          </w:tcPr>
          <w:p w14:paraId="16E66832" w14:textId="77777777" w:rsidR="00D5670E" w:rsidRPr="005E5FE7" w:rsidRDefault="00D5670E">
            <w:pPr>
              <w:rPr>
                <w:sz w:val="15"/>
                <w:szCs w:val="15"/>
              </w:rPr>
            </w:pPr>
          </w:p>
        </w:tc>
        <w:tc>
          <w:tcPr>
            <w:tcW w:w="2008" w:type="dxa"/>
          </w:tcPr>
          <w:p w14:paraId="20381511" w14:textId="77777777" w:rsidR="00D5670E" w:rsidRPr="005E5FE7" w:rsidRDefault="00BB241E">
            <w:pPr>
              <w:pStyle w:val="TableParagraph"/>
              <w:rPr>
                <w:b/>
                <w:sz w:val="15"/>
                <w:szCs w:val="15"/>
              </w:rPr>
            </w:pPr>
            <w:r w:rsidRPr="005E5FE7">
              <w:rPr>
                <w:b/>
                <w:sz w:val="15"/>
                <w:szCs w:val="15"/>
              </w:rPr>
              <w:t>Aprende y aplica</w:t>
            </w:r>
          </w:p>
          <w:p w14:paraId="228CEAEB" w14:textId="77777777" w:rsidR="00D5670E" w:rsidRPr="005E5FE7" w:rsidRDefault="00BB241E">
            <w:pPr>
              <w:pStyle w:val="TableParagraph"/>
              <w:spacing w:before="16"/>
              <w:rPr>
                <w:i/>
                <w:sz w:val="15"/>
                <w:szCs w:val="15"/>
              </w:rPr>
            </w:pPr>
            <w:r w:rsidRPr="005E5FE7">
              <w:rPr>
                <w:i/>
                <w:sz w:val="15"/>
                <w:szCs w:val="15"/>
              </w:rPr>
              <w:t>(continuación).</w:t>
            </w:r>
          </w:p>
          <w:p w14:paraId="131D06A0" w14:textId="77777777" w:rsidR="00D5670E" w:rsidRPr="005E5FE7" w:rsidRDefault="00BB241E">
            <w:pPr>
              <w:pStyle w:val="TableParagraph"/>
              <w:spacing w:before="16" w:line="261" w:lineRule="auto"/>
              <w:ind w:right="273"/>
              <w:rPr>
                <w:sz w:val="15"/>
                <w:szCs w:val="15"/>
              </w:rPr>
            </w:pPr>
            <w:r w:rsidRPr="005E5FE7">
              <w:rPr>
                <w:sz w:val="15"/>
                <w:szCs w:val="15"/>
              </w:rPr>
              <w:t>Pida que utilicen la información de la sesión pasada para resolver esta sesión.</w:t>
            </w:r>
          </w:p>
          <w:p w14:paraId="5B93E604" w14:textId="77777777" w:rsidR="00D5670E" w:rsidRPr="005E5FE7" w:rsidRDefault="00BB241E">
            <w:pPr>
              <w:pStyle w:val="TableParagraph"/>
              <w:spacing w:before="0" w:line="261" w:lineRule="auto"/>
              <w:rPr>
                <w:sz w:val="15"/>
                <w:szCs w:val="15"/>
              </w:rPr>
            </w:pPr>
            <w:r w:rsidRPr="005E5FE7">
              <w:rPr>
                <w:sz w:val="15"/>
                <w:szCs w:val="15"/>
              </w:rPr>
              <w:t>Pida que argumenten cómo una función pasó a ser una ecuación y si una ecuación puede llegar a ser una función.</w:t>
            </w:r>
          </w:p>
          <w:p w14:paraId="53EC02A4" w14:textId="77777777" w:rsidR="00D5670E" w:rsidRPr="005E5FE7" w:rsidRDefault="00BB241E">
            <w:pPr>
              <w:pStyle w:val="TableParagraph"/>
              <w:spacing w:before="0" w:line="261" w:lineRule="auto"/>
              <w:ind w:right="104"/>
              <w:rPr>
                <w:sz w:val="15"/>
                <w:szCs w:val="15"/>
              </w:rPr>
            </w:pPr>
            <w:r w:rsidRPr="005E5FE7">
              <w:rPr>
                <w:sz w:val="15"/>
                <w:szCs w:val="15"/>
              </w:rPr>
              <w:t>Después, discutan en grupo sus respuestas para llegar a acuerdos.</w:t>
            </w:r>
          </w:p>
        </w:tc>
        <w:tc>
          <w:tcPr>
            <w:tcW w:w="2008" w:type="dxa"/>
          </w:tcPr>
          <w:p w14:paraId="202E2998" w14:textId="77777777" w:rsidR="00D5670E" w:rsidRPr="005E5FE7" w:rsidRDefault="00BB241E">
            <w:pPr>
              <w:pStyle w:val="TableParagraph"/>
              <w:spacing w:line="261" w:lineRule="auto"/>
              <w:ind w:right="138"/>
              <w:rPr>
                <w:sz w:val="15"/>
                <w:szCs w:val="15"/>
              </w:rPr>
            </w:pPr>
            <w:r w:rsidRPr="005E5FE7">
              <w:rPr>
                <w:sz w:val="15"/>
                <w:szCs w:val="15"/>
              </w:rPr>
              <w:t>Estos problemas incentivan al estudiante a desarrollar la autoeficacia. Haga notar esto mediante reconocimientos de habilidades en clase.</w:t>
            </w:r>
          </w:p>
        </w:tc>
        <w:tc>
          <w:tcPr>
            <w:tcW w:w="2008" w:type="dxa"/>
          </w:tcPr>
          <w:p w14:paraId="25FE61CB" w14:textId="77777777" w:rsidR="00D5670E" w:rsidRPr="005E5FE7" w:rsidRDefault="00BB241E">
            <w:pPr>
              <w:pStyle w:val="TableParagraph"/>
              <w:spacing w:line="261" w:lineRule="auto"/>
              <w:ind w:left="79"/>
              <w:rPr>
                <w:sz w:val="15"/>
                <w:szCs w:val="15"/>
              </w:rPr>
            </w:pPr>
            <w:r w:rsidRPr="005E5FE7">
              <w:rPr>
                <w:sz w:val="15"/>
                <w:szCs w:val="15"/>
              </w:rPr>
              <w:t>Evalúe la interpretación de una literal como variable o incógnita, preguntando si la fórmula en cuestión es una función o una ecuación.</w:t>
            </w:r>
          </w:p>
        </w:tc>
      </w:tr>
      <w:tr w:rsidR="00D5670E" w14:paraId="6EC76DCE" w14:textId="77777777">
        <w:trPr>
          <w:trHeight w:val="2267"/>
        </w:trPr>
        <w:tc>
          <w:tcPr>
            <w:tcW w:w="905" w:type="dxa"/>
          </w:tcPr>
          <w:p w14:paraId="66B5AE91" w14:textId="77777777" w:rsidR="00D5670E" w:rsidRPr="005E5FE7" w:rsidRDefault="00BB241E">
            <w:pPr>
              <w:pStyle w:val="TableParagraph"/>
              <w:rPr>
                <w:sz w:val="15"/>
                <w:szCs w:val="15"/>
              </w:rPr>
            </w:pPr>
            <w:r w:rsidRPr="005E5FE7">
              <w:rPr>
                <w:sz w:val="15"/>
                <w:szCs w:val="15"/>
              </w:rPr>
              <w:t>20 - 99</w:t>
            </w:r>
          </w:p>
        </w:tc>
        <w:tc>
          <w:tcPr>
            <w:tcW w:w="703" w:type="dxa"/>
          </w:tcPr>
          <w:p w14:paraId="62F6EFC1" w14:textId="77777777" w:rsidR="00D5670E" w:rsidRPr="005E5FE7" w:rsidRDefault="00BB241E">
            <w:pPr>
              <w:pStyle w:val="TableParagraph"/>
              <w:rPr>
                <w:sz w:val="15"/>
                <w:szCs w:val="15"/>
              </w:rPr>
            </w:pPr>
            <w:r w:rsidRPr="005E5FE7">
              <w:rPr>
                <w:sz w:val="15"/>
                <w:szCs w:val="15"/>
              </w:rPr>
              <w:t>134 -</w:t>
            </w:r>
          </w:p>
          <w:p w14:paraId="36589B5A" w14:textId="77777777" w:rsidR="00D5670E" w:rsidRPr="005E5FE7" w:rsidRDefault="00BB241E">
            <w:pPr>
              <w:pStyle w:val="TableParagraph"/>
              <w:spacing w:before="16"/>
              <w:rPr>
                <w:sz w:val="15"/>
                <w:szCs w:val="15"/>
              </w:rPr>
            </w:pPr>
            <w:r w:rsidRPr="005E5FE7">
              <w:rPr>
                <w:sz w:val="15"/>
                <w:szCs w:val="15"/>
              </w:rPr>
              <w:t>135</w:t>
            </w:r>
          </w:p>
        </w:tc>
        <w:tc>
          <w:tcPr>
            <w:tcW w:w="1066" w:type="dxa"/>
            <w:vMerge/>
            <w:tcBorders>
              <w:top w:val="nil"/>
            </w:tcBorders>
          </w:tcPr>
          <w:p w14:paraId="004C962E" w14:textId="77777777" w:rsidR="00D5670E" w:rsidRPr="005E5FE7" w:rsidRDefault="00D5670E">
            <w:pPr>
              <w:rPr>
                <w:sz w:val="15"/>
                <w:szCs w:val="15"/>
              </w:rPr>
            </w:pPr>
          </w:p>
        </w:tc>
        <w:tc>
          <w:tcPr>
            <w:tcW w:w="1202" w:type="dxa"/>
            <w:vMerge/>
            <w:tcBorders>
              <w:top w:val="nil"/>
            </w:tcBorders>
          </w:tcPr>
          <w:p w14:paraId="152A04F5" w14:textId="77777777" w:rsidR="00D5670E" w:rsidRPr="005E5FE7" w:rsidRDefault="00D5670E">
            <w:pPr>
              <w:rPr>
                <w:sz w:val="15"/>
                <w:szCs w:val="15"/>
              </w:rPr>
            </w:pPr>
          </w:p>
        </w:tc>
        <w:tc>
          <w:tcPr>
            <w:tcW w:w="2008" w:type="dxa"/>
          </w:tcPr>
          <w:p w14:paraId="080CDEDC" w14:textId="77777777" w:rsidR="00D5670E" w:rsidRPr="005E5FE7" w:rsidRDefault="00BB241E">
            <w:pPr>
              <w:pStyle w:val="TableParagraph"/>
              <w:spacing w:line="261" w:lineRule="auto"/>
              <w:ind w:right="265"/>
              <w:rPr>
                <w:sz w:val="15"/>
                <w:szCs w:val="15"/>
              </w:rPr>
            </w:pPr>
            <w:r w:rsidRPr="005E5FE7">
              <w:rPr>
                <w:b/>
                <w:sz w:val="15"/>
                <w:szCs w:val="15"/>
              </w:rPr>
              <w:t>Aprende de los errores</w:t>
            </w:r>
            <w:r w:rsidRPr="005E5FE7">
              <w:rPr>
                <w:sz w:val="15"/>
                <w:szCs w:val="15"/>
              </w:rPr>
              <w:t>. Pida que reflexionen las respuestas de sus compañeros para llegar a acuerdos.</w:t>
            </w:r>
          </w:p>
          <w:p w14:paraId="70CE5413" w14:textId="77777777" w:rsidR="00D5670E" w:rsidRPr="005E5FE7" w:rsidRDefault="00BB241E">
            <w:pPr>
              <w:pStyle w:val="TableParagraph"/>
              <w:spacing w:before="0" w:line="261" w:lineRule="auto"/>
              <w:ind w:right="257"/>
              <w:rPr>
                <w:sz w:val="15"/>
                <w:szCs w:val="15"/>
              </w:rPr>
            </w:pPr>
            <w:r w:rsidRPr="005E5FE7">
              <w:rPr>
                <w:i/>
                <w:sz w:val="15"/>
                <w:szCs w:val="15"/>
              </w:rPr>
              <w:t>Funciones y ecuaciones</w:t>
            </w:r>
            <w:r w:rsidRPr="005E5FE7">
              <w:rPr>
                <w:sz w:val="15"/>
                <w:szCs w:val="15"/>
              </w:rPr>
              <w:t>. Antes de graficar las funciones, pregunte qué tipo de gráficas van a obtener analizando como función y como ecuación.</w:t>
            </w:r>
          </w:p>
        </w:tc>
        <w:tc>
          <w:tcPr>
            <w:tcW w:w="2008" w:type="dxa"/>
          </w:tcPr>
          <w:p w14:paraId="367C4B1B" w14:textId="77777777" w:rsidR="00D5670E" w:rsidRPr="005E5FE7" w:rsidRDefault="00BB241E">
            <w:pPr>
              <w:pStyle w:val="TableParagraph"/>
              <w:spacing w:line="261" w:lineRule="auto"/>
              <w:ind w:right="90"/>
              <w:rPr>
                <w:sz w:val="15"/>
                <w:szCs w:val="15"/>
              </w:rPr>
            </w:pPr>
            <w:r w:rsidRPr="005E5FE7">
              <w:rPr>
                <w:sz w:val="15"/>
                <w:szCs w:val="15"/>
              </w:rPr>
              <w:t>Estos temas no son tan sencillos y pueden llegar a ser frustrantes. Sugiera algunas técnicas a los estudiantes para tolerar dicha frustración y motive a que se concentren en aprender los temas.</w:t>
            </w:r>
          </w:p>
        </w:tc>
        <w:tc>
          <w:tcPr>
            <w:tcW w:w="2008" w:type="dxa"/>
          </w:tcPr>
          <w:p w14:paraId="595A0D92" w14:textId="77777777" w:rsidR="00D5670E" w:rsidRPr="005E5FE7" w:rsidRDefault="00BB241E">
            <w:pPr>
              <w:pStyle w:val="TableParagraph"/>
              <w:spacing w:line="261" w:lineRule="auto"/>
              <w:ind w:left="79" w:right="176"/>
              <w:rPr>
                <w:sz w:val="15"/>
                <w:szCs w:val="15"/>
              </w:rPr>
            </w:pPr>
            <w:r w:rsidRPr="005E5FE7">
              <w:rPr>
                <w:sz w:val="15"/>
                <w:szCs w:val="15"/>
              </w:rPr>
              <w:t>Evalúe el tema al proponer una expresión algebraica y pida que se agreguen o eliminen términos, de tal manera que lleguen a una ecuación y a una función.</w:t>
            </w:r>
          </w:p>
        </w:tc>
      </w:tr>
    </w:tbl>
    <w:p w14:paraId="73CC7AE2" w14:textId="77777777" w:rsidR="00D5670E" w:rsidRDefault="00D5670E">
      <w:pPr>
        <w:spacing w:line="261" w:lineRule="auto"/>
        <w:rPr>
          <w:sz w:val="16"/>
        </w:rPr>
        <w:sectPr w:rsidR="00D5670E">
          <w:pgSz w:w="11910" w:h="15310"/>
          <w:pgMar w:top="460" w:right="0" w:bottom="620" w:left="0" w:header="0" w:footer="525" w:gutter="0"/>
          <w:cols w:space="720"/>
        </w:sectPr>
      </w:pPr>
    </w:p>
    <w:p w14:paraId="05A0815F" w14:textId="77777777" w:rsidR="00D5670E" w:rsidRDefault="00D5670E">
      <w:pPr>
        <w:pStyle w:val="BodyText"/>
        <w:spacing w:before="7"/>
        <w:rPr>
          <w:b/>
          <w:sz w:val="29"/>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8"/>
        <w:gridCol w:w="2008"/>
        <w:gridCol w:w="2008"/>
      </w:tblGrid>
      <w:tr w:rsidR="00D5670E" w14:paraId="4712CCF8" w14:textId="77777777">
        <w:trPr>
          <w:trHeight w:val="907"/>
        </w:trPr>
        <w:tc>
          <w:tcPr>
            <w:tcW w:w="905" w:type="dxa"/>
            <w:shd w:val="clear" w:color="auto" w:fill="808285"/>
          </w:tcPr>
          <w:p w14:paraId="798FCA5D"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1C533C1C"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4035CE6C"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6B3CCD50"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8" w:type="dxa"/>
            <w:shd w:val="clear" w:color="auto" w:fill="808285"/>
          </w:tcPr>
          <w:p w14:paraId="169D6C3A" w14:textId="77777777" w:rsidR="00D5670E" w:rsidRDefault="00BB241E">
            <w:pPr>
              <w:pStyle w:val="TableParagraph"/>
              <w:spacing w:before="62"/>
              <w:ind w:left="220"/>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8" w:type="dxa"/>
            <w:shd w:val="clear" w:color="auto" w:fill="808285"/>
          </w:tcPr>
          <w:p w14:paraId="304DB1C8" w14:textId="77777777" w:rsidR="00D5670E" w:rsidRDefault="00BB241E">
            <w:pPr>
              <w:pStyle w:val="TableParagraph"/>
              <w:spacing w:before="62" w:line="261" w:lineRule="auto"/>
              <w:ind w:left="118"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2FAA0ECA" w14:textId="77777777" w:rsidR="00D5670E" w:rsidRDefault="00BB241E">
            <w:pPr>
              <w:pStyle w:val="TableParagraph"/>
              <w:spacing w:before="0" w:line="261" w:lineRule="auto"/>
              <w:ind w:left="118"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8" w:type="dxa"/>
            <w:shd w:val="clear" w:color="auto" w:fill="808285"/>
          </w:tcPr>
          <w:p w14:paraId="2A0619A6" w14:textId="77777777" w:rsidR="00D5670E" w:rsidRDefault="00BB241E">
            <w:pPr>
              <w:pStyle w:val="TableParagraph"/>
              <w:spacing w:before="62"/>
              <w:ind w:left="630"/>
              <w:rPr>
                <w:b/>
                <w:sz w:val="16"/>
              </w:rPr>
            </w:pPr>
            <w:r>
              <w:rPr>
                <w:b/>
                <w:color w:val="FFFFFF"/>
                <w:sz w:val="16"/>
              </w:rPr>
              <w:t>Evaluación</w:t>
            </w:r>
          </w:p>
        </w:tc>
      </w:tr>
      <w:tr w:rsidR="00D5670E" w14:paraId="45CCB730" w14:textId="77777777">
        <w:trPr>
          <w:trHeight w:val="2667"/>
        </w:trPr>
        <w:tc>
          <w:tcPr>
            <w:tcW w:w="905" w:type="dxa"/>
          </w:tcPr>
          <w:p w14:paraId="374E33DD" w14:textId="77777777" w:rsidR="00D5670E" w:rsidRPr="005E5FE7" w:rsidRDefault="00BB241E">
            <w:pPr>
              <w:pStyle w:val="TableParagraph"/>
              <w:rPr>
                <w:sz w:val="15"/>
                <w:szCs w:val="15"/>
              </w:rPr>
            </w:pPr>
            <w:r w:rsidRPr="005E5FE7">
              <w:rPr>
                <w:sz w:val="15"/>
                <w:szCs w:val="15"/>
              </w:rPr>
              <w:t>20 - 100</w:t>
            </w:r>
          </w:p>
        </w:tc>
        <w:tc>
          <w:tcPr>
            <w:tcW w:w="703" w:type="dxa"/>
          </w:tcPr>
          <w:p w14:paraId="4E288318" w14:textId="77777777" w:rsidR="00D5670E" w:rsidRPr="005E5FE7" w:rsidRDefault="00BB241E">
            <w:pPr>
              <w:pStyle w:val="TableParagraph"/>
              <w:rPr>
                <w:sz w:val="15"/>
                <w:szCs w:val="15"/>
              </w:rPr>
            </w:pPr>
            <w:r w:rsidRPr="005E5FE7">
              <w:rPr>
                <w:sz w:val="15"/>
                <w:szCs w:val="15"/>
              </w:rPr>
              <w:t>136</w:t>
            </w:r>
          </w:p>
        </w:tc>
        <w:tc>
          <w:tcPr>
            <w:tcW w:w="1066" w:type="dxa"/>
            <w:vMerge w:val="restart"/>
          </w:tcPr>
          <w:p w14:paraId="033A1972" w14:textId="77777777" w:rsidR="00D5670E" w:rsidRPr="005E5FE7" w:rsidRDefault="00BB241E">
            <w:pPr>
              <w:pStyle w:val="TableParagraph"/>
              <w:spacing w:line="261" w:lineRule="auto"/>
              <w:ind w:right="91"/>
              <w:rPr>
                <w:sz w:val="15"/>
                <w:szCs w:val="15"/>
              </w:rPr>
            </w:pPr>
            <w:r w:rsidRPr="005E5FE7">
              <w:rPr>
                <w:sz w:val="15"/>
                <w:szCs w:val="15"/>
              </w:rPr>
              <w:t>Patrones, figuras geométricas y expresiones equivalentes</w:t>
            </w:r>
          </w:p>
          <w:p w14:paraId="66EEE934" w14:textId="77777777" w:rsidR="00D5670E" w:rsidRPr="005E5FE7" w:rsidRDefault="00D5670E">
            <w:pPr>
              <w:pStyle w:val="TableParagraph"/>
              <w:spacing w:before="2"/>
              <w:ind w:left="0"/>
              <w:rPr>
                <w:b/>
                <w:sz w:val="15"/>
                <w:szCs w:val="15"/>
              </w:rPr>
            </w:pPr>
          </w:p>
          <w:p w14:paraId="767551F9" w14:textId="77777777" w:rsidR="00D5670E" w:rsidRPr="005E5FE7" w:rsidRDefault="00BB241E">
            <w:pPr>
              <w:pStyle w:val="TableParagraph"/>
              <w:spacing w:before="0" w:line="261" w:lineRule="auto"/>
              <w:ind w:right="91"/>
              <w:rPr>
                <w:sz w:val="15"/>
                <w:szCs w:val="15"/>
              </w:rPr>
            </w:pPr>
            <w:r w:rsidRPr="005E5FE7">
              <w:rPr>
                <w:sz w:val="15"/>
                <w:szCs w:val="15"/>
              </w:rPr>
              <w:t>7. Funciones, ecuaciones y expresiones algebraicas</w:t>
            </w:r>
          </w:p>
        </w:tc>
        <w:tc>
          <w:tcPr>
            <w:tcW w:w="1202" w:type="dxa"/>
            <w:vMerge w:val="restart"/>
          </w:tcPr>
          <w:p w14:paraId="0DD6A563" w14:textId="77777777" w:rsidR="00D5670E" w:rsidRPr="005E5FE7" w:rsidRDefault="00BB241E">
            <w:pPr>
              <w:pStyle w:val="TableParagraph"/>
              <w:spacing w:line="261" w:lineRule="auto"/>
              <w:ind w:right="188"/>
              <w:rPr>
                <w:sz w:val="15"/>
                <w:szCs w:val="15"/>
              </w:rPr>
            </w:pPr>
            <w:r w:rsidRPr="005E5FE7">
              <w:rPr>
                <w:sz w:val="15"/>
                <w:szCs w:val="15"/>
              </w:rPr>
              <w:t>Diferencia las expresiones algebraicas de las funciones y de las ecuaciones.</w:t>
            </w:r>
          </w:p>
        </w:tc>
        <w:tc>
          <w:tcPr>
            <w:tcW w:w="2008" w:type="dxa"/>
          </w:tcPr>
          <w:p w14:paraId="7E93780A" w14:textId="77777777" w:rsidR="00D5670E" w:rsidRPr="005E5FE7" w:rsidRDefault="00BB241E">
            <w:pPr>
              <w:pStyle w:val="TableParagraph"/>
              <w:rPr>
                <w:sz w:val="15"/>
                <w:szCs w:val="15"/>
              </w:rPr>
            </w:pPr>
            <w:r w:rsidRPr="005E5FE7">
              <w:rPr>
                <w:b/>
                <w:sz w:val="15"/>
                <w:szCs w:val="15"/>
              </w:rPr>
              <w:t>Crea y evalúate</w:t>
            </w:r>
            <w:r w:rsidRPr="005E5FE7">
              <w:rPr>
                <w:sz w:val="15"/>
                <w:szCs w:val="15"/>
              </w:rPr>
              <w:t>.</w:t>
            </w:r>
          </w:p>
          <w:p w14:paraId="7A7116DC" w14:textId="77777777" w:rsidR="00D5670E" w:rsidRPr="005E5FE7" w:rsidRDefault="00BB241E">
            <w:pPr>
              <w:pStyle w:val="TableParagraph"/>
              <w:spacing w:before="16" w:line="261" w:lineRule="auto"/>
              <w:ind w:right="131"/>
              <w:rPr>
                <w:sz w:val="15"/>
                <w:szCs w:val="15"/>
              </w:rPr>
            </w:pPr>
            <w:r w:rsidRPr="005E5FE7">
              <w:rPr>
                <w:sz w:val="15"/>
                <w:szCs w:val="15"/>
              </w:rPr>
              <w:t>Pregunte si en toda función se debe utilizar una tabla para definirla o si se puede prescindir de la misma.</w:t>
            </w:r>
          </w:p>
          <w:p w14:paraId="5455A122" w14:textId="710963FD" w:rsidR="00D5670E" w:rsidRPr="005E5FE7" w:rsidRDefault="00BB241E" w:rsidP="005E5FE7">
            <w:pPr>
              <w:pStyle w:val="TableParagraph"/>
              <w:spacing w:before="0" w:line="261" w:lineRule="auto"/>
              <w:ind w:right="209"/>
              <w:rPr>
                <w:sz w:val="15"/>
                <w:szCs w:val="15"/>
              </w:rPr>
            </w:pPr>
            <w:r w:rsidRPr="005E5FE7">
              <w:rPr>
                <w:sz w:val="15"/>
                <w:szCs w:val="15"/>
              </w:rPr>
              <w:t>Solicite que comparen sus respuestas con sus compañeros para resolver dudas. Pregunte si las funciones pueden ir con otras letras que no sean</w:t>
            </w:r>
            <w:r w:rsidR="005E5FE7">
              <w:rPr>
                <w:sz w:val="15"/>
                <w:szCs w:val="15"/>
              </w:rPr>
              <w:t xml:space="preserve"> </w:t>
            </w:r>
            <w:r w:rsidRPr="005E5FE7">
              <w:rPr>
                <w:i/>
                <w:sz w:val="15"/>
                <w:szCs w:val="15"/>
              </w:rPr>
              <w:t xml:space="preserve">x </w:t>
            </w:r>
            <w:r w:rsidRPr="005E5FE7">
              <w:rPr>
                <w:sz w:val="15"/>
                <w:szCs w:val="15"/>
              </w:rPr>
              <w:t xml:space="preserve">y </w:t>
            </w:r>
            <w:r w:rsidRPr="005E5FE7">
              <w:rPr>
                <w:i/>
                <w:sz w:val="15"/>
                <w:szCs w:val="15"/>
              </w:rPr>
              <w:t>y</w:t>
            </w:r>
            <w:r w:rsidRPr="005E5FE7">
              <w:rPr>
                <w:sz w:val="15"/>
                <w:szCs w:val="15"/>
              </w:rPr>
              <w:t>, y que expliquen por qué.</w:t>
            </w:r>
          </w:p>
        </w:tc>
        <w:tc>
          <w:tcPr>
            <w:tcW w:w="2008" w:type="dxa"/>
          </w:tcPr>
          <w:p w14:paraId="2BB3F8E9" w14:textId="2ED1ED8A" w:rsidR="00D5670E" w:rsidRPr="005E5FE7" w:rsidRDefault="00BB241E" w:rsidP="005E5FE7">
            <w:pPr>
              <w:pStyle w:val="TableParagraph"/>
              <w:spacing w:line="261" w:lineRule="auto"/>
              <w:ind w:left="79" w:right="176"/>
              <w:rPr>
                <w:sz w:val="15"/>
                <w:szCs w:val="15"/>
              </w:rPr>
            </w:pPr>
            <w:r w:rsidRPr="005E5FE7">
              <w:rPr>
                <w:sz w:val="15"/>
                <w:szCs w:val="15"/>
              </w:rPr>
              <w:t>Mencione que la empatía es valiosa para percibir y entender cómo se sienten las demás personas. Con base en esto, pida al grupo que haya empatía con</w:t>
            </w:r>
            <w:r w:rsidR="005E5FE7">
              <w:rPr>
                <w:sz w:val="15"/>
                <w:szCs w:val="15"/>
              </w:rPr>
              <w:t xml:space="preserve"> </w:t>
            </w:r>
            <w:r w:rsidRPr="005E5FE7">
              <w:rPr>
                <w:sz w:val="15"/>
                <w:szCs w:val="15"/>
              </w:rPr>
              <w:t>los compañeros que no dominen por completo las diferencias.</w:t>
            </w:r>
          </w:p>
        </w:tc>
        <w:tc>
          <w:tcPr>
            <w:tcW w:w="2008" w:type="dxa"/>
          </w:tcPr>
          <w:p w14:paraId="3260C75B" w14:textId="77777777" w:rsidR="00D5670E" w:rsidRPr="005E5FE7" w:rsidRDefault="00BB241E">
            <w:pPr>
              <w:pStyle w:val="TableParagraph"/>
              <w:spacing w:line="261" w:lineRule="auto"/>
              <w:ind w:left="79" w:right="70"/>
              <w:rPr>
                <w:sz w:val="15"/>
                <w:szCs w:val="15"/>
              </w:rPr>
            </w:pPr>
            <w:r w:rsidRPr="005E5FE7">
              <w:rPr>
                <w:sz w:val="15"/>
                <w:szCs w:val="15"/>
              </w:rPr>
              <w:t>Proporcione un ejercicio contextualizado en el que se deba encontrar una función y después convertirla a ecuación, para evaluar el conocimiento adquirido.</w:t>
            </w:r>
          </w:p>
        </w:tc>
      </w:tr>
      <w:tr w:rsidR="00D5670E" w14:paraId="7C7328BA" w14:textId="77777777">
        <w:trPr>
          <w:trHeight w:val="2667"/>
        </w:trPr>
        <w:tc>
          <w:tcPr>
            <w:tcW w:w="905" w:type="dxa"/>
          </w:tcPr>
          <w:p w14:paraId="599C9111" w14:textId="77777777" w:rsidR="00D5670E" w:rsidRPr="005E5FE7" w:rsidRDefault="00BB241E">
            <w:pPr>
              <w:pStyle w:val="TableParagraph"/>
              <w:rPr>
                <w:sz w:val="15"/>
                <w:szCs w:val="15"/>
              </w:rPr>
            </w:pPr>
            <w:r w:rsidRPr="005E5FE7">
              <w:rPr>
                <w:sz w:val="15"/>
                <w:szCs w:val="15"/>
              </w:rPr>
              <w:t>21 - 101</w:t>
            </w:r>
          </w:p>
        </w:tc>
        <w:tc>
          <w:tcPr>
            <w:tcW w:w="703" w:type="dxa"/>
          </w:tcPr>
          <w:p w14:paraId="667610D7" w14:textId="77777777" w:rsidR="00D5670E" w:rsidRPr="005E5FE7" w:rsidRDefault="00BB241E">
            <w:pPr>
              <w:pStyle w:val="TableParagraph"/>
              <w:rPr>
                <w:sz w:val="15"/>
                <w:szCs w:val="15"/>
              </w:rPr>
            </w:pPr>
            <w:r w:rsidRPr="005E5FE7">
              <w:rPr>
                <w:sz w:val="15"/>
                <w:szCs w:val="15"/>
              </w:rPr>
              <w:t>136 -</w:t>
            </w:r>
          </w:p>
          <w:p w14:paraId="5A70F5E0" w14:textId="77777777" w:rsidR="00D5670E" w:rsidRPr="005E5FE7" w:rsidRDefault="00BB241E">
            <w:pPr>
              <w:pStyle w:val="TableParagraph"/>
              <w:spacing w:before="16"/>
              <w:rPr>
                <w:sz w:val="15"/>
                <w:szCs w:val="15"/>
              </w:rPr>
            </w:pPr>
            <w:r w:rsidRPr="005E5FE7">
              <w:rPr>
                <w:sz w:val="15"/>
                <w:szCs w:val="15"/>
              </w:rPr>
              <w:t>137</w:t>
            </w:r>
          </w:p>
        </w:tc>
        <w:tc>
          <w:tcPr>
            <w:tcW w:w="1066" w:type="dxa"/>
            <w:vMerge/>
            <w:tcBorders>
              <w:top w:val="nil"/>
            </w:tcBorders>
          </w:tcPr>
          <w:p w14:paraId="3A957030" w14:textId="77777777" w:rsidR="00D5670E" w:rsidRPr="005E5FE7" w:rsidRDefault="00D5670E">
            <w:pPr>
              <w:rPr>
                <w:sz w:val="15"/>
                <w:szCs w:val="15"/>
              </w:rPr>
            </w:pPr>
          </w:p>
        </w:tc>
        <w:tc>
          <w:tcPr>
            <w:tcW w:w="1202" w:type="dxa"/>
            <w:vMerge/>
            <w:tcBorders>
              <w:top w:val="nil"/>
            </w:tcBorders>
          </w:tcPr>
          <w:p w14:paraId="11FDA4CD" w14:textId="77777777" w:rsidR="00D5670E" w:rsidRPr="005E5FE7" w:rsidRDefault="00D5670E">
            <w:pPr>
              <w:rPr>
                <w:sz w:val="15"/>
                <w:szCs w:val="15"/>
              </w:rPr>
            </w:pPr>
          </w:p>
        </w:tc>
        <w:tc>
          <w:tcPr>
            <w:tcW w:w="2008" w:type="dxa"/>
          </w:tcPr>
          <w:p w14:paraId="4AA80B43" w14:textId="77777777" w:rsidR="00D5670E" w:rsidRPr="005E5FE7" w:rsidRDefault="00BB241E">
            <w:pPr>
              <w:pStyle w:val="TableParagraph"/>
              <w:rPr>
                <w:b/>
                <w:sz w:val="15"/>
                <w:szCs w:val="15"/>
              </w:rPr>
            </w:pPr>
            <w:r w:rsidRPr="005E5FE7">
              <w:rPr>
                <w:b/>
                <w:sz w:val="15"/>
                <w:szCs w:val="15"/>
              </w:rPr>
              <w:t>Crea y evalúate</w:t>
            </w:r>
          </w:p>
          <w:p w14:paraId="2BC4EB6C" w14:textId="77777777" w:rsidR="00D5670E" w:rsidRPr="005E5FE7" w:rsidRDefault="00BB241E">
            <w:pPr>
              <w:pStyle w:val="TableParagraph"/>
              <w:spacing w:before="16"/>
              <w:rPr>
                <w:i/>
                <w:sz w:val="15"/>
                <w:szCs w:val="15"/>
              </w:rPr>
            </w:pPr>
            <w:r w:rsidRPr="005E5FE7">
              <w:rPr>
                <w:i/>
                <w:sz w:val="15"/>
                <w:szCs w:val="15"/>
              </w:rPr>
              <w:t>(continuación).</w:t>
            </w:r>
          </w:p>
          <w:p w14:paraId="3C885F28" w14:textId="77777777" w:rsidR="00D5670E" w:rsidRPr="005E5FE7" w:rsidRDefault="00BB241E">
            <w:pPr>
              <w:pStyle w:val="TableParagraph"/>
              <w:spacing w:before="16" w:line="261" w:lineRule="auto"/>
              <w:ind w:right="67"/>
              <w:rPr>
                <w:sz w:val="15"/>
                <w:szCs w:val="15"/>
              </w:rPr>
            </w:pPr>
            <w:r w:rsidRPr="005E5FE7">
              <w:rPr>
                <w:sz w:val="15"/>
                <w:szCs w:val="15"/>
              </w:rPr>
              <w:t>Organice una discusión acerca de las preguntas y respuestas de la actividad 2. Esto permitirá afianzar el conocimiento.</w:t>
            </w:r>
          </w:p>
          <w:p w14:paraId="56B761F7" w14:textId="77777777" w:rsidR="00D5670E" w:rsidRPr="005E5FE7" w:rsidRDefault="00BB241E">
            <w:pPr>
              <w:pStyle w:val="TableParagraph"/>
              <w:spacing w:before="0" w:line="261" w:lineRule="auto"/>
              <w:ind w:right="89"/>
              <w:rPr>
                <w:sz w:val="15"/>
                <w:szCs w:val="15"/>
              </w:rPr>
            </w:pPr>
            <w:r w:rsidRPr="005E5FE7">
              <w:rPr>
                <w:sz w:val="15"/>
                <w:szCs w:val="15"/>
              </w:rPr>
              <w:t>Para la actividad 3, pida que comparen sus respuestas con un compañero y que determinen en parejas si las funciones o ecuaciones son lo que dicen ser.</w:t>
            </w:r>
          </w:p>
        </w:tc>
        <w:tc>
          <w:tcPr>
            <w:tcW w:w="2008" w:type="dxa"/>
          </w:tcPr>
          <w:p w14:paraId="3955D3D8" w14:textId="3784A3FF" w:rsidR="00D5670E" w:rsidRPr="005E5FE7" w:rsidRDefault="00BB241E" w:rsidP="005E5FE7">
            <w:pPr>
              <w:pStyle w:val="TableParagraph"/>
              <w:spacing w:line="261" w:lineRule="auto"/>
              <w:ind w:right="121"/>
              <w:rPr>
                <w:sz w:val="15"/>
                <w:szCs w:val="15"/>
              </w:rPr>
            </w:pPr>
            <w:r w:rsidRPr="005E5FE7">
              <w:rPr>
                <w:sz w:val="15"/>
                <w:szCs w:val="15"/>
              </w:rPr>
              <w:t>Pregunte a los alumnos qué sentirían si se equivocaran al resolver las ecuaciones,</w:t>
            </w:r>
            <w:r w:rsidR="005E5FE7">
              <w:rPr>
                <w:sz w:val="15"/>
                <w:szCs w:val="15"/>
              </w:rPr>
              <w:t xml:space="preserve"> </w:t>
            </w:r>
            <w:r w:rsidRPr="005E5FE7">
              <w:rPr>
                <w:sz w:val="15"/>
                <w:szCs w:val="15"/>
              </w:rPr>
              <w:t>o si dieran funciones que no lo son. Deberán indicar cómo manejarían esa emoción.</w:t>
            </w:r>
          </w:p>
        </w:tc>
        <w:tc>
          <w:tcPr>
            <w:tcW w:w="2008" w:type="dxa"/>
          </w:tcPr>
          <w:p w14:paraId="2CACCE4D" w14:textId="77777777" w:rsidR="00D5670E" w:rsidRPr="005E5FE7" w:rsidRDefault="00BB241E">
            <w:pPr>
              <w:pStyle w:val="TableParagraph"/>
              <w:spacing w:line="261" w:lineRule="auto"/>
              <w:ind w:left="79" w:right="90"/>
              <w:rPr>
                <w:sz w:val="15"/>
                <w:szCs w:val="15"/>
              </w:rPr>
            </w:pPr>
            <w:r w:rsidRPr="005E5FE7">
              <w:rPr>
                <w:sz w:val="15"/>
                <w:szCs w:val="15"/>
              </w:rPr>
              <w:t>Elabore un ejercicio en el que se deba encontrar una ecuación y convertirla a función. Esto con el fin de evaluar el cálculo de raíces.</w:t>
            </w:r>
          </w:p>
        </w:tc>
      </w:tr>
      <w:tr w:rsidR="00D5670E" w14:paraId="7AD1CB06" w14:textId="77777777">
        <w:trPr>
          <w:trHeight w:val="2667"/>
        </w:trPr>
        <w:tc>
          <w:tcPr>
            <w:tcW w:w="905" w:type="dxa"/>
          </w:tcPr>
          <w:p w14:paraId="68EE4FB8" w14:textId="77777777" w:rsidR="00D5670E" w:rsidRPr="005E5FE7" w:rsidRDefault="00BB241E">
            <w:pPr>
              <w:pStyle w:val="TableParagraph"/>
              <w:rPr>
                <w:sz w:val="15"/>
                <w:szCs w:val="15"/>
              </w:rPr>
            </w:pPr>
            <w:r w:rsidRPr="005E5FE7">
              <w:rPr>
                <w:sz w:val="15"/>
                <w:szCs w:val="15"/>
              </w:rPr>
              <w:t>21 - 102</w:t>
            </w:r>
          </w:p>
        </w:tc>
        <w:tc>
          <w:tcPr>
            <w:tcW w:w="703" w:type="dxa"/>
          </w:tcPr>
          <w:p w14:paraId="19753245" w14:textId="77777777" w:rsidR="00D5670E" w:rsidRPr="005E5FE7" w:rsidRDefault="00BB241E">
            <w:pPr>
              <w:pStyle w:val="TableParagraph"/>
              <w:rPr>
                <w:sz w:val="15"/>
                <w:szCs w:val="15"/>
              </w:rPr>
            </w:pPr>
            <w:r w:rsidRPr="005E5FE7">
              <w:rPr>
                <w:sz w:val="15"/>
                <w:szCs w:val="15"/>
              </w:rPr>
              <w:t>137</w:t>
            </w:r>
          </w:p>
        </w:tc>
        <w:tc>
          <w:tcPr>
            <w:tcW w:w="1066" w:type="dxa"/>
            <w:vMerge/>
            <w:tcBorders>
              <w:top w:val="nil"/>
            </w:tcBorders>
          </w:tcPr>
          <w:p w14:paraId="40162E2C" w14:textId="77777777" w:rsidR="00D5670E" w:rsidRPr="005E5FE7" w:rsidRDefault="00D5670E">
            <w:pPr>
              <w:rPr>
                <w:sz w:val="15"/>
                <w:szCs w:val="15"/>
              </w:rPr>
            </w:pPr>
          </w:p>
        </w:tc>
        <w:tc>
          <w:tcPr>
            <w:tcW w:w="1202" w:type="dxa"/>
            <w:vMerge/>
            <w:tcBorders>
              <w:top w:val="nil"/>
            </w:tcBorders>
          </w:tcPr>
          <w:p w14:paraId="2DF63529" w14:textId="77777777" w:rsidR="00D5670E" w:rsidRPr="005E5FE7" w:rsidRDefault="00D5670E">
            <w:pPr>
              <w:rPr>
                <w:sz w:val="15"/>
                <w:szCs w:val="15"/>
              </w:rPr>
            </w:pPr>
          </w:p>
        </w:tc>
        <w:tc>
          <w:tcPr>
            <w:tcW w:w="2008" w:type="dxa"/>
          </w:tcPr>
          <w:p w14:paraId="5962444E" w14:textId="77777777" w:rsidR="00D5670E" w:rsidRPr="005E5FE7" w:rsidRDefault="00BB241E">
            <w:pPr>
              <w:pStyle w:val="TableParagraph"/>
              <w:spacing w:line="261" w:lineRule="auto"/>
              <w:ind w:right="838"/>
              <w:rPr>
                <w:sz w:val="15"/>
                <w:szCs w:val="15"/>
              </w:rPr>
            </w:pPr>
            <w:r w:rsidRPr="005E5FE7">
              <w:rPr>
                <w:b/>
                <w:sz w:val="15"/>
                <w:szCs w:val="15"/>
              </w:rPr>
              <w:t>Aprende con la tecnología</w:t>
            </w:r>
            <w:r w:rsidRPr="005E5FE7">
              <w:rPr>
                <w:sz w:val="15"/>
                <w:szCs w:val="15"/>
              </w:rPr>
              <w:t>.</w:t>
            </w:r>
          </w:p>
          <w:p w14:paraId="780676A3" w14:textId="02DD5725" w:rsidR="00D5670E" w:rsidRPr="005E5FE7" w:rsidRDefault="00BB241E" w:rsidP="005E5FE7">
            <w:pPr>
              <w:pStyle w:val="TableParagraph"/>
              <w:spacing w:before="0" w:line="261" w:lineRule="auto"/>
              <w:ind w:right="75"/>
              <w:rPr>
                <w:sz w:val="15"/>
                <w:szCs w:val="15"/>
              </w:rPr>
            </w:pPr>
            <w:r w:rsidRPr="005E5FE7">
              <w:rPr>
                <w:sz w:val="15"/>
                <w:szCs w:val="15"/>
              </w:rPr>
              <w:t>Indique que utilicen la calculadora para</w:t>
            </w:r>
            <w:r w:rsidR="005E5FE7">
              <w:rPr>
                <w:sz w:val="15"/>
                <w:szCs w:val="15"/>
              </w:rPr>
              <w:t xml:space="preserve"> </w:t>
            </w:r>
            <w:r w:rsidRPr="005E5FE7">
              <w:rPr>
                <w:sz w:val="15"/>
                <w:szCs w:val="15"/>
              </w:rPr>
              <w:t>encontrar las soluciones, de las funciones dadas, en las sesiones anteriores (actividades 1 y 3 de la</w:t>
            </w:r>
            <w:r w:rsidR="005E5FE7">
              <w:rPr>
                <w:sz w:val="15"/>
                <w:szCs w:val="15"/>
              </w:rPr>
              <w:t xml:space="preserve"> </w:t>
            </w:r>
            <w:r w:rsidRPr="005E5FE7">
              <w:rPr>
                <w:sz w:val="15"/>
                <w:szCs w:val="15"/>
              </w:rPr>
              <w:t>sección “Crea y evalúate”). Pida que comparen los resultados obtenidos con los que ya tenían e identifiquen errores u omisiones.</w:t>
            </w:r>
          </w:p>
        </w:tc>
        <w:tc>
          <w:tcPr>
            <w:tcW w:w="2008" w:type="dxa"/>
          </w:tcPr>
          <w:p w14:paraId="2B024CB1" w14:textId="77777777" w:rsidR="00D5670E" w:rsidRPr="005E5FE7" w:rsidRDefault="00BB241E">
            <w:pPr>
              <w:pStyle w:val="TableParagraph"/>
              <w:spacing w:line="261" w:lineRule="auto"/>
              <w:ind w:right="114"/>
              <w:rPr>
                <w:sz w:val="15"/>
                <w:szCs w:val="15"/>
              </w:rPr>
            </w:pPr>
            <w:r w:rsidRPr="005E5FE7">
              <w:rPr>
                <w:sz w:val="15"/>
                <w:szCs w:val="15"/>
              </w:rPr>
              <w:t>El uso de calculadoras con sistema CAS no es tan sencillo. Por ello, sugiera modos para desarrollar una autopercepción eficaz de las capacidades para operar la calculadora, motive a los alumnos a que pidan ayuda si es necesario.</w:t>
            </w:r>
          </w:p>
        </w:tc>
        <w:tc>
          <w:tcPr>
            <w:tcW w:w="2008" w:type="dxa"/>
          </w:tcPr>
          <w:p w14:paraId="1244F759" w14:textId="77777777" w:rsidR="00D5670E" w:rsidRPr="005E5FE7" w:rsidRDefault="00BB241E">
            <w:pPr>
              <w:pStyle w:val="TableParagraph"/>
              <w:spacing w:line="261" w:lineRule="auto"/>
              <w:ind w:left="79" w:right="206"/>
              <w:rPr>
                <w:sz w:val="15"/>
                <w:szCs w:val="15"/>
              </w:rPr>
            </w:pPr>
            <w:r w:rsidRPr="005E5FE7">
              <w:rPr>
                <w:sz w:val="15"/>
                <w:szCs w:val="15"/>
              </w:rPr>
              <w:t>Evalúe la comprensión de los resultados de la calculadora, preguntando por qué se obtienen números o variables como resultados.</w:t>
            </w:r>
          </w:p>
        </w:tc>
      </w:tr>
    </w:tbl>
    <w:p w14:paraId="5D66A023" w14:textId="77777777" w:rsidR="00D5670E" w:rsidRDefault="00D5670E">
      <w:pPr>
        <w:spacing w:line="261" w:lineRule="auto"/>
        <w:rPr>
          <w:sz w:val="16"/>
        </w:rPr>
        <w:sectPr w:rsidR="00D5670E">
          <w:pgSz w:w="11910" w:h="15310"/>
          <w:pgMar w:top="460" w:right="0" w:bottom="620" w:left="0" w:header="0" w:footer="440" w:gutter="0"/>
          <w:cols w:space="720"/>
        </w:sectPr>
      </w:pPr>
    </w:p>
    <w:p w14:paraId="451A3B67" w14:textId="77777777" w:rsidR="00D5670E" w:rsidRDefault="00D5670E">
      <w:pPr>
        <w:pStyle w:val="BodyText"/>
        <w:spacing w:before="3"/>
        <w:rPr>
          <w:b/>
          <w:sz w:val="15"/>
        </w:rPr>
      </w:pPr>
    </w:p>
    <w:p w14:paraId="1A65AC59" w14:textId="26932AA7" w:rsidR="00D5670E" w:rsidRDefault="00AE67C0">
      <w:pPr>
        <w:pStyle w:val="Heading1"/>
        <w:ind w:left="1988"/>
      </w:pPr>
      <w:r>
        <w:rPr>
          <w:noProof/>
        </w:rPr>
        <mc:AlternateContent>
          <mc:Choice Requires="wpg">
            <w:drawing>
              <wp:anchor distT="0" distB="0" distL="114300" distR="114300" simplePos="0" relativeHeight="15753728" behindDoc="0" locked="0" layoutInCell="1" allowOverlap="1" wp14:anchorId="4D1C6ACD" wp14:editId="21D940AE">
                <wp:simplePos x="0" y="0"/>
                <wp:positionH relativeFrom="page">
                  <wp:posOffset>0</wp:posOffset>
                </wp:positionH>
                <wp:positionV relativeFrom="paragraph">
                  <wp:posOffset>33020</wp:posOffset>
                </wp:positionV>
                <wp:extent cx="1118870" cy="619760"/>
                <wp:effectExtent l="0" t="19050" r="5080" b="8890"/>
                <wp:wrapNone/>
                <wp:docPr id="2665" name="docshapegroup5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8870" cy="619760"/>
                          <a:chOff x="0" y="52"/>
                          <a:chExt cx="1762" cy="976"/>
                        </a:xfrm>
                      </wpg:grpSpPr>
                      <wps:wsp>
                        <wps:cNvPr id="2666" name="docshape547"/>
                        <wps:cNvSpPr>
                          <a:spLocks noChangeAspect="1" noChangeArrowheads="1"/>
                        </wps:cNvSpPr>
                        <wps:spPr bwMode="auto">
                          <a:xfrm>
                            <a:off x="0" y="210"/>
                            <a:ext cx="1762" cy="694"/>
                          </a:xfrm>
                          <a:prstGeom prst="rect">
                            <a:avLst/>
                          </a:prstGeom>
                          <a:solidFill>
                            <a:srgbClr val="58595B"/>
                          </a:solidFill>
                          <a:ln>
                            <a:noFill/>
                          </a:ln>
                        </wps:spPr>
                        <wps:bodyPr rot="0" vert="horz" wrap="square" lIns="91440" tIns="45720" rIns="91440" bIns="45720" anchor="t" anchorCtr="0" upright="1">
                          <a:noAutofit/>
                        </wps:bodyPr>
                      </wps:wsp>
                      <wps:wsp>
                        <wps:cNvPr id="2667" name="docshape548"/>
                        <wps:cNvSpPr txBox="1">
                          <a:spLocks noChangeAspect="1" noChangeArrowheads="1"/>
                        </wps:cNvSpPr>
                        <wps:spPr bwMode="auto">
                          <a:xfrm>
                            <a:off x="0" y="51"/>
                            <a:ext cx="1762" cy="976"/>
                          </a:xfrm>
                          <a:prstGeom prst="rect">
                            <a:avLst/>
                          </a:prstGeom>
                          <a:noFill/>
                          <a:ln>
                            <a:noFill/>
                          </a:ln>
                        </wps:spPr>
                        <wps:txbx>
                          <w:txbxContent>
                            <w:p w14:paraId="59761111" w14:textId="77777777" w:rsidR="00D5670E" w:rsidRDefault="00BB241E">
                              <w:pPr>
                                <w:spacing w:before="60"/>
                                <w:ind w:left="805"/>
                                <w:rPr>
                                  <w:b/>
                                  <w:sz w:val="77"/>
                                </w:rPr>
                              </w:pPr>
                              <w:r>
                                <w:rPr>
                                  <w:color w:val="FFFFFF"/>
                                  <w:w w:val="105"/>
                                  <w:sz w:val="77"/>
                                </w:rPr>
                                <w:t>L</w:t>
                              </w:r>
                              <w:r>
                                <w:rPr>
                                  <w:b/>
                                  <w:color w:val="FFFFFF"/>
                                  <w:w w:val="105"/>
                                  <w:sz w:val="77"/>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C6ACD" id="docshapegroup546" o:spid="_x0000_s1059" style="position:absolute;left:0;text-align:left;margin-left:0;margin-top:2.6pt;width:88.1pt;height:48.8pt;z-index:15753728;mso-position-horizontal-relative:page" coordorigin=",52" coordsize="176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">
                <o:lock v:ext="edit" aspectratio="t"/>
                <v:rect id="docshape547" o:spid="_x0000_s1060" style="position:absolute;top:210;width:1762;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" fillcolor="#58595b" stroked="f">
                  <o:lock v:ext="edit" aspectratio="t"/>
                </v:rect>
                <v:shape id="docshape548" o:spid="_x0000_s1061" type="#_x0000_t202" style="position:absolute;top:51;width:1762;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" filled="f" stroked="f">
                  <o:lock v:ext="edit" aspectratio="t"/>
                  <v:textbox inset="0,0,0,0">
                    <w:txbxContent>
                      <w:p w14:paraId="59761111" w14:textId="77777777" w:rsidR="00D5670E" w:rsidRDefault="00BB241E">
                        <w:pPr>
                          <w:spacing w:before="60"/>
                          <w:ind w:left="805"/>
                          <w:rPr>
                            <w:b/>
                            <w:sz w:val="77"/>
                          </w:rPr>
                        </w:pPr>
                        <w:r>
                          <w:rPr>
                            <w:color w:val="FFFFFF"/>
                            <w:w w:val="105"/>
                            <w:sz w:val="77"/>
                          </w:rPr>
                          <w:t>L</w:t>
                        </w:r>
                        <w:r>
                          <w:rPr>
                            <w:b/>
                            <w:color w:val="FFFFFF"/>
                            <w:w w:val="105"/>
                            <w:sz w:val="77"/>
                          </w:rPr>
                          <w:t>8</w:t>
                        </w:r>
                      </w:p>
                    </w:txbxContent>
                  </v:textbox>
                </v:shape>
                <w10:wrap anchorx="page"/>
              </v:group>
            </w:pict>
          </mc:Fallback>
        </mc:AlternateContent>
      </w:r>
      <w:r>
        <w:rPr>
          <w:noProof/>
        </w:rPr>
        <mc:AlternateContent>
          <mc:Choice Requires="wps">
            <w:drawing>
              <wp:anchor distT="0" distB="0" distL="114300" distR="114300" simplePos="0" relativeHeight="479238144" behindDoc="1" locked="0" layoutInCell="1" allowOverlap="1" wp14:anchorId="58DD4D22" wp14:editId="23970E92">
                <wp:simplePos x="0" y="0"/>
                <wp:positionH relativeFrom="page">
                  <wp:posOffset>1262380</wp:posOffset>
                </wp:positionH>
                <wp:positionV relativeFrom="paragraph">
                  <wp:posOffset>381635</wp:posOffset>
                </wp:positionV>
                <wp:extent cx="2473960" cy="239395"/>
                <wp:effectExtent l="0" t="0" r="0" b="0"/>
                <wp:wrapNone/>
                <wp:docPr id="8" name="docshape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00818" w14:textId="77777777" w:rsidR="00D5670E" w:rsidRDefault="00BB241E">
                            <w:pPr>
                              <w:spacing w:before="20"/>
                              <w:rPr>
                                <w:b/>
                                <w:sz w:val="30"/>
                              </w:rPr>
                            </w:pPr>
                            <w:r>
                              <w:rPr>
                                <w:b/>
                                <w:color w:val="6D6E71"/>
                                <w:spacing w:val="-2"/>
                                <w:w w:val="95"/>
                                <w:sz w:val="30"/>
                              </w:rPr>
                              <w:t>Eje:</w:t>
                            </w:r>
                            <w:r>
                              <w:rPr>
                                <w:b/>
                                <w:color w:val="6D6E71"/>
                                <w:spacing w:val="-25"/>
                                <w:w w:val="95"/>
                                <w:sz w:val="30"/>
                              </w:rPr>
                              <w:t xml:space="preserve"> </w:t>
                            </w:r>
                            <w:r>
                              <w:rPr>
                                <w:b/>
                                <w:color w:val="6D6E71"/>
                                <w:spacing w:val="-1"/>
                                <w:w w:val="95"/>
                                <w:sz w:val="30"/>
                              </w:rPr>
                              <w:t>Forma,</w:t>
                            </w:r>
                            <w:r>
                              <w:rPr>
                                <w:b/>
                                <w:color w:val="6D6E71"/>
                                <w:spacing w:val="-24"/>
                                <w:w w:val="95"/>
                                <w:sz w:val="30"/>
                              </w:rPr>
                              <w:t xml:space="preserve"> </w:t>
                            </w:r>
                            <w:r>
                              <w:rPr>
                                <w:b/>
                                <w:color w:val="6D6E71"/>
                                <w:spacing w:val="-1"/>
                                <w:w w:val="95"/>
                                <w:sz w:val="30"/>
                              </w:rPr>
                              <w:t>espacio</w:t>
                            </w:r>
                            <w:r>
                              <w:rPr>
                                <w:b/>
                                <w:color w:val="6D6E71"/>
                                <w:spacing w:val="-24"/>
                                <w:w w:val="95"/>
                                <w:sz w:val="30"/>
                              </w:rPr>
                              <w:t xml:space="preserve"> </w:t>
                            </w:r>
                            <w:r>
                              <w:rPr>
                                <w:b/>
                                <w:color w:val="6D6E71"/>
                                <w:spacing w:val="-1"/>
                                <w:w w:val="95"/>
                                <w:sz w:val="30"/>
                              </w:rPr>
                              <w:t>y</w:t>
                            </w:r>
                            <w:r>
                              <w:rPr>
                                <w:b/>
                                <w:color w:val="6D6E71"/>
                                <w:spacing w:val="-24"/>
                                <w:w w:val="95"/>
                                <w:sz w:val="30"/>
                              </w:rPr>
                              <w:t xml:space="preserve"> </w:t>
                            </w:r>
                            <w:r>
                              <w:rPr>
                                <w:b/>
                                <w:color w:val="6D6E71"/>
                                <w:spacing w:val="-1"/>
                                <w:w w:val="95"/>
                                <w:sz w:val="30"/>
                              </w:rPr>
                              <w:t>medida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D4D22" id="docshape549" o:spid="_x0000_s1062" type="#_x0000_t202" style="position:absolute;left:0;text-align:left;margin-left:99.4pt;margin-top:30.05pt;width:194.8pt;height:18.85pt;z-index:-2407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" filled="f" stroked="f">
                <v:textbox inset="0,0,0,0">
                  <w:txbxContent>
                    <w:p w14:paraId="53B00818" w14:textId="77777777" w:rsidR="00D5670E" w:rsidRDefault="00BB241E">
                      <w:pPr>
                        <w:spacing w:before="20"/>
                        <w:rPr>
                          <w:b/>
                          <w:sz w:val="30"/>
                        </w:rPr>
                      </w:pPr>
                      <w:r>
                        <w:rPr>
                          <w:b/>
                          <w:color w:val="6D6E71"/>
                          <w:spacing w:val="-2"/>
                          <w:w w:val="95"/>
                          <w:sz w:val="30"/>
                        </w:rPr>
                        <w:t>Eje:</w:t>
                      </w:r>
                      <w:r>
                        <w:rPr>
                          <w:b/>
                          <w:color w:val="6D6E71"/>
                          <w:spacing w:val="-25"/>
                          <w:w w:val="95"/>
                          <w:sz w:val="30"/>
                        </w:rPr>
                        <w:t xml:space="preserve"> </w:t>
                      </w:r>
                      <w:r>
                        <w:rPr>
                          <w:b/>
                          <w:color w:val="6D6E71"/>
                          <w:spacing w:val="-1"/>
                          <w:w w:val="95"/>
                          <w:sz w:val="30"/>
                        </w:rPr>
                        <w:t>Forma,</w:t>
                      </w:r>
                      <w:r>
                        <w:rPr>
                          <w:b/>
                          <w:color w:val="6D6E71"/>
                          <w:spacing w:val="-24"/>
                          <w:w w:val="95"/>
                          <w:sz w:val="30"/>
                        </w:rPr>
                        <w:t xml:space="preserve"> </w:t>
                      </w:r>
                      <w:r>
                        <w:rPr>
                          <w:b/>
                          <w:color w:val="6D6E71"/>
                          <w:spacing w:val="-1"/>
                          <w:w w:val="95"/>
                          <w:sz w:val="30"/>
                        </w:rPr>
                        <w:t>espacio</w:t>
                      </w:r>
                      <w:r>
                        <w:rPr>
                          <w:b/>
                          <w:color w:val="6D6E71"/>
                          <w:spacing w:val="-24"/>
                          <w:w w:val="95"/>
                          <w:sz w:val="30"/>
                        </w:rPr>
                        <w:t xml:space="preserve"> </w:t>
                      </w:r>
                      <w:r>
                        <w:rPr>
                          <w:b/>
                          <w:color w:val="6D6E71"/>
                          <w:spacing w:val="-1"/>
                          <w:w w:val="95"/>
                          <w:sz w:val="30"/>
                        </w:rPr>
                        <w:t>y</w:t>
                      </w:r>
                      <w:r>
                        <w:rPr>
                          <w:b/>
                          <w:color w:val="6D6E71"/>
                          <w:spacing w:val="-24"/>
                          <w:w w:val="95"/>
                          <w:sz w:val="30"/>
                        </w:rPr>
                        <w:t xml:space="preserve"> </w:t>
                      </w:r>
                      <w:r>
                        <w:rPr>
                          <w:b/>
                          <w:color w:val="6D6E71"/>
                          <w:spacing w:val="-1"/>
                          <w:w w:val="95"/>
                          <w:sz w:val="30"/>
                        </w:rPr>
                        <w:t>medida</w:t>
                      </w:r>
                    </w:p>
                  </w:txbxContent>
                </v:textbox>
                <w10:wrap anchorx="page"/>
              </v:shape>
            </w:pict>
          </mc:Fallback>
        </mc:AlternateContent>
      </w:r>
      <w:r w:rsidR="00BB241E">
        <w:rPr>
          <w:color w:val="58595B"/>
          <w:w w:val="95"/>
        </w:rPr>
        <w:t>Periodo</w:t>
      </w:r>
      <w:r w:rsidR="00BB241E">
        <w:rPr>
          <w:color w:val="58595B"/>
          <w:spacing w:val="-32"/>
          <w:w w:val="95"/>
        </w:rPr>
        <w:t xml:space="preserve"> </w:t>
      </w:r>
      <w:r w:rsidR="00BB241E">
        <w:rPr>
          <w:color w:val="58595B"/>
          <w:w w:val="95"/>
        </w:rPr>
        <w:t>2</w:t>
      </w:r>
    </w:p>
    <w:p w14:paraId="49918236" w14:textId="77777777" w:rsidR="00D5670E" w:rsidRDefault="00D5670E">
      <w:pPr>
        <w:pStyle w:val="BodyText"/>
        <w:rPr>
          <w:b/>
        </w:rPr>
      </w:pPr>
    </w:p>
    <w:p w14:paraId="6E3D2E14" w14:textId="77777777" w:rsidR="00D5670E" w:rsidRDefault="00D5670E">
      <w:pPr>
        <w:pStyle w:val="BodyText"/>
        <w:rPr>
          <w:b/>
        </w:rPr>
      </w:pPr>
    </w:p>
    <w:p w14:paraId="3C1D94A6" w14:textId="77777777" w:rsidR="00D5670E" w:rsidRDefault="00D5670E">
      <w:pPr>
        <w:pStyle w:val="BodyText"/>
        <w:spacing w:before="10"/>
        <w:rPr>
          <w:b/>
          <w:sz w:val="13"/>
        </w:rPr>
      </w:pPr>
    </w:p>
    <w:tbl>
      <w:tblPr>
        <w:tblStyle w:val="TableNormal1"/>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6"/>
        <w:gridCol w:w="2006"/>
        <w:gridCol w:w="2006"/>
      </w:tblGrid>
      <w:tr w:rsidR="00D5670E" w14:paraId="0C208E1E" w14:textId="77777777">
        <w:trPr>
          <w:trHeight w:val="907"/>
        </w:trPr>
        <w:tc>
          <w:tcPr>
            <w:tcW w:w="905" w:type="dxa"/>
            <w:shd w:val="clear" w:color="auto" w:fill="808285"/>
          </w:tcPr>
          <w:p w14:paraId="55DC86FC"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83353DB" w14:textId="77777777" w:rsidR="00D5670E" w:rsidRDefault="00BB241E">
            <w:pPr>
              <w:pStyle w:val="TableParagraph"/>
              <w:spacing w:before="62"/>
              <w:ind w:left="0" w:right="101"/>
              <w:jc w:val="right"/>
              <w:rPr>
                <w:b/>
                <w:sz w:val="16"/>
              </w:rPr>
            </w:pPr>
            <w:r>
              <w:rPr>
                <w:b/>
                <w:color w:val="FFFFFF"/>
                <w:sz w:val="16"/>
              </w:rPr>
              <w:t>Página</w:t>
            </w:r>
          </w:p>
        </w:tc>
        <w:tc>
          <w:tcPr>
            <w:tcW w:w="1066" w:type="dxa"/>
            <w:shd w:val="clear" w:color="auto" w:fill="808285"/>
          </w:tcPr>
          <w:p w14:paraId="3424B806"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7FB4923F"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6" w:type="dxa"/>
            <w:shd w:val="clear" w:color="auto" w:fill="808285"/>
          </w:tcPr>
          <w:p w14:paraId="4D5B7372" w14:textId="77777777" w:rsidR="00D5670E" w:rsidRDefault="00BB241E">
            <w:pPr>
              <w:pStyle w:val="TableParagraph"/>
              <w:spacing w:before="62"/>
              <w:ind w:left="219"/>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6" w:type="dxa"/>
            <w:shd w:val="clear" w:color="auto" w:fill="808285"/>
          </w:tcPr>
          <w:p w14:paraId="4868C04B" w14:textId="77777777" w:rsidR="00D5670E" w:rsidRDefault="00BB241E">
            <w:pPr>
              <w:pStyle w:val="TableParagraph"/>
              <w:spacing w:before="62" w:line="261" w:lineRule="auto"/>
              <w:ind w:left="116"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75A5DBF4" w14:textId="77777777" w:rsidR="00D5670E" w:rsidRDefault="00BB241E">
            <w:pPr>
              <w:pStyle w:val="TableParagraph"/>
              <w:spacing w:before="0" w:line="261" w:lineRule="auto"/>
              <w:ind w:left="116"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6" w:type="dxa"/>
            <w:shd w:val="clear" w:color="auto" w:fill="808285"/>
          </w:tcPr>
          <w:p w14:paraId="76F41041" w14:textId="77777777" w:rsidR="00D5670E" w:rsidRDefault="00BB241E">
            <w:pPr>
              <w:pStyle w:val="TableParagraph"/>
              <w:spacing w:before="62"/>
              <w:ind w:left="629"/>
              <w:rPr>
                <w:b/>
                <w:sz w:val="16"/>
              </w:rPr>
            </w:pPr>
            <w:r>
              <w:rPr>
                <w:b/>
                <w:color w:val="FFFFFF"/>
                <w:sz w:val="16"/>
              </w:rPr>
              <w:t>Evaluación</w:t>
            </w:r>
          </w:p>
        </w:tc>
      </w:tr>
      <w:tr w:rsidR="00D5670E" w14:paraId="2C76E194" w14:textId="77777777">
        <w:trPr>
          <w:trHeight w:val="2667"/>
        </w:trPr>
        <w:tc>
          <w:tcPr>
            <w:tcW w:w="905" w:type="dxa"/>
          </w:tcPr>
          <w:p w14:paraId="57F8DC27" w14:textId="77777777" w:rsidR="00D5670E" w:rsidRPr="005E5FE7" w:rsidRDefault="00BB241E">
            <w:pPr>
              <w:pStyle w:val="TableParagraph"/>
              <w:rPr>
                <w:sz w:val="15"/>
                <w:szCs w:val="15"/>
              </w:rPr>
            </w:pPr>
            <w:r w:rsidRPr="005E5FE7">
              <w:rPr>
                <w:sz w:val="15"/>
                <w:szCs w:val="15"/>
              </w:rPr>
              <w:t>21 - 103</w:t>
            </w:r>
          </w:p>
        </w:tc>
        <w:tc>
          <w:tcPr>
            <w:tcW w:w="703" w:type="dxa"/>
          </w:tcPr>
          <w:p w14:paraId="0122BA69" w14:textId="77777777" w:rsidR="00D5670E" w:rsidRPr="005E5FE7" w:rsidRDefault="00BB241E">
            <w:pPr>
              <w:pStyle w:val="TableParagraph"/>
              <w:ind w:left="0" w:right="29"/>
              <w:jc w:val="right"/>
              <w:rPr>
                <w:sz w:val="15"/>
                <w:szCs w:val="15"/>
              </w:rPr>
            </w:pPr>
            <w:r w:rsidRPr="005E5FE7">
              <w:rPr>
                <w:sz w:val="15"/>
                <w:szCs w:val="15"/>
              </w:rPr>
              <w:t>138 - 139</w:t>
            </w:r>
          </w:p>
        </w:tc>
        <w:tc>
          <w:tcPr>
            <w:tcW w:w="1066" w:type="dxa"/>
            <w:vMerge w:val="restart"/>
          </w:tcPr>
          <w:p w14:paraId="2C55F363" w14:textId="77777777" w:rsidR="00D5670E" w:rsidRPr="005E5FE7" w:rsidRDefault="00BB241E">
            <w:pPr>
              <w:pStyle w:val="TableParagraph"/>
              <w:spacing w:line="261" w:lineRule="auto"/>
              <w:ind w:right="99"/>
              <w:rPr>
                <w:sz w:val="15"/>
                <w:szCs w:val="15"/>
              </w:rPr>
            </w:pPr>
            <w:r w:rsidRPr="005E5FE7">
              <w:rPr>
                <w:sz w:val="15"/>
                <w:szCs w:val="15"/>
              </w:rPr>
              <w:t>Magnitudes y medidas</w:t>
            </w:r>
          </w:p>
          <w:p w14:paraId="7866DB01" w14:textId="77777777" w:rsidR="00D5670E" w:rsidRPr="005E5FE7" w:rsidRDefault="00D5670E">
            <w:pPr>
              <w:pStyle w:val="TableParagraph"/>
              <w:spacing w:before="3"/>
              <w:ind w:left="0"/>
              <w:rPr>
                <w:b/>
                <w:sz w:val="15"/>
                <w:szCs w:val="15"/>
              </w:rPr>
            </w:pPr>
          </w:p>
          <w:p w14:paraId="1CECA9FE" w14:textId="77777777" w:rsidR="00D5670E" w:rsidRPr="005E5FE7" w:rsidRDefault="00BB241E">
            <w:pPr>
              <w:pStyle w:val="TableParagraph"/>
              <w:spacing w:before="0" w:line="261" w:lineRule="auto"/>
              <w:ind w:right="91"/>
              <w:rPr>
                <w:sz w:val="15"/>
                <w:szCs w:val="15"/>
              </w:rPr>
            </w:pPr>
            <w:r w:rsidRPr="005E5FE7">
              <w:rPr>
                <w:sz w:val="15"/>
                <w:szCs w:val="15"/>
              </w:rPr>
              <w:t>10. Teorema de Pitágoras</w:t>
            </w:r>
          </w:p>
        </w:tc>
        <w:tc>
          <w:tcPr>
            <w:tcW w:w="1202" w:type="dxa"/>
            <w:vMerge w:val="restart"/>
          </w:tcPr>
          <w:p w14:paraId="3E423171" w14:textId="77777777" w:rsidR="00D5670E" w:rsidRPr="005E5FE7" w:rsidRDefault="00BB241E">
            <w:pPr>
              <w:pStyle w:val="TableParagraph"/>
              <w:spacing w:line="261" w:lineRule="auto"/>
              <w:ind w:right="188"/>
              <w:rPr>
                <w:sz w:val="15"/>
                <w:szCs w:val="15"/>
              </w:rPr>
            </w:pPr>
            <w:r w:rsidRPr="005E5FE7">
              <w:rPr>
                <w:sz w:val="15"/>
                <w:szCs w:val="15"/>
              </w:rPr>
              <w:t>Formula, justifica y usa el teorema de Pitágoras.</w:t>
            </w:r>
          </w:p>
        </w:tc>
        <w:tc>
          <w:tcPr>
            <w:tcW w:w="2006" w:type="dxa"/>
          </w:tcPr>
          <w:p w14:paraId="52225EDF" w14:textId="11393623" w:rsidR="00D5670E" w:rsidRPr="005E5FE7" w:rsidRDefault="00BB241E" w:rsidP="005E5FE7">
            <w:pPr>
              <w:pStyle w:val="TableParagraph"/>
              <w:spacing w:line="261" w:lineRule="auto"/>
              <w:ind w:right="85"/>
              <w:rPr>
                <w:sz w:val="15"/>
                <w:szCs w:val="15"/>
              </w:rPr>
            </w:pPr>
            <w:r w:rsidRPr="005E5FE7">
              <w:rPr>
                <w:i/>
                <w:sz w:val="15"/>
                <w:szCs w:val="15"/>
              </w:rPr>
              <w:t xml:space="preserve">Los egipcios. </w:t>
            </w:r>
            <w:r w:rsidRPr="005E5FE7">
              <w:rPr>
                <w:sz w:val="15"/>
                <w:szCs w:val="15"/>
              </w:rPr>
              <w:t>Para esta sesión, lleve cuerdas de</w:t>
            </w:r>
            <w:r w:rsidR="005E5FE7">
              <w:rPr>
                <w:sz w:val="15"/>
                <w:szCs w:val="15"/>
              </w:rPr>
              <w:t xml:space="preserve"> </w:t>
            </w:r>
            <w:r w:rsidRPr="005E5FE7">
              <w:rPr>
                <w:sz w:val="15"/>
                <w:szCs w:val="15"/>
              </w:rPr>
              <w:t>aproximadamente 50 cm. Haga responsable del</w:t>
            </w:r>
            <w:r w:rsidR="005E5FE7">
              <w:rPr>
                <w:sz w:val="15"/>
                <w:szCs w:val="15"/>
              </w:rPr>
              <w:t xml:space="preserve"> </w:t>
            </w:r>
            <w:r w:rsidRPr="005E5FE7">
              <w:rPr>
                <w:sz w:val="15"/>
                <w:szCs w:val="15"/>
              </w:rPr>
              <w:t>material a un estudiante de cada equipo.</w:t>
            </w:r>
          </w:p>
          <w:p w14:paraId="0B9E6A41" w14:textId="77777777" w:rsidR="00D5670E" w:rsidRPr="005E5FE7" w:rsidRDefault="00BB241E">
            <w:pPr>
              <w:pStyle w:val="TableParagraph"/>
              <w:spacing w:before="0" w:line="261" w:lineRule="auto"/>
              <w:ind w:right="94"/>
              <w:rPr>
                <w:sz w:val="15"/>
                <w:szCs w:val="15"/>
              </w:rPr>
            </w:pPr>
            <w:r w:rsidRPr="005E5FE7">
              <w:rPr>
                <w:sz w:val="15"/>
                <w:szCs w:val="15"/>
              </w:rPr>
              <w:t>Pida que expliquen cómo determinarían la formación de un triángulo rectángulo. En general, pida que expliquen cómo obtendrían el valor de los ángulos.</w:t>
            </w:r>
          </w:p>
        </w:tc>
        <w:tc>
          <w:tcPr>
            <w:tcW w:w="2006" w:type="dxa"/>
          </w:tcPr>
          <w:p w14:paraId="575EFFE7" w14:textId="77777777" w:rsidR="00D5670E" w:rsidRPr="005E5FE7" w:rsidRDefault="00BB241E">
            <w:pPr>
              <w:pStyle w:val="TableParagraph"/>
              <w:spacing w:line="261" w:lineRule="auto"/>
              <w:ind w:left="79" w:right="243"/>
              <w:rPr>
                <w:sz w:val="15"/>
                <w:szCs w:val="15"/>
              </w:rPr>
            </w:pPr>
            <w:r w:rsidRPr="005E5FE7">
              <w:rPr>
                <w:sz w:val="15"/>
                <w:szCs w:val="15"/>
              </w:rPr>
              <w:t>Los egipcios son, sin duda, una civilización que postergó la gratificación instantánea de sus faraones para tener obras majestuosas, como las</w:t>
            </w:r>
          </w:p>
          <w:p w14:paraId="728C14E9" w14:textId="77777777" w:rsidR="00D5670E" w:rsidRPr="005E5FE7" w:rsidRDefault="00BB241E">
            <w:pPr>
              <w:pStyle w:val="TableParagraph"/>
              <w:spacing w:before="0" w:line="261" w:lineRule="auto"/>
              <w:ind w:left="79" w:right="81"/>
              <w:rPr>
                <w:sz w:val="15"/>
                <w:szCs w:val="15"/>
              </w:rPr>
            </w:pPr>
            <w:r w:rsidRPr="005E5FE7">
              <w:rPr>
                <w:sz w:val="15"/>
                <w:szCs w:val="15"/>
              </w:rPr>
              <w:t>pirámides de Giza. Pregunte si se podría lograr algo de esa magnitud en la época actual.</w:t>
            </w:r>
          </w:p>
        </w:tc>
        <w:tc>
          <w:tcPr>
            <w:tcW w:w="2006" w:type="dxa"/>
          </w:tcPr>
          <w:p w14:paraId="030B203D" w14:textId="77777777" w:rsidR="00D5670E" w:rsidRPr="005E5FE7" w:rsidRDefault="00BB241E">
            <w:pPr>
              <w:pStyle w:val="TableParagraph"/>
              <w:spacing w:line="261" w:lineRule="auto"/>
              <w:ind w:left="79" w:right="291"/>
              <w:rPr>
                <w:sz w:val="15"/>
                <w:szCs w:val="15"/>
              </w:rPr>
            </w:pPr>
            <w:r w:rsidRPr="005E5FE7">
              <w:rPr>
                <w:sz w:val="15"/>
                <w:szCs w:val="15"/>
              </w:rPr>
              <w:t>Para evaluar el grado de comprensión del análisis de los triángulos, pida que expliquen por qué no se podría construir un</w:t>
            </w:r>
          </w:p>
          <w:p w14:paraId="5CE085B9" w14:textId="77777777" w:rsidR="00D5670E" w:rsidRPr="005E5FE7" w:rsidRDefault="00BB241E">
            <w:pPr>
              <w:pStyle w:val="TableParagraph"/>
              <w:spacing w:before="0" w:line="181" w:lineRule="exact"/>
              <w:ind w:left="79"/>
              <w:rPr>
                <w:sz w:val="15"/>
                <w:szCs w:val="15"/>
              </w:rPr>
            </w:pPr>
            <w:r w:rsidRPr="005E5FE7">
              <w:rPr>
                <w:sz w:val="15"/>
                <w:szCs w:val="15"/>
              </w:rPr>
              <w:t>triángulo con lados 4, 5 y 6.</w:t>
            </w:r>
          </w:p>
        </w:tc>
      </w:tr>
      <w:tr w:rsidR="00D5670E" w14:paraId="523E7D3F" w14:textId="77777777">
        <w:trPr>
          <w:trHeight w:val="2667"/>
        </w:trPr>
        <w:tc>
          <w:tcPr>
            <w:tcW w:w="905" w:type="dxa"/>
          </w:tcPr>
          <w:p w14:paraId="67B8AD4D" w14:textId="77777777" w:rsidR="00D5670E" w:rsidRPr="005E5FE7" w:rsidRDefault="00BB241E">
            <w:pPr>
              <w:pStyle w:val="TableParagraph"/>
              <w:rPr>
                <w:sz w:val="15"/>
                <w:szCs w:val="15"/>
              </w:rPr>
            </w:pPr>
            <w:r w:rsidRPr="005E5FE7">
              <w:rPr>
                <w:sz w:val="15"/>
                <w:szCs w:val="15"/>
              </w:rPr>
              <w:t>21 - 104</w:t>
            </w:r>
          </w:p>
        </w:tc>
        <w:tc>
          <w:tcPr>
            <w:tcW w:w="703" w:type="dxa"/>
          </w:tcPr>
          <w:p w14:paraId="32DD4834" w14:textId="77777777" w:rsidR="00D5670E" w:rsidRPr="005E5FE7" w:rsidRDefault="00BB241E">
            <w:pPr>
              <w:pStyle w:val="TableParagraph"/>
              <w:ind w:left="20"/>
              <w:rPr>
                <w:sz w:val="15"/>
                <w:szCs w:val="15"/>
              </w:rPr>
            </w:pPr>
            <w:r w:rsidRPr="005E5FE7">
              <w:rPr>
                <w:sz w:val="15"/>
                <w:szCs w:val="15"/>
              </w:rPr>
              <w:t>139 - 140</w:t>
            </w:r>
          </w:p>
        </w:tc>
        <w:tc>
          <w:tcPr>
            <w:tcW w:w="1066" w:type="dxa"/>
            <w:vMerge/>
            <w:tcBorders>
              <w:top w:val="nil"/>
            </w:tcBorders>
          </w:tcPr>
          <w:p w14:paraId="6E27B593" w14:textId="77777777" w:rsidR="00D5670E" w:rsidRPr="005E5FE7" w:rsidRDefault="00D5670E">
            <w:pPr>
              <w:rPr>
                <w:sz w:val="15"/>
                <w:szCs w:val="15"/>
              </w:rPr>
            </w:pPr>
          </w:p>
        </w:tc>
        <w:tc>
          <w:tcPr>
            <w:tcW w:w="1202" w:type="dxa"/>
            <w:vMerge/>
            <w:tcBorders>
              <w:top w:val="nil"/>
            </w:tcBorders>
          </w:tcPr>
          <w:p w14:paraId="046DBB92" w14:textId="77777777" w:rsidR="00D5670E" w:rsidRPr="005E5FE7" w:rsidRDefault="00D5670E">
            <w:pPr>
              <w:rPr>
                <w:sz w:val="15"/>
                <w:szCs w:val="15"/>
              </w:rPr>
            </w:pPr>
          </w:p>
        </w:tc>
        <w:tc>
          <w:tcPr>
            <w:tcW w:w="2006" w:type="dxa"/>
          </w:tcPr>
          <w:p w14:paraId="00C18A90" w14:textId="77777777" w:rsidR="00D5670E" w:rsidRPr="005E5FE7" w:rsidRDefault="00BB241E" w:rsidP="005E5FE7">
            <w:pPr>
              <w:pStyle w:val="TableParagraph"/>
              <w:spacing w:line="261" w:lineRule="auto"/>
              <w:ind w:right="85"/>
              <w:rPr>
                <w:i/>
                <w:sz w:val="15"/>
                <w:szCs w:val="15"/>
              </w:rPr>
            </w:pPr>
            <w:r w:rsidRPr="005E5FE7">
              <w:rPr>
                <w:i/>
                <w:sz w:val="15"/>
                <w:szCs w:val="15"/>
              </w:rPr>
              <w:t>Lados de triángulos rectángulos.</w:t>
            </w:r>
          </w:p>
          <w:p w14:paraId="1BED6479" w14:textId="77777777" w:rsidR="00D5670E" w:rsidRPr="005E5FE7" w:rsidRDefault="00BB241E" w:rsidP="005E5FE7">
            <w:pPr>
              <w:pStyle w:val="TableParagraph"/>
              <w:spacing w:before="0" w:line="261" w:lineRule="auto"/>
              <w:ind w:right="85"/>
              <w:rPr>
                <w:sz w:val="15"/>
                <w:szCs w:val="15"/>
              </w:rPr>
            </w:pPr>
            <w:r w:rsidRPr="005E5FE7">
              <w:rPr>
                <w:sz w:val="15"/>
                <w:szCs w:val="15"/>
              </w:rPr>
              <w:t>Lleve cartulinas o cartoncillos y tijeras para realizar la actividad 1.</w:t>
            </w:r>
          </w:p>
          <w:p w14:paraId="54856BBD" w14:textId="29E39BBB" w:rsidR="00D5670E" w:rsidRPr="005E5FE7" w:rsidRDefault="00BB241E" w:rsidP="005E5FE7">
            <w:pPr>
              <w:pStyle w:val="TableParagraph"/>
              <w:spacing w:before="0" w:line="261" w:lineRule="auto"/>
              <w:ind w:right="85"/>
              <w:rPr>
                <w:sz w:val="15"/>
                <w:szCs w:val="15"/>
              </w:rPr>
            </w:pPr>
            <w:r w:rsidRPr="005E5FE7">
              <w:rPr>
                <w:sz w:val="15"/>
                <w:szCs w:val="15"/>
              </w:rPr>
              <w:t xml:space="preserve">Pida que dibujen sobre una cartulina el cuadrado obtenido en el inciso </w:t>
            </w:r>
            <w:r w:rsidRPr="005E5FE7">
              <w:rPr>
                <w:i/>
                <w:sz w:val="15"/>
                <w:szCs w:val="15"/>
              </w:rPr>
              <w:t xml:space="preserve">b </w:t>
            </w:r>
            <w:r w:rsidRPr="005E5FE7">
              <w:rPr>
                <w:sz w:val="15"/>
                <w:szCs w:val="15"/>
              </w:rPr>
              <w:t>de la actividad 1. Después, pida que acomoden las</w:t>
            </w:r>
            <w:r w:rsidR="005E5FE7">
              <w:rPr>
                <w:sz w:val="15"/>
                <w:szCs w:val="15"/>
              </w:rPr>
              <w:t xml:space="preserve"> </w:t>
            </w:r>
            <w:r w:rsidRPr="005E5FE7">
              <w:rPr>
                <w:sz w:val="15"/>
                <w:szCs w:val="15"/>
              </w:rPr>
              <w:t xml:space="preserve">piezas utilizadas en el inciso </w:t>
            </w:r>
            <w:r w:rsidRPr="005E5FE7">
              <w:rPr>
                <w:i/>
                <w:sz w:val="15"/>
                <w:szCs w:val="15"/>
              </w:rPr>
              <w:t xml:space="preserve">a </w:t>
            </w:r>
            <w:r w:rsidRPr="005E5FE7">
              <w:rPr>
                <w:sz w:val="15"/>
                <w:szCs w:val="15"/>
              </w:rPr>
              <w:t>dentro del dibujo y que expliquen lo observado.</w:t>
            </w:r>
          </w:p>
        </w:tc>
        <w:tc>
          <w:tcPr>
            <w:tcW w:w="2006" w:type="dxa"/>
          </w:tcPr>
          <w:p w14:paraId="1D831A56" w14:textId="77777777" w:rsidR="00D5670E" w:rsidRPr="005E5FE7" w:rsidRDefault="00BB241E">
            <w:pPr>
              <w:pStyle w:val="TableParagraph"/>
              <w:spacing w:line="261" w:lineRule="auto"/>
              <w:ind w:left="79" w:right="178"/>
              <w:rPr>
                <w:sz w:val="15"/>
                <w:szCs w:val="15"/>
              </w:rPr>
            </w:pPr>
            <w:r w:rsidRPr="005E5FE7">
              <w:rPr>
                <w:sz w:val="15"/>
                <w:szCs w:val="15"/>
              </w:rPr>
              <w:t>El trabajar con manualidades, en forma grupal, puede generar algunos conflictos interpersonales. Sugiera a los estudiantes estrategias para manejar dichos conflictos y realizar la actividad adecuadamente.</w:t>
            </w:r>
          </w:p>
        </w:tc>
        <w:tc>
          <w:tcPr>
            <w:tcW w:w="2006" w:type="dxa"/>
          </w:tcPr>
          <w:p w14:paraId="202BFABA" w14:textId="181F6332" w:rsidR="00D5670E" w:rsidRPr="005E5FE7" w:rsidRDefault="00BB241E" w:rsidP="005E5FE7">
            <w:pPr>
              <w:pStyle w:val="TableParagraph"/>
              <w:spacing w:line="261" w:lineRule="auto"/>
              <w:ind w:left="79" w:right="83"/>
              <w:rPr>
                <w:sz w:val="15"/>
                <w:szCs w:val="15"/>
              </w:rPr>
            </w:pPr>
            <w:r w:rsidRPr="005E5FE7">
              <w:rPr>
                <w:sz w:val="15"/>
                <w:szCs w:val="15"/>
              </w:rPr>
              <w:t>Para evaluar la comprensión de la actividad 1, pregunte si esto podría suceder si</w:t>
            </w:r>
            <w:r w:rsidR="005E5FE7">
              <w:rPr>
                <w:sz w:val="15"/>
                <w:szCs w:val="15"/>
              </w:rPr>
              <w:t xml:space="preserve"> </w:t>
            </w:r>
            <w:r w:rsidRPr="005E5FE7">
              <w:rPr>
                <w:sz w:val="15"/>
                <w:szCs w:val="15"/>
              </w:rPr>
              <w:t>se utilizaran piezas de diferentes tamaños.</w:t>
            </w:r>
          </w:p>
        </w:tc>
      </w:tr>
      <w:tr w:rsidR="00D5670E" w14:paraId="3257BDA1" w14:textId="77777777">
        <w:trPr>
          <w:trHeight w:val="3267"/>
        </w:trPr>
        <w:tc>
          <w:tcPr>
            <w:tcW w:w="905" w:type="dxa"/>
          </w:tcPr>
          <w:p w14:paraId="4257C542" w14:textId="77777777" w:rsidR="00D5670E" w:rsidRPr="005E5FE7" w:rsidRDefault="00BB241E">
            <w:pPr>
              <w:pStyle w:val="TableParagraph"/>
              <w:rPr>
                <w:sz w:val="15"/>
                <w:szCs w:val="15"/>
              </w:rPr>
            </w:pPr>
            <w:r w:rsidRPr="005E5FE7">
              <w:rPr>
                <w:sz w:val="15"/>
                <w:szCs w:val="15"/>
              </w:rPr>
              <w:t>21 - 105</w:t>
            </w:r>
          </w:p>
        </w:tc>
        <w:tc>
          <w:tcPr>
            <w:tcW w:w="703" w:type="dxa"/>
          </w:tcPr>
          <w:p w14:paraId="3C3759FB" w14:textId="77777777" w:rsidR="00D5670E" w:rsidRPr="005E5FE7" w:rsidRDefault="00BB241E">
            <w:pPr>
              <w:pStyle w:val="TableParagraph"/>
              <w:rPr>
                <w:sz w:val="15"/>
                <w:szCs w:val="15"/>
              </w:rPr>
            </w:pPr>
            <w:r w:rsidRPr="005E5FE7">
              <w:rPr>
                <w:sz w:val="15"/>
                <w:szCs w:val="15"/>
              </w:rPr>
              <w:t>141</w:t>
            </w:r>
          </w:p>
        </w:tc>
        <w:tc>
          <w:tcPr>
            <w:tcW w:w="1066" w:type="dxa"/>
            <w:vMerge/>
            <w:tcBorders>
              <w:top w:val="nil"/>
            </w:tcBorders>
          </w:tcPr>
          <w:p w14:paraId="3283C654" w14:textId="77777777" w:rsidR="00D5670E" w:rsidRPr="005E5FE7" w:rsidRDefault="00D5670E">
            <w:pPr>
              <w:rPr>
                <w:sz w:val="15"/>
                <w:szCs w:val="15"/>
              </w:rPr>
            </w:pPr>
          </w:p>
        </w:tc>
        <w:tc>
          <w:tcPr>
            <w:tcW w:w="1202" w:type="dxa"/>
            <w:vMerge/>
            <w:tcBorders>
              <w:top w:val="nil"/>
            </w:tcBorders>
          </w:tcPr>
          <w:p w14:paraId="045C5DAF" w14:textId="77777777" w:rsidR="00D5670E" w:rsidRPr="005E5FE7" w:rsidRDefault="00D5670E">
            <w:pPr>
              <w:rPr>
                <w:sz w:val="15"/>
                <w:szCs w:val="15"/>
              </w:rPr>
            </w:pPr>
          </w:p>
        </w:tc>
        <w:tc>
          <w:tcPr>
            <w:tcW w:w="2006" w:type="dxa"/>
          </w:tcPr>
          <w:p w14:paraId="406F184F" w14:textId="6D798AD9" w:rsidR="00D5670E" w:rsidRPr="005E5FE7" w:rsidRDefault="00BB241E" w:rsidP="005E5FE7">
            <w:pPr>
              <w:pStyle w:val="TableParagraph"/>
              <w:spacing w:line="261" w:lineRule="auto"/>
              <w:ind w:right="242"/>
              <w:rPr>
                <w:sz w:val="15"/>
                <w:szCs w:val="15"/>
              </w:rPr>
            </w:pPr>
            <w:r w:rsidRPr="005E5FE7">
              <w:rPr>
                <w:i/>
                <w:sz w:val="15"/>
                <w:szCs w:val="15"/>
              </w:rPr>
              <w:t xml:space="preserve">Lados de triángulos rectángulos (continuación). </w:t>
            </w:r>
            <w:r w:rsidRPr="005E5FE7">
              <w:rPr>
                <w:sz w:val="15"/>
                <w:szCs w:val="15"/>
              </w:rPr>
              <w:t>Pida que determinen el área del triángulo faltante para obtener el área</w:t>
            </w:r>
            <w:r w:rsidR="005E5FE7">
              <w:rPr>
                <w:sz w:val="15"/>
                <w:szCs w:val="15"/>
              </w:rPr>
              <w:t xml:space="preserve"> </w:t>
            </w:r>
            <w:r w:rsidRPr="005E5FE7">
              <w:rPr>
                <w:sz w:val="15"/>
                <w:szCs w:val="15"/>
              </w:rPr>
              <w:t>del rectángulo; después deberán comparar las expresiones de la actividad, con el área del rectángulo menos la del triángulo obtenido.</w:t>
            </w:r>
          </w:p>
          <w:p w14:paraId="0104598F" w14:textId="77777777" w:rsidR="00D5670E" w:rsidRPr="005E5FE7" w:rsidRDefault="00BB241E">
            <w:pPr>
              <w:pStyle w:val="TableParagraph"/>
              <w:spacing w:before="0" w:line="181" w:lineRule="exact"/>
              <w:rPr>
                <w:sz w:val="15"/>
                <w:szCs w:val="15"/>
              </w:rPr>
            </w:pPr>
            <w:r w:rsidRPr="005E5FE7">
              <w:rPr>
                <w:b/>
                <w:sz w:val="15"/>
                <w:szCs w:val="15"/>
              </w:rPr>
              <w:t>Aprendemos</w:t>
            </w:r>
            <w:r w:rsidRPr="005E5FE7">
              <w:rPr>
                <w:sz w:val="15"/>
                <w:szCs w:val="15"/>
              </w:rPr>
              <w:t>.</w:t>
            </w:r>
          </w:p>
          <w:p w14:paraId="6D6BC917" w14:textId="5E467CD0" w:rsidR="00D5670E" w:rsidRPr="005E5FE7" w:rsidRDefault="00BB241E" w:rsidP="005E5FE7">
            <w:pPr>
              <w:pStyle w:val="TableParagraph"/>
              <w:spacing w:before="13" w:line="261" w:lineRule="auto"/>
              <w:ind w:right="151"/>
              <w:rPr>
                <w:sz w:val="15"/>
                <w:szCs w:val="15"/>
              </w:rPr>
            </w:pPr>
            <w:r w:rsidRPr="005E5FE7">
              <w:rPr>
                <w:sz w:val="15"/>
                <w:szCs w:val="15"/>
              </w:rPr>
              <w:t>Pida que lean con atención la sección “Aprendemos”</w:t>
            </w:r>
            <w:r w:rsidR="005E5FE7">
              <w:rPr>
                <w:sz w:val="15"/>
                <w:szCs w:val="15"/>
              </w:rPr>
              <w:t xml:space="preserve"> </w:t>
            </w:r>
            <w:r w:rsidRPr="005E5FE7">
              <w:rPr>
                <w:sz w:val="15"/>
                <w:szCs w:val="15"/>
              </w:rPr>
              <w:t>y resuelvan dudas sobre el tema.</w:t>
            </w:r>
          </w:p>
        </w:tc>
        <w:tc>
          <w:tcPr>
            <w:tcW w:w="2006" w:type="dxa"/>
          </w:tcPr>
          <w:p w14:paraId="5B0E793E" w14:textId="77777777" w:rsidR="00D5670E" w:rsidRPr="005E5FE7" w:rsidRDefault="00BB241E">
            <w:pPr>
              <w:pStyle w:val="TableParagraph"/>
              <w:spacing w:line="261" w:lineRule="auto"/>
              <w:ind w:left="79" w:right="154"/>
              <w:rPr>
                <w:sz w:val="15"/>
                <w:szCs w:val="15"/>
              </w:rPr>
            </w:pPr>
            <w:r w:rsidRPr="005E5FE7">
              <w:rPr>
                <w:sz w:val="15"/>
                <w:szCs w:val="15"/>
              </w:rPr>
              <w:t>Sugiera a los alumnos que utilicen el pensamiento crítico para reconocer el teorema de Pitágoras y su importancia a lo largo de la historia.</w:t>
            </w:r>
          </w:p>
        </w:tc>
        <w:tc>
          <w:tcPr>
            <w:tcW w:w="2006" w:type="dxa"/>
          </w:tcPr>
          <w:p w14:paraId="554E27BF" w14:textId="77777777" w:rsidR="00D5670E" w:rsidRPr="005E5FE7" w:rsidRDefault="00BB241E">
            <w:pPr>
              <w:pStyle w:val="TableParagraph"/>
              <w:spacing w:line="261" w:lineRule="auto"/>
              <w:ind w:left="79" w:right="251"/>
              <w:rPr>
                <w:sz w:val="15"/>
                <w:szCs w:val="15"/>
              </w:rPr>
            </w:pPr>
            <w:r w:rsidRPr="005E5FE7">
              <w:rPr>
                <w:sz w:val="15"/>
                <w:szCs w:val="15"/>
              </w:rPr>
              <w:t>Para determinar si se comprendió la lectura de la sección “Aprendemos”, pregunte si el teorema de Pitágoras se aplica para triángulos rectángulos.</w:t>
            </w:r>
          </w:p>
        </w:tc>
      </w:tr>
    </w:tbl>
    <w:p w14:paraId="6B128AE6" w14:textId="77777777" w:rsidR="00D5670E" w:rsidRDefault="00D5670E">
      <w:pPr>
        <w:spacing w:line="261" w:lineRule="auto"/>
        <w:rPr>
          <w:sz w:val="16"/>
        </w:rPr>
        <w:sectPr w:rsidR="00D5670E">
          <w:pgSz w:w="11910" w:h="15310"/>
          <w:pgMar w:top="460" w:right="0" w:bottom="620" w:left="0" w:header="0" w:footer="525" w:gutter="0"/>
          <w:cols w:space="720"/>
        </w:sectPr>
      </w:pPr>
    </w:p>
    <w:p w14:paraId="53908918" w14:textId="77777777" w:rsidR="00D5670E" w:rsidRDefault="00D5670E">
      <w:pPr>
        <w:pStyle w:val="BodyText"/>
        <w:spacing w:before="8"/>
        <w:rPr>
          <w:b/>
          <w:sz w:val="28"/>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6"/>
        <w:gridCol w:w="2006"/>
        <w:gridCol w:w="2006"/>
      </w:tblGrid>
      <w:tr w:rsidR="00D5670E" w14:paraId="613DAFAC" w14:textId="77777777">
        <w:trPr>
          <w:trHeight w:val="907"/>
        </w:trPr>
        <w:tc>
          <w:tcPr>
            <w:tcW w:w="905" w:type="dxa"/>
            <w:shd w:val="clear" w:color="auto" w:fill="808285"/>
          </w:tcPr>
          <w:p w14:paraId="6AE84A5D"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6C79BA28"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14E791C9"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12D08C3C"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6" w:type="dxa"/>
            <w:shd w:val="clear" w:color="auto" w:fill="808285"/>
          </w:tcPr>
          <w:p w14:paraId="65A0A6D2" w14:textId="77777777" w:rsidR="00D5670E" w:rsidRDefault="00BB241E">
            <w:pPr>
              <w:pStyle w:val="TableParagraph"/>
              <w:spacing w:before="62"/>
              <w:ind w:left="219"/>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6" w:type="dxa"/>
            <w:shd w:val="clear" w:color="auto" w:fill="808285"/>
          </w:tcPr>
          <w:p w14:paraId="5F2CBC00" w14:textId="77777777" w:rsidR="00D5670E" w:rsidRDefault="00BB241E">
            <w:pPr>
              <w:pStyle w:val="TableParagraph"/>
              <w:spacing w:before="62" w:line="261" w:lineRule="auto"/>
              <w:ind w:left="116"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5235338D" w14:textId="77777777" w:rsidR="00D5670E" w:rsidRDefault="00BB241E">
            <w:pPr>
              <w:pStyle w:val="TableParagraph"/>
              <w:spacing w:before="0" w:line="261" w:lineRule="auto"/>
              <w:ind w:left="116"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6" w:type="dxa"/>
            <w:shd w:val="clear" w:color="auto" w:fill="808285"/>
          </w:tcPr>
          <w:p w14:paraId="5E07831C" w14:textId="77777777" w:rsidR="00D5670E" w:rsidRDefault="00BB241E">
            <w:pPr>
              <w:pStyle w:val="TableParagraph"/>
              <w:spacing w:before="62"/>
              <w:ind w:left="629"/>
              <w:rPr>
                <w:b/>
                <w:sz w:val="16"/>
              </w:rPr>
            </w:pPr>
            <w:r>
              <w:rPr>
                <w:b/>
                <w:color w:val="FFFFFF"/>
                <w:sz w:val="16"/>
              </w:rPr>
              <w:t>Evaluación</w:t>
            </w:r>
          </w:p>
        </w:tc>
      </w:tr>
      <w:tr w:rsidR="00D5670E" w14:paraId="3F177C24" w14:textId="77777777">
        <w:trPr>
          <w:trHeight w:val="2467"/>
        </w:trPr>
        <w:tc>
          <w:tcPr>
            <w:tcW w:w="905" w:type="dxa"/>
          </w:tcPr>
          <w:p w14:paraId="168945E9" w14:textId="77777777" w:rsidR="00D5670E" w:rsidRPr="00B045BA" w:rsidRDefault="00BB241E">
            <w:pPr>
              <w:pStyle w:val="TableParagraph"/>
              <w:rPr>
                <w:sz w:val="15"/>
                <w:szCs w:val="15"/>
              </w:rPr>
            </w:pPr>
            <w:r w:rsidRPr="00B045BA">
              <w:rPr>
                <w:sz w:val="15"/>
                <w:szCs w:val="15"/>
              </w:rPr>
              <w:t>21 - 106</w:t>
            </w:r>
          </w:p>
        </w:tc>
        <w:tc>
          <w:tcPr>
            <w:tcW w:w="703" w:type="dxa"/>
          </w:tcPr>
          <w:p w14:paraId="2B4BA8C1" w14:textId="77777777" w:rsidR="00D5670E" w:rsidRPr="00B045BA" w:rsidRDefault="00BB241E">
            <w:pPr>
              <w:pStyle w:val="TableParagraph"/>
              <w:rPr>
                <w:sz w:val="15"/>
                <w:szCs w:val="15"/>
              </w:rPr>
            </w:pPr>
            <w:r w:rsidRPr="00B045BA">
              <w:rPr>
                <w:sz w:val="15"/>
                <w:szCs w:val="15"/>
              </w:rPr>
              <w:t>142</w:t>
            </w:r>
          </w:p>
        </w:tc>
        <w:tc>
          <w:tcPr>
            <w:tcW w:w="1066" w:type="dxa"/>
            <w:vMerge w:val="restart"/>
          </w:tcPr>
          <w:p w14:paraId="1095B4EE" w14:textId="77777777" w:rsidR="00D5670E" w:rsidRPr="00B045BA" w:rsidRDefault="00BB241E">
            <w:pPr>
              <w:pStyle w:val="TableParagraph"/>
              <w:spacing w:line="261" w:lineRule="auto"/>
              <w:ind w:right="99"/>
              <w:rPr>
                <w:sz w:val="15"/>
                <w:szCs w:val="15"/>
              </w:rPr>
            </w:pPr>
            <w:r w:rsidRPr="00B045BA">
              <w:rPr>
                <w:sz w:val="15"/>
                <w:szCs w:val="15"/>
              </w:rPr>
              <w:t>Magnitudes y medidas</w:t>
            </w:r>
          </w:p>
          <w:p w14:paraId="5A4AC682" w14:textId="77777777" w:rsidR="00D5670E" w:rsidRPr="00B045BA" w:rsidRDefault="00D5670E">
            <w:pPr>
              <w:pStyle w:val="TableParagraph"/>
              <w:spacing w:before="3"/>
              <w:ind w:left="0"/>
              <w:rPr>
                <w:b/>
                <w:sz w:val="15"/>
                <w:szCs w:val="15"/>
              </w:rPr>
            </w:pPr>
          </w:p>
          <w:p w14:paraId="01AE3DF9" w14:textId="77777777" w:rsidR="00D5670E" w:rsidRPr="00B045BA" w:rsidRDefault="00BB241E">
            <w:pPr>
              <w:pStyle w:val="TableParagraph"/>
              <w:spacing w:before="0" w:line="261" w:lineRule="auto"/>
              <w:ind w:right="91"/>
              <w:rPr>
                <w:sz w:val="15"/>
                <w:szCs w:val="15"/>
              </w:rPr>
            </w:pPr>
            <w:r w:rsidRPr="00B045BA">
              <w:rPr>
                <w:sz w:val="15"/>
                <w:szCs w:val="15"/>
              </w:rPr>
              <w:t>10. Teorema de Pitágoras</w:t>
            </w:r>
          </w:p>
        </w:tc>
        <w:tc>
          <w:tcPr>
            <w:tcW w:w="1202" w:type="dxa"/>
            <w:vMerge w:val="restart"/>
          </w:tcPr>
          <w:p w14:paraId="148C3DA5" w14:textId="77777777" w:rsidR="00D5670E" w:rsidRPr="00B045BA" w:rsidRDefault="00BB241E">
            <w:pPr>
              <w:pStyle w:val="TableParagraph"/>
              <w:spacing w:line="261" w:lineRule="auto"/>
              <w:ind w:right="188"/>
              <w:rPr>
                <w:sz w:val="15"/>
                <w:szCs w:val="15"/>
              </w:rPr>
            </w:pPr>
            <w:r w:rsidRPr="00B045BA">
              <w:rPr>
                <w:sz w:val="15"/>
                <w:szCs w:val="15"/>
              </w:rPr>
              <w:t>Formula, justifica y usa el teorema de Pitágoras.</w:t>
            </w:r>
          </w:p>
        </w:tc>
        <w:tc>
          <w:tcPr>
            <w:tcW w:w="2006" w:type="dxa"/>
          </w:tcPr>
          <w:p w14:paraId="6325A1A8" w14:textId="77777777" w:rsidR="00D5670E" w:rsidRPr="00B045BA" w:rsidRDefault="00BB241E">
            <w:pPr>
              <w:pStyle w:val="TableParagraph"/>
              <w:spacing w:line="261" w:lineRule="auto"/>
              <w:ind w:right="95"/>
              <w:rPr>
                <w:i/>
                <w:sz w:val="15"/>
                <w:szCs w:val="15"/>
              </w:rPr>
            </w:pPr>
            <w:r w:rsidRPr="00B045BA">
              <w:rPr>
                <w:i/>
                <w:sz w:val="15"/>
                <w:szCs w:val="15"/>
              </w:rPr>
              <w:t>Demostración del teorema de Pitágoras.</w:t>
            </w:r>
          </w:p>
          <w:p w14:paraId="5FEE29C8" w14:textId="1E570CB6" w:rsidR="00D5670E" w:rsidRPr="00B045BA" w:rsidRDefault="00BB241E" w:rsidP="00B045BA">
            <w:pPr>
              <w:pStyle w:val="TableParagraph"/>
              <w:spacing w:before="0" w:line="261" w:lineRule="auto"/>
              <w:ind w:right="128"/>
              <w:rPr>
                <w:sz w:val="15"/>
                <w:szCs w:val="15"/>
              </w:rPr>
            </w:pPr>
            <w:r w:rsidRPr="00B045BA">
              <w:rPr>
                <w:sz w:val="15"/>
                <w:szCs w:val="15"/>
              </w:rPr>
              <w:t>Pida que se analice la información de la actividad 1, con el fin de determinar una regla en la que se muestren las desigualdades y el tipo de triángulo obtenido. Indique a los estudiantes que comparen</w:t>
            </w:r>
            <w:r w:rsidR="00B045BA">
              <w:rPr>
                <w:sz w:val="15"/>
                <w:szCs w:val="15"/>
              </w:rPr>
              <w:t xml:space="preserve"> </w:t>
            </w:r>
            <w:r w:rsidRPr="00B045BA">
              <w:rPr>
                <w:sz w:val="15"/>
                <w:szCs w:val="15"/>
              </w:rPr>
              <w:t>sus respuestas para llegar a acuerdos.</w:t>
            </w:r>
          </w:p>
        </w:tc>
        <w:tc>
          <w:tcPr>
            <w:tcW w:w="2006" w:type="dxa"/>
          </w:tcPr>
          <w:p w14:paraId="132B88A8" w14:textId="73BC23E7" w:rsidR="00D5670E" w:rsidRPr="00B045BA" w:rsidRDefault="00BB241E" w:rsidP="00B045BA">
            <w:pPr>
              <w:pStyle w:val="TableParagraph"/>
              <w:spacing w:line="261" w:lineRule="auto"/>
              <w:ind w:left="79" w:right="408"/>
              <w:rPr>
                <w:sz w:val="15"/>
                <w:szCs w:val="15"/>
              </w:rPr>
            </w:pPr>
            <w:r w:rsidRPr="00B045BA">
              <w:rPr>
                <w:sz w:val="15"/>
                <w:szCs w:val="15"/>
              </w:rPr>
              <w:t>Con estos problemas, los estudiantes pueden</w:t>
            </w:r>
            <w:r w:rsidR="00B045BA">
              <w:rPr>
                <w:sz w:val="15"/>
                <w:szCs w:val="15"/>
              </w:rPr>
              <w:t xml:space="preserve"> </w:t>
            </w:r>
            <w:r w:rsidRPr="00B045BA">
              <w:rPr>
                <w:sz w:val="15"/>
                <w:szCs w:val="15"/>
              </w:rPr>
              <w:t>trabajar la autopercepción, identificando cuáles son sus capacidades para interpretar las semejanzas de los triángulos.</w:t>
            </w:r>
          </w:p>
        </w:tc>
        <w:tc>
          <w:tcPr>
            <w:tcW w:w="2006" w:type="dxa"/>
          </w:tcPr>
          <w:p w14:paraId="08264451" w14:textId="77777777" w:rsidR="00D5670E" w:rsidRPr="00B045BA" w:rsidRDefault="00BB241E">
            <w:pPr>
              <w:pStyle w:val="TableParagraph"/>
              <w:spacing w:line="261" w:lineRule="auto"/>
              <w:ind w:left="79" w:right="94"/>
              <w:rPr>
                <w:sz w:val="15"/>
                <w:szCs w:val="15"/>
              </w:rPr>
            </w:pPr>
            <w:r w:rsidRPr="00B045BA">
              <w:rPr>
                <w:sz w:val="15"/>
                <w:szCs w:val="15"/>
              </w:rPr>
              <w:t>Para verificar que los alumnos entendieron la actividad 1, pregunte si las desigualdades caracterizan obtusángulos y acutángulos.</w:t>
            </w:r>
          </w:p>
        </w:tc>
      </w:tr>
      <w:tr w:rsidR="00D5670E" w14:paraId="587498A0" w14:textId="77777777">
        <w:trPr>
          <w:trHeight w:val="2467"/>
        </w:trPr>
        <w:tc>
          <w:tcPr>
            <w:tcW w:w="905" w:type="dxa"/>
          </w:tcPr>
          <w:p w14:paraId="03024B12" w14:textId="77777777" w:rsidR="00D5670E" w:rsidRPr="00B045BA" w:rsidRDefault="00BB241E">
            <w:pPr>
              <w:pStyle w:val="TableParagraph"/>
              <w:rPr>
                <w:sz w:val="15"/>
                <w:szCs w:val="15"/>
              </w:rPr>
            </w:pPr>
            <w:r w:rsidRPr="00B045BA">
              <w:rPr>
                <w:sz w:val="15"/>
                <w:szCs w:val="15"/>
              </w:rPr>
              <w:t>22 - 107</w:t>
            </w:r>
          </w:p>
        </w:tc>
        <w:tc>
          <w:tcPr>
            <w:tcW w:w="703" w:type="dxa"/>
          </w:tcPr>
          <w:p w14:paraId="0A06AACA" w14:textId="77777777" w:rsidR="00D5670E" w:rsidRPr="00B045BA" w:rsidRDefault="00BB241E">
            <w:pPr>
              <w:pStyle w:val="TableParagraph"/>
              <w:ind w:left="20"/>
              <w:rPr>
                <w:sz w:val="15"/>
                <w:szCs w:val="15"/>
              </w:rPr>
            </w:pPr>
            <w:r w:rsidRPr="00B045BA">
              <w:rPr>
                <w:sz w:val="15"/>
                <w:szCs w:val="15"/>
              </w:rPr>
              <w:t>143 - 144</w:t>
            </w:r>
          </w:p>
        </w:tc>
        <w:tc>
          <w:tcPr>
            <w:tcW w:w="1066" w:type="dxa"/>
            <w:vMerge/>
            <w:tcBorders>
              <w:top w:val="nil"/>
            </w:tcBorders>
          </w:tcPr>
          <w:p w14:paraId="3CD2B22B" w14:textId="77777777" w:rsidR="00D5670E" w:rsidRPr="00B045BA" w:rsidRDefault="00D5670E">
            <w:pPr>
              <w:rPr>
                <w:sz w:val="15"/>
                <w:szCs w:val="15"/>
              </w:rPr>
            </w:pPr>
          </w:p>
        </w:tc>
        <w:tc>
          <w:tcPr>
            <w:tcW w:w="1202" w:type="dxa"/>
            <w:vMerge/>
            <w:tcBorders>
              <w:top w:val="nil"/>
            </w:tcBorders>
          </w:tcPr>
          <w:p w14:paraId="7A0A0196" w14:textId="77777777" w:rsidR="00D5670E" w:rsidRPr="00B045BA" w:rsidRDefault="00D5670E">
            <w:pPr>
              <w:rPr>
                <w:sz w:val="15"/>
                <w:szCs w:val="15"/>
              </w:rPr>
            </w:pPr>
          </w:p>
        </w:tc>
        <w:tc>
          <w:tcPr>
            <w:tcW w:w="2006" w:type="dxa"/>
          </w:tcPr>
          <w:p w14:paraId="6CEBD093" w14:textId="77777777" w:rsidR="00D5670E" w:rsidRPr="00B045BA" w:rsidRDefault="00BB241E">
            <w:pPr>
              <w:pStyle w:val="TableParagraph"/>
              <w:spacing w:line="261" w:lineRule="auto"/>
              <w:ind w:right="95"/>
              <w:rPr>
                <w:i/>
                <w:sz w:val="15"/>
                <w:szCs w:val="15"/>
              </w:rPr>
            </w:pPr>
            <w:r w:rsidRPr="00B045BA">
              <w:rPr>
                <w:i/>
                <w:sz w:val="15"/>
                <w:szCs w:val="15"/>
              </w:rPr>
              <w:t>Demostración del teorema de Pitágoras (continuación).</w:t>
            </w:r>
          </w:p>
          <w:p w14:paraId="2DAD85A0" w14:textId="77777777" w:rsidR="00D5670E" w:rsidRPr="00B045BA" w:rsidRDefault="00BB241E">
            <w:pPr>
              <w:pStyle w:val="TableParagraph"/>
              <w:spacing w:before="0" w:line="261" w:lineRule="auto"/>
              <w:ind w:right="166"/>
              <w:rPr>
                <w:sz w:val="15"/>
                <w:szCs w:val="15"/>
              </w:rPr>
            </w:pPr>
            <w:r w:rsidRPr="00B045BA">
              <w:rPr>
                <w:sz w:val="15"/>
                <w:szCs w:val="15"/>
              </w:rPr>
              <w:t>Sugiera a los estudiantes que utilicen la información de la actividad de la sesión pasada para resolver los planteamientos.</w:t>
            </w:r>
          </w:p>
          <w:p w14:paraId="74EC0617" w14:textId="77777777" w:rsidR="00D5670E" w:rsidRPr="00B045BA" w:rsidRDefault="00BB241E">
            <w:pPr>
              <w:pStyle w:val="TableParagraph"/>
              <w:spacing w:before="0" w:line="261" w:lineRule="auto"/>
              <w:ind w:right="94"/>
              <w:rPr>
                <w:sz w:val="15"/>
                <w:szCs w:val="15"/>
              </w:rPr>
            </w:pPr>
            <w:r w:rsidRPr="00B045BA">
              <w:rPr>
                <w:sz w:val="15"/>
                <w:szCs w:val="15"/>
              </w:rPr>
              <w:t>Solicite que realicen esta prueba del teorema de Pitágoras en un programa para graficar, siguiendo los pasos indicados.</w:t>
            </w:r>
          </w:p>
        </w:tc>
        <w:tc>
          <w:tcPr>
            <w:tcW w:w="2006" w:type="dxa"/>
          </w:tcPr>
          <w:p w14:paraId="1DB29EB0" w14:textId="77777777" w:rsidR="00D5670E" w:rsidRPr="00B045BA" w:rsidRDefault="00BB241E">
            <w:pPr>
              <w:pStyle w:val="TableParagraph"/>
              <w:spacing w:line="261" w:lineRule="auto"/>
              <w:ind w:left="79" w:right="151"/>
              <w:rPr>
                <w:sz w:val="15"/>
                <w:szCs w:val="15"/>
              </w:rPr>
            </w:pPr>
            <w:r w:rsidRPr="00B045BA">
              <w:rPr>
                <w:sz w:val="15"/>
                <w:szCs w:val="15"/>
              </w:rPr>
              <w:t>Auxilie a los estudiantes en el manejo de la frustración que les puede causar esta demostración del teorema de Pitágoras, pues no es un tema sencillo.</w:t>
            </w:r>
          </w:p>
        </w:tc>
        <w:tc>
          <w:tcPr>
            <w:tcW w:w="2006" w:type="dxa"/>
          </w:tcPr>
          <w:p w14:paraId="687E8300" w14:textId="77777777" w:rsidR="00D5670E" w:rsidRPr="00B045BA" w:rsidRDefault="00BB241E">
            <w:pPr>
              <w:pStyle w:val="TableParagraph"/>
              <w:spacing w:line="261" w:lineRule="auto"/>
              <w:ind w:left="79" w:right="144"/>
              <w:rPr>
                <w:sz w:val="15"/>
                <w:szCs w:val="15"/>
              </w:rPr>
            </w:pPr>
            <w:r w:rsidRPr="00B045BA">
              <w:rPr>
                <w:sz w:val="15"/>
                <w:szCs w:val="15"/>
              </w:rPr>
              <w:t>Evalúe la comprensión de los pasos, pidiendo que determinen si la semejanza juega un papel importante en la construcción.</w:t>
            </w:r>
          </w:p>
        </w:tc>
      </w:tr>
      <w:tr w:rsidR="00D5670E" w14:paraId="3C77CC18" w14:textId="77777777">
        <w:trPr>
          <w:trHeight w:val="2667"/>
        </w:trPr>
        <w:tc>
          <w:tcPr>
            <w:tcW w:w="905" w:type="dxa"/>
          </w:tcPr>
          <w:p w14:paraId="0C10151C" w14:textId="77777777" w:rsidR="00D5670E" w:rsidRPr="00B045BA" w:rsidRDefault="00BB241E">
            <w:pPr>
              <w:pStyle w:val="TableParagraph"/>
              <w:rPr>
                <w:sz w:val="15"/>
                <w:szCs w:val="15"/>
              </w:rPr>
            </w:pPr>
            <w:r w:rsidRPr="00B045BA">
              <w:rPr>
                <w:sz w:val="15"/>
                <w:szCs w:val="15"/>
              </w:rPr>
              <w:t>22 - 108</w:t>
            </w:r>
          </w:p>
        </w:tc>
        <w:tc>
          <w:tcPr>
            <w:tcW w:w="703" w:type="dxa"/>
          </w:tcPr>
          <w:p w14:paraId="6006849F" w14:textId="77777777" w:rsidR="00D5670E" w:rsidRPr="00B045BA" w:rsidRDefault="00BB241E">
            <w:pPr>
              <w:pStyle w:val="TableParagraph"/>
              <w:rPr>
                <w:sz w:val="15"/>
                <w:szCs w:val="15"/>
              </w:rPr>
            </w:pPr>
            <w:r w:rsidRPr="00B045BA">
              <w:rPr>
                <w:sz w:val="15"/>
                <w:szCs w:val="15"/>
              </w:rPr>
              <w:t>144</w:t>
            </w:r>
          </w:p>
        </w:tc>
        <w:tc>
          <w:tcPr>
            <w:tcW w:w="1066" w:type="dxa"/>
            <w:vMerge/>
            <w:tcBorders>
              <w:top w:val="nil"/>
            </w:tcBorders>
          </w:tcPr>
          <w:p w14:paraId="751AC377" w14:textId="77777777" w:rsidR="00D5670E" w:rsidRPr="00B045BA" w:rsidRDefault="00D5670E">
            <w:pPr>
              <w:rPr>
                <w:sz w:val="15"/>
                <w:szCs w:val="15"/>
              </w:rPr>
            </w:pPr>
          </w:p>
        </w:tc>
        <w:tc>
          <w:tcPr>
            <w:tcW w:w="1202" w:type="dxa"/>
            <w:vMerge/>
            <w:tcBorders>
              <w:top w:val="nil"/>
            </w:tcBorders>
          </w:tcPr>
          <w:p w14:paraId="1EC9A82A" w14:textId="77777777" w:rsidR="00D5670E" w:rsidRPr="00B045BA" w:rsidRDefault="00D5670E">
            <w:pPr>
              <w:rPr>
                <w:sz w:val="15"/>
                <w:szCs w:val="15"/>
              </w:rPr>
            </w:pPr>
          </w:p>
        </w:tc>
        <w:tc>
          <w:tcPr>
            <w:tcW w:w="2006" w:type="dxa"/>
          </w:tcPr>
          <w:p w14:paraId="39451785" w14:textId="77777777" w:rsidR="00D5670E" w:rsidRPr="00B045BA" w:rsidRDefault="00BB241E">
            <w:pPr>
              <w:pStyle w:val="TableParagraph"/>
              <w:spacing w:line="261" w:lineRule="auto"/>
              <w:ind w:right="94"/>
              <w:rPr>
                <w:sz w:val="15"/>
                <w:szCs w:val="15"/>
              </w:rPr>
            </w:pPr>
            <w:r w:rsidRPr="00B045BA">
              <w:rPr>
                <w:b/>
                <w:sz w:val="15"/>
                <w:szCs w:val="15"/>
              </w:rPr>
              <w:t>Aprende de los errores</w:t>
            </w:r>
            <w:r w:rsidRPr="00B045BA">
              <w:rPr>
                <w:sz w:val="15"/>
                <w:szCs w:val="15"/>
              </w:rPr>
              <w:t>. Extienda la idea de la pregunta 2, pidiendo que intenten realizar la prueba del teorema de Pitágoras utilizando un triángulo que no sea rectángulo. Pida que expliquen las dificultades enfrentadas.</w:t>
            </w:r>
          </w:p>
          <w:p w14:paraId="2AA40F00" w14:textId="77777777" w:rsidR="00D5670E" w:rsidRPr="00B045BA" w:rsidRDefault="00BB241E">
            <w:pPr>
              <w:pStyle w:val="TableParagraph"/>
              <w:spacing w:before="0" w:line="261" w:lineRule="auto"/>
              <w:ind w:right="604"/>
              <w:rPr>
                <w:sz w:val="15"/>
                <w:szCs w:val="15"/>
              </w:rPr>
            </w:pPr>
            <w:r w:rsidRPr="00B045BA">
              <w:rPr>
                <w:sz w:val="15"/>
                <w:szCs w:val="15"/>
              </w:rPr>
              <w:t>Sugiera que lleguen a acuerdos y que los</w:t>
            </w:r>
          </w:p>
          <w:p w14:paraId="72E049FD" w14:textId="77777777" w:rsidR="00D5670E" w:rsidRPr="00B045BA" w:rsidRDefault="00BB241E">
            <w:pPr>
              <w:pStyle w:val="TableParagraph"/>
              <w:spacing w:before="0" w:line="261" w:lineRule="auto"/>
              <w:ind w:right="128"/>
              <w:rPr>
                <w:sz w:val="15"/>
                <w:szCs w:val="15"/>
              </w:rPr>
            </w:pPr>
            <w:r w:rsidRPr="00B045BA">
              <w:rPr>
                <w:sz w:val="15"/>
                <w:szCs w:val="15"/>
              </w:rPr>
              <w:t>compartan para verificar que son similares.</w:t>
            </w:r>
          </w:p>
        </w:tc>
        <w:tc>
          <w:tcPr>
            <w:tcW w:w="2006" w:type="dxa"/>
          </w:tcPr>
          <w:p w14:paraId="21836AB2" w14:textId="77777777" w:rsidR="00D5670E" w:rsidRPr="00B045BA" w:rsidRDefault="00BB241E">
            <w:pPr>
              <w:pStyle w:val="TableParagraph"/>
              <w:spacing w:line="261" w:lineRule="auto"/>
              <w:ind w:left="79" w:right="346"/>
              <w:rPr>
                <w:sz w:val="15"/>
                <w:szCs w:val="15"/>
              </w:rPr>
            </w:pPr>
            <w:r w:rsidRPr="00B045BA">
              <w:rPr>
                <w:sz w:val="15"/>
                <w:szCs w:val="15"/>
              </w:rPr>
              <w:t>Motive a los estudiantes para que sean asertivos con sus compañeros al momento de trabajar la sección “Aprende de los errores”.</w:t>
            </w:r>
          </w:p>
        </w:tc>
        <w:tc>
          <w:tcPr>
            <w:tcW w:w="2006" w:type="dxa"/>
          </w:tcPr>
          <w:p w14:paraId="49A0E4D6" w14:textId="77777777" w:rsidR="00D5670E" w:rsidRPr="00B045BA" w:rsidRDefault="00BB241E">
            <w:pPr>
              <w:pStyle w:val="TableParagraph"/>
              <w:spacing w:line="261" w:lineRule="auto"/>
              <w:ind w:left="79" w:right="94"/>
              <w:rPr>
                <w:sz w:val="15"/>
                <w:szCs w:val="15"/>
              </w:rPr>
            </w:pPr>
            <w:r w:rsidRPr="00B045BA">
              <w:rPr>
                <w:sz w:val="15"/>
                <w:szCs w:val="15"/>
              </w:rPr>
              <w:t>Evalúe si saben detectar errores en argumentos, establezca un argumento erróneo y pida que lo corrijan.</w:t>
            </w:r>
          </w:p>
        </w:tc>
      </w:tr>
    </w:tbl>
    <w:p w14:paraId="5ADD9334" w14:textId="77777777" w:rsidR="00D5670E" w:rsidRDefault="00D5670E">
      <w:pPr>
        <w:spacing w:line="261" w:lineRule="auto"/>
        <w:rPr>
          <w:sz w:val="16"/>
        </w:rPr>
        <w:sectPr w:rsidR="00D5670E">
          <w:pgSz w:w="11910" w:h="15310"/>
          <w:pgMar w:top="460" w:right="0" w:bottom="620" w:left="0" w:header="0" w:footer="440" w:gutter="0"/>
          <w:cols w:space="720"/>
        </w:sectPr>
      </w:pPr>
    </w:p>
    <w:p w14:paraId="01D42C02" w14:textId="77777777" w:rsidR="00D5670E" w:rsidRDefault="00D5670E">
      <w:pPr>
        <w:pStyle w:val="BodyText"/>
        <w:spacing w:before="7"/>
        <w:rPr>
          <w:b/>
          <w:sz w:val="29"/>
        </w:rPr>
      </w:pPr>
    </w:p>
    <w:tbl>
      <w:tblPr>
        <w:tblStyle w:val="TableNormal1"/>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6"/>
        <w:gridCol w:w="2006"/>
        <w:gridCol w:w="2006"/>
      </w:tblGrid>
      <w:tr w:rsidR="00D5670E" w14:paraId="12A89A41" w14:textId="77777777">
        <w:trPr>
          <w:trHeight w:val="907"/>
        </w:trPr>
        <w:tc>
          <w:tcPr>
            <w:tcW w:w="905" w:type="dxa"/>
            <w:shd w:val="clear" w:color="auto" w:fill="808285"/>
          </w:tcPr>
          <w:p w14:paraId="43A8F89B"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44562EC6"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394D31F4"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6182372E"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6" w:type="dxa"/>
            <w:shd w:val="clear" w:color="auto" w:fill="808285"/>
          </w:tcPr>
          <w:p w14:paraId="5B8BBBDF" w14:textId="77777777" w:rsidR="00D5670E" w:rsidRDefault="00BB241E">
            <w:pPr>
              <w:pStyle w:val="TableParagraph"/>
              <w:spacing w:before="62"/>
              <w:ind w:left="219"/>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6" w:type="dxa"/>
            <w:shd w:val="clear" w:color="auto" w:fill="808285"/>
          </w:tcPr>
          <w:p w14:paraId="1AB343E3" w14:textId="77777777" w:rsidR="00D5670E" w:rsidRDefault="00BB241E">
            <w:pPr>
              <w:pStyle w:val="TableParagraph"/>
              <w:spacing w:before="62" w:line="261" w:lineRule="auto"/>
              <w:ind w:left="116"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6A402830" w14:textId="77777777" w:rsidR="00D5670E" w:rsidRDefault="00BB241E">
            <w:pPr>
              <w:pStyle w:val="TableParagraph"/>
              <w:spacing w:before="0" w:line="261" w:lineRule="auto"/>
              <w:ind w:left="116"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6" w:type="dxa"/>
            <w:shd w:val="clear" w:color="auto" w:fill="808285"/>
          </w:tcPr>
          <w:p w14:paraId="3A52B9A4" w14:textId="77777777" w:rsidR="00D5670E" w:rsidRDefault="00BB241E">
            <w:pPr>
              <w:pStyle w:val="TableParagraph"/>
              <w:spacing w:before="62"/>
              <w:ind w:left="629"/>
              <w:rPr>
                <w:b/>
                <w:sz w:val="16"/>
              </w:rPr>
            </w:pPr>
            <w:r>
              <w:rPr>
                <w:b/>
                <w:color w:val="FFFFFF"/>
                <w:sz w:val="16"/>
              </w:rPr>
              <w:t>Evaluación</w:t>
            </w:r>
          </w:p>
        </w:tc>
      </w:tr>
      <w:tr w:rsidR="00D5670E" w14:paraId="311A52C3" w14:textId="77777777">
        <w:trPr>
          <w:trHeight w:val="2467"/>
        </w:trPr>
        <w:tc>
          <w:tcPr>
            <w:tcW w:w="905" w:type="dxa"/>
          </w:tcPr>
          <w:p w14:paraId="693262A3" w14:textId="77777777" w:rsidR="00D5670E" w:rsidRPr="00B045BA" w:rsidRDefault="00BB241E">
            <w:pPr>
              <w:pStyle w:val="TableParagraph"/>
              <w:rPr>
                <w:sz w:val="15"/>
                <w:szCs w:val="15"/>
              </w:rPr>
            </w:pPr>
            <w:r w:rsidRPr="00B045BA">
              <w:rPr>
                <w:sz w:val="15"/>
                <w:szCs w:val="15"/>
              </w:rPr>
              <w:t>22 - 109</w:t>
            </w:r>
          </w:p>
        </w:tc>
        <w:tc>
          <w:tcPr>
            <w:tcW w:w="703" w:type="dxa"/>
          </w:tcPr>
          <w:p w14:paraId="4CFEFBCE" w14:textId="77777777" w:rsidR="00D5670E" w:rsidRPr="00B045BA" w:rsidRDefault="00BB241E">
            <w:pPr>
              <w:pStyle w:val="TableParagraph"/>
              <w:rPr>
                <w:sz w:val="15"/>
                <w:szCs w:val="15"/>
              </w:rPr>
            </w:pPr>
            <w:r w:rsidRPr="00B045BA">
              <w:rPr>
                <w:sz w:val="15"/>
                <w:szCs w:val="15"/>
              </w:rPr>
              <w:t>145</w:t>
            </w:r>
          </w:p>
        </w:tc>
        <w:tc>
          <w:tcPr>
            <w:tcW w:w="1066" w:type="dxa"/>
            <w:vMerge w:val="restart"/>
          </w:tcPr>
          <w:p w14:paraId="6D0ED996" w14:textId="77777777" w:rsidR="00D5670E" w:rsidRPr="00B045BA" w:rsidRDefault="00BB241E">
            <w:pPr>
              <w:pStyle w:val="TableParagraph"/>
              <w:spacing w:line="261" w:lineRule="auto"/>
              <w:ind w:right="99"/>
              <w:rPr>
                <w:sz w:val="15"/>
                <w:szCs w:val="15"/>
              </w:rPr>
            </w:pPr>
            <w:r w:rsidRPr="00B045BA">
              <w:rPr>
                <w:sz w:val="15"/>
                <w:szCs w:val="15"/>
              </w:rPr>
              <w:t>Magnitudes y medidas</w:t>
            </w:r>
          </w:p>
          <w:p w14:paraId="6DBE41D5" w14:textId="77777777" w:rsidR="00D5670E" w:rsidRPr="00B045BA" w:rsidRDefault="00D5670E">
            <w:pPr>
              <w:pStyle w:val="TableParagraph"/>
              <w:spacing w:before="3"/>
              <w:ind w:left="0"/>
              <w:rPr>
                <w:b/>
                <w:sz w:val="15"/>
                <w:szCs w:val="15"/>
              </w:rPr>
            </w:pPr>
          </w:p>
          <w:p w14:paraId="36F06969" w14:textId="77777777" w:rsidR="00D5670E" w:rsidRPr="00B045BA" w:rsidRDefault="00BB241E">
            <w:pPr>
              <w:pStyle w:val="TableParagraph"/>
              <w:spacing w:before="0" w:line="261" w:lineRule="auto"/>
              <w:ind w:right="91"/>
              <w:rPr>
                <w:sz w:val="15"/>
                <w:szCs w:val="15"/>
              </w:rPr>
            </w:pPr>
            <w:r w:rsidRPr="00B045BA">
              <w:rPr>
                <w:sz w:val="15"/>
                <w:szCs w:val="15"/>
              </w:rPr>
              <w:t>10. Teorema de Pitágoras</w:t>
            </w:r>
          </w:p>
        </w:tc>
        <w:tc>
          <w:tcPr>
            <w:tcW w:w="1202" w:type="dxa"/>
            <w:vMerge w:val="restart"/>
          </w:tcPr>
          <w:p w14:paraId="4008C3AD" w14:textId="77777777" w:rsidR="00D5670E" w:rsidRPr="00B045BA" w:rsidRDefault="00BB241E">
            <w:pPr>
              <w:pStyle w:val="TableParagraph"/>
              <w:spacing w:line="261" w:lineRule="auto"/>
              <w:ind w:right="188"/>
              <w:rPr>
                <w:sz w:val="15"/>
                <w:szCs w:val="15"/>
              </w:rPr>
            </w:pPr>
            <w:r w:rsidRPr="00B045BA">
              <w:rPr>
                <w:sz w:val="15"/>
                <w:szCs w:val="15"/>
              </w:rPr>
              <w:t>Formula, justifica y usa el teorema de Pitágoras.</w:t>
            </w:r>
          </w:p>
        </w:tc>
        <w:tc>
          <w:tcPr>
            <w:tcW w:w="2006" w:type="dxa"/>
          </w:tcPr>
          <w:p w14:paraId="2B479838" w14:textId="77777777" w:rsidR="00D5670E" w:rsidRPr="00B045BA" w:rsidRDefault="00BB241E">
            <w:pPr>
              <w:pStyle w:val="TableParagraph"/>
              <w:rPr>
                <w:sz w:val="15"/>
                <w:szCs w:val="15"/>
              </w:rPr>
            </w:pPr>
            <w:r w:rsidRPr="00B045BA">
              <w:rPr>
                <w:b/>
                <w:sz w:val="15"/>
                <w:szCs w:val="15"/>
              </w:rPr>
              <w:t>Tarea</w:t>
            </w:r>
            <w:r w:rsidRPr="00B045BA">
              <w:rPr>
                <w:sz w:val="15"/>
                <w:szCs w:val="15"/>
              </w:rPr>
              <w:t>.</w:t>
            </w:r>
          </w:p>
          <w:p w14:paraId="74A7640C" w14:textId="77777777" w:rsidR="00D5670E" w:rsidRPr="00B045BA" w:rsidRDefault="00BB241E">
            <w:pPr>
              <w:pStyle w:val="TableParagraph"/>
              <w:spacing w:before="16" w:line="261" w:lineRule="auto"/>
              <w:ind w:right="94"/>
              <w:rPr>
                <w:sz w:val="15"/>
                <w:szCs w:val="15"/>
              </w:rPr>
            </w:pPr>
            <w:r w:rsidRPr="00B045BA">
              <w:rPr>
                <w:sz w:val="15"/>
                <w:szCs w:val="15"/>
              </w:rPr>
              <w:t>Esta sección deberá trabajarse durante la clase. Para la actividad 2, asigne equipos para cada uno de los diagramas y pida que elaboren las piezas para comprobar el teorema de Pitágoras.</w:t>
            </w:r>
          </w:p>
          <w:p w14:paraId="54B61A0B" w14:textId="77777777" w:rsidR="00D5670E" w:rsidRPr="00B045BA" w:rsidRDefault="00BB241E">
            <w:pPr>
              <w:pStyle w:val="TableParagraph"/>
              <w:spacing w:before="0" w:line="261" w:lineRule="auto"/>
              <w:ind w:right="206"/>
              <w:rPr>
                <w:sz w:val="15"/>
                <w:szCs w:val="15"/>
              </w:rPr>
            </w:pPr>
            <w:r w:rsidRPr="00B045BA">
              <w:rPr>
                <w:sz w:val="15"/>
                <w:szCs w:val="15"/>
              </w:rPr>
              <w:t>En la actividad 3, pida que expliquen la herramienta utilizada.</w:t>
            </w:r>
          </w:p>
        </w:tc>
        <w:tc>
          <w:tcPr>
            <w:tcW w:w="2006" w:type="dxa"/>
          </w:tcPr>
          <w:p w14:paraId="3EED1CC6" w14:textId="0868AADD" w:rsidR="00D5670E" w:rsidRPr="00B045BA" w:rsidRDefault="00BB241E" w:rsidP="00B045BA">
            <w:pPr>
              <w:pStyle w:val="TableParagraph"/>
              <w:spacing w:line="261" w:lineRule="auto"/>
              <w:ind w:left="79" w:right="67"/>
              <w:rPr>
                <w:sz w:val="15"/>
                <w:szCs w:val="15"/>
              </w:rPr>
            </w:pPr>
            <w:r w:rsidRPr="00B045BA">
              <w:rPr>
                <w:sz w:val="15"/>
                <w:szCs w:val="15"/>
              </w:rPr>
              <w:t>Invite a los estudiantes a que analicen las</w:t>
            </w:r>
            <w:r w:rsidR="00B045BA">
              <w:rPr>
                <w:sz w:val="15"/>
                <w:szCs w:val="15"/>
              </w:rPr>
              <w:t xml:space="preserve"> </w:t>
            </w:r>
            <w:r w:rsidRPr="00B045BA">
              <w:rPr>
                <w:sz w:val="15"/>
                <w:szCs w:val="15"/>
              </w:rPr>
              <w:t>consecuencias de realizar los diagramas en una escala pequeña, por ejemplo, en términos de la exactitud</w:t>
            </w:r>
            <w:r w:rsidR="00B045BA">
              <w:rPr>
                <w:sz w:val="15"/>
                <w:szCs w:val="15"/>
              </w:rPr>
              <w:t xml:space="preserve"> </w:t>
            </w:r>
            <w:r w:rsidRPr="00B045BA">
              <w:rPr>
                <w:sz w:val="15"/>
                <w:szCs w:val="15"/>
              </w:rPr>
              <w:t>de las piezas, entre otros factores.</w:t>
            </w:r>
          </w:p>
        </w:tc>
        <w:tc>
          <w:tcPr>
            <w:tcW w:w="2006" w:type="dxa"/>
          </w:tcPr>
          <w:p w14:paraId="2103FD54" w14:textId="7CB29AF3" w:rsidR="00D5670E" w:rsidRPr="00B045BA" w:rsidRDefault="00BB241E" w:rsidP="00B045BA">
            <w:pPr>
              <w:pStyle w:val="TableParagraph"/>
              <w:spacing w:line="261" w:lineRule="auto"/>
              <w:ind w:left="79" w:right="315"/>
              <w:rPr>
                <w:sz w:val="15"/>
                <w:szCs w:val="15"/>
              </w:rPr>
            </w:pPr>
            <w:r w:rsidRPr="00B045BA">
              <w:rPr>
                <w:sz w:val="15"/>
                <w:szCs w:val="15"/>
              </w:rPr>
              <w:t>Para evaluar la habilidad de los alumnos para usar el teorema de Pitágoras, proponga dos ternas de</w:t>
            </w:r>
            <w:r w:rsidR="00B045BA">
              <w:rPr>
                <w:sz w:val="15"/>
                <w:szCs w:val="15"/>
              </w:rPr>
              <w:t xml:space="preserve"> </w:t>
            </w:r>
            <w:r w:rsidRPr="00B045BA">
              <w:rPr>
                <w:sz w:val="15"/>
                <w:szCs w:val="15"/>
              </w:rPr>
              <w:t>números y que determinen si cumplen o no con el teorema.</w:t>
            </w:r>
          </w:p>
        </w:tc>
      </w:tr>
      <w:tr w:rsidR="00D5670E" w14:paraId="26624594" w14:textId="77777777">
        <w:trPr>
          <w:trHeight w:val="2067"/>
        </w:trPr>
        <w:tc>
          <w:tcPr>
            <w:tcW w:w="905" w:type="dxa"/>
          </w:tcPr>
          <w:p w14:paraId="59E5D51C" w14:textId="77777777" w:rsidR="00D5670E" w:rsidRPr="00B045BA" w:rsidRDefault="00BB241E">
            <w:pPr>
              <w:pStyle w:val="TableParagraph"/>
              <w:rPr>
                <w:sz w:val="15"/>
                <w:szCs w:val="15"/>
              </w:rPr>
            </w:pPr>
            <w:r w:rsidRPr="00B045BA">
              <w:rPr>
                <w:sz w:val="15"/>
                <w:szCs w:val="15"/>
              </w:rPr>
              <w:t>22 - 110</w:t>
            </w:r>
          </w:p>
        </w:tc>
        <w:tc>
          <w:tcPr>
            <w:tcW w:w="703" w:type="dxa"/>
          </w:tcPr>
          <w:p w14:paraId="612D7DF1" w14:textId="77777777" w:rsidR="00D5670E" w:rsidRPr="00B045BA" w:rsidRDefault="00BB241E">
            <w:pPr>
              <w:pStyle w:val="TableParagraph"/>
              <w:rPr>
                <w:sz w:val="15"/>
                <w:szCs w:val="15"/>
              </w:rPr>
            </w:pPr>
            <w:r w:rsidRPr="00B045BA">
              <w:rPr>
                <w:sz w:val="15"/>
                <w:szCs w:val="15"/>
              </w:rPr>
              <w:t>146</w:t>
            </w:r>
          </w:p>
        </w:tc>
        <w:tc>
          <w:tcPr>
            <w:tcW w:w="1066" w:type="dxa"/>
            <w:vMerge/>
            <w:tcBorders>
              <w:top w:val="nil"/>
            </w:tcBorders>
          </w:tcPr>
          <w:p w14:paraId="29458089" w14:textId="77777777" w:rsidR="00D5670E" w:rsidRPr="00B045BA" w:rsidRDefault="00D5670E">
            <w:pPr>
              <w:rPr>
                <w:sz w:val="15"/>
                <w:szCs w:val="15"/>
              </w:rPr>
            </w:pPr>
          </w:p>
        </w:tc>
        <w:tc>
          <w:tcPr>
            <w:tcW w:w="1202" w:type="dxa"/>
            <w:vMerge/>
            <w:tcBorders>
              <w:top w:val="nil"/>
            </w:tcBorders>
          </w:tcPr>
          <w:p w14:paraId="6A60D684" w14:textId="77777777" w:rsidR="00D5670E" w:rsidRPr="00B045BA" w:rsidRDefault="00D5670E">
            <w:pPr>
              <w:rPr>
                <w:sz w:val="15"/>
                <w:szCs w:val="15"/>
              </w:rPr>
            </w:pPr>
          </w:p>
        </w:tc>
        <w:tc>
          <w:tcPr>
            <w:tcW w:w="2006" w:type="dxa"/>
          </w:tcPr>
          <w:p w14:paraId="2012827C" w14:textId="77777777" w:rsidR="00D5670E" w:rsidRPr="00B045BA" w:rsidRDefault="00BB241E">
            <w:pPr>
              <w:pStyle w:val="TableParagraph"/>
              <w:rPr>
                <w:i/>
                <w:sz w:val="15"/>
                <w:szCs w:val="15"/>
              </w:rPr>
            </w:pPr>
            <w:r w:rsidRPr="00B045BA">
              <w:rPr>
                <w:i/>
                <w:sz w:val="15"/>
                <w:szCs w:val="15"/>
              </w:rPr>
              <w:t>Ternas pitagóricas.</w:t>
            </w:r>
          </w:p>
          <w:p w14:paraId="0124A48B" w14:textId="77777777" w:rsidR="00D5670E" w:rsidRPr="00B045BA" w:rsidRDefault="00BB241E">
            <w:pPr>
              <w:pStyle w:val="TableParagraph"/>
              <w:spacing w:before="16" w:line="261" w:lineRule="auto"/>
              <w:rPr>
                <w:sz w:val="15"/>
                <w:szCs w:val="15"/>
              </w:rPr>
            </w:pPr>
            <w:r w:rsidRPr="00B045BA">
              <w:rPr>
                <w:sz w:val="15"/>
                <w:szCs w:val="15"/>
              </w:rPr>
              <w:t>En la actividad 2, pregunte cómo se determina si los triángulos son acutángulos u obtusángulos.</w:t>
            </w:r>
          </w:p>
          <w:p w14:paraId="75C925A2" w14:textId="77777777" w:rsidR="00D5670E" w:rsidRPr="00B045BA" w:rsidRDefault="00BB241E">
            <w:pPr>
              <w:pStyle w:val="TableParagraph"/>
              <w:spacing w:before="0" w:line="261" w:lineRule="auto"/>
              <w:ind w:right="156"/>
              <w:rPr>
                <w:sz w:val="15"/>
                <w:szCs w:val="15"/>
              </w:rPr>
            </w:pPr>
            <w:r w:rsidRPr="00B045BA">
              <w:rPr>
                <w:sz w:val="15"/>
                <w:szCs w:val="15"/>
              </w:rPr>
              <w:t>En la actividad 3, pida que encuentren un patrón sobre las ternas pitagóricas que se muestran. Deberán comparar sus resultados.</w:t>
            </w:r>
          </w:p>
        </w:tc>
        <w:tc>
          <w:tcPr>
            <w:tcW w:w="2006" w:type="dxa"/>
          </w:tcPr>
          <w:p w14:paraId="40B5C073" w14:textId="77777777" w:rsidR="00D5670E" w:rsidRPr="00B045BA" w:rsidRDefault="00BB241E">
            <w:pPr>
              <w:pStyle w:val="TableParagraph"/>
              <w:spacing w:line="261" w:lineRule="auto"/>
              <w:ind w:left="79" w:right="94"/>
              <w:rPr>
                <w:sz w:val="15"/>
                <w:szCs w:val="15"/>
              </w:rPr>
            </w:pPr>
            <w:r w:rsidRPr="00B045BA">
              <w:rPr>
                <w:sz w:val="15"/>
                <w:szCs w:val="15"/>
              </w:rPr>
              <w:t>Este tipo de ejercicios permiten que el estudiante forme su autopercepción para resolver problemas matemáticos. Pida al estudiante que sea consciente de sus capacidades para resolver estos problemas.</w:t>
            </w:r>
          </w:p>
        </w:tc>
        <w:tc>
          <w:tcPr>
            <w:tcW w:w="2006" w:type="dxa"/>
          </w:tcPr>
          <w:p w14:paraId="17A4BFE4" w14:textId="77777777" w:rsidR="00D5670E" w:rsidRPr="00B045BA" w:rsidRDefault="00BB241E">
            <w:pPr>
              <w:pStyle w:val="TableParagraph"/>
              <w:spacing w:line="261" w:lineRule="auto"/>
              <w:ind w:left="79" w:right="332"/>
              <w:rPr>
                <w:sz w:val="15"/>
                <w:szCs w:val="15"/>
              </w:rPr>
            </w:pPr>
            <w:r w:rsidRPr="00B045BA">
              <w:rPr>
                <w:sz w:val="15"/>
                <w:szCs w:val="15"/>
              </w:rPr>
              <w:t>Pida que establezcan un patrón para encontrar ternas pitagóricas. Esto le permitirá evaluar si comprendieron el tema.</w:t>
            </w:r>
          </w:p>
        </w:tc>
      </w:tr>
      <w:tr w:rsidR="00D5670E" w14:paraId="5C0388B5" w14:textId="77777777">
        <w:trPr>
          <w:trHeight w:val="2267"/>
        </w:trPr>
        <w:tc>
          <w:tcPr>
            <w:tcW w:w="905" w:type="dxa"/>
          </w:tcPr>
          <w:p w14:paraId="2313F7A3" w14:textId="77777777" w:rsidR="00D5670E" w:rsidRPr="00B045BA" w:rsidRDefault="00BB241E">
            <w:pPr>
              <w:pStyle w:val="TableParagraph"/>
              <w:rPr>
                <w:sz w:val="15"/>
                <w:szCs w:val="15"/>
              </w:rPr>
            </w:pPr>
            <w:r w:rsidRPr="00B045BA">
              <w:rPr>
                <w:sz w:val="15"/>
                <w:szCs w:val="15"/>
              </w:rPr>
              <w:t>23 - 111</w:t>
            </w:r>
          </w:p>
        </w:tc>
        <w:tc>
          <w:tcPr>
            <w:tcW w:w="703" w:type="dxa"/>
          </w:tcPr>
          <w:p w14:paraId="500FFCE2" w14:textId="77777777" w:rsidR="00D5670E" w:rsidRPr="00B045BA" w:rsidRDefault="00BB241E">
            <w:pPr>
              <w:pStyle w:val="TableParagraph"/>
              <w:rPr>
                <w:sz w:val="15"/>
                <w:szCs w:val="15"/>
              </w:rPr>
            </w:pPr>
            <w:r w:rsidRPr="00B045BA">
              <w:rPr>
                <w:sz w:val="15"/>
                <w:szCs w:val="15"/>
              </w:rPr>
              <w:t>147</w:t>
            </w:r>
          </w:p>
        </w:tc>
        <w:tc>
          <w:tcPr>
            <w:tcW w:w="1066" w:type="dxa"/>
            <w:vMerge/>
            <w:tcBorders>
              <w:top w:val="nil"/>
            </w:tcBorders>
          </w:tcPr>
          <w:p w14:paraId="10654DAF" w14:textId="77777777" w:rsidR="00D5670E" w:rsidRPr="00B045BA" w:rsidRDefault="00D5670E">
            <w:pPr>
              <w:rPr>
                <w:sz w:val="15"/>
                <w:szCs w:val="15"/>
              </w:rPr>
            </w:pPr>
          </w:p>
        </w:tc>
        <w:tc>
          <w:tcPr>
            <w:tcW w:w="1202" w:type="dxa"/>
            <w:vMerge/>
            <w:tcBorders>
              <w:top w:val="nil"/>
            </w:tcBorders>
          </w:tcPr>
          <w:p w14:paraId="1961F56A" w14:textId="77777777" w:rsidR="00D5670E" w:rsidRPr="00B045BA" w:rsidRDefault="00D5670E">
            <w:pPr>
              <w:rPr>
                <w:sz w:val="15"/>
                <w:szCs w:val="15"/>
              </w:rPr>
            </w:pPr>
          </w:p>
        </w:tc>
        <w:tc>
          <w:tcPr>
            <w:tcW w:w="2006" w:type="dxa"/>
          </w:tcPr>
          <w:p w14:paraId="5E1097E2" w14:textId="77777777" w:rsidR="00D5670E" w:rsidRPr="00B045BA" w:rsidRDefault="00BB241E">
            <w:pPr>
              <w:pStyle w:val="TableParagraph"/>
              <w:spacing w:line="261" w:lineRule="auto"/>
              <w:rPr>
                <w:i/>
                <w:sz w:val="15"/>
                <w:szCs w:val="15"/>
              </w:rPr>
            </w:pPr>
            <w:r w:rsidRPr="00B045BA">
              <w:rPr>
                <w:i/>
                <w:sz w:val="15"/>
                <w:szCs w:val="15"/>
              </w:rPr>
              <w:t>Ternas pitagóricas (continuación).</w:t>
            </w:r>
          </w:p>
          <w:p w14:paraId="3D9F91AB" w14:textId="77777777" w:rsidR="00D5670E" w:rsidRPr="00B045BA" w:rsidRDefault="00BB241E">
            <w:pPr>
              <w:pStyle w:val="TableParagraph"/>
              <w:spacing w:before="0" w:line="261" w:lineRule="auto"/>
              <w:ind w:right="128"/>
              <w:rPr>
                <w:sz w:val="15"/>
                <w:szCs w:val="15"/>
              </w:rPr>
            </w:pPr>
            <w:r w:rsidRPr="00B045BA">
              <w:rPr>
                <w:sz w:val="15"/>
                <w:szCs w:val="15"/>
              </w:rPr>
              <w:t>Indique a los alumnos que hagan una nueva sucesión de Fibonacci dando dos condiciones iniciales y solicite que generen tres ternas pitagóricas. Pregunte si esta construcción de ternas depende de una única sucesión.</w:t>
            </w:r>
          </w:p>
        </w:tc>
        <w:tc>
          <w:tcPr>
            <w:tcW w:w="2006" w:type="dxa"/>
          </w:tcPr>
          <w:p w14:paraId="0BBCD0F5" w14:textId="7AC1979B" w:rsidR="00D5670E" w:rsidRPr="00B045BA" w:rsidRDefault="00BB241E" w:rsidP="00B045BA">
            <w:pPr>
              <w:pStyle w:val="TableParagraph"/>
              <w:spacing w:line="261" w:lineRule="auto"/>
              <w:ind w:left="79" w:right="67"/>
              <w:rPr>
                <w:sz w:val="15"/>
                <w:szCs w:val="15"/>
              </w:rPr>
            </w:pPr>
            <w:r w:rsidRPr="00B045BA">
              <w:rPr>
                <w:sz w:val="15"/>
                <w:szCs w:val="15"/>
              </w:rPr>
              <w:t>Para desarrollar la generación de opciones y la consideración de consecuencias, pida que</w:t>
            </w:r>
            <w:r w:rsidR="00B045BA">
              <w:rPr>
                <w:sz w:val="15"/>
                <w:szCs w:val="15"/>
              </w:rPr>
              <w:t xml:space="preserve"> </w:t>
            </w:r>
            <w:r w:rsidRPr="00B045BA">
              <w:rPr>
                <w:sz w:val="15"/>
                <w:szCs w:val="15"/>
              </w:rPr>
              <w:t>se analice la posibilidad de obtener todas las ternas pitagóricas de números enteros menores que 50.</w:t>
            </w:r>
          </w:p>
        </w:tc>
        <w:tc>
          <w:tcPr>
            <w:tcW w:w="2006" w:type="dxa"/>
          </w:tcPr>
          <w:p w14:paraId="21ABEF2E" w14:textId="4B8EC04F" w:rsidR="00D5670E" w:rsidRPr="00B045BA" w:rsidRDefault="00BB241E" w:rsidP="00B045BA">
            <w:pPr>
              <w:pStyle w:val="TableParagraph"/>
              <w:spacing w:line="261" w:lineRule="auto"/>
              <w:ind w:left="79" w:right="94"/>
              <w:rPr>
                <w:sz w:val="15"/>
                <w:szCs w:val="15"/>
              </w:rPr>
            </w:pPr>
            <w:r w:rsidRPr="00B045BA">
              <w:rPr>
                <w:sz w:val="15"/>
                <w:szCs w:val="15"/>
              </w:rPr>
              <w:t>Para evaluar si saben encontrar ternas pitagóricas, pida que encuentren las</w:t>
            </w:r>
            <w:r w:rsidR="00B045BA">
              <w:rPr>
                <w:sz w:val="15"/>
                <w:szCs w:val="15"/>
              </w:rPr>
              <w:t xml:space="preserve"> </w:t>
            </w:r>
            <w:r w:rsidRPr="00B045BA">
              <w:rPr>
                <w:sz w:val="15"/>
                <w:szCs w:val="15"/>
              </w:rPr>
              <w:t>que están asociadas a la sucesión 2, 2, 4 y 6.</w:t>
            </w:r>
          </w:p>
        </w:tc>
      </w:tr>
      <w:tr w:rsidR="00D5670E" w14:paraId="65B14872" w14:textId="77777777">
        <w:trPr>
          <w:trHeight w:val="2067"/>
        </w:trPr>
        <w:tc>
          <w:tcPr>
            <w:tcW w:w="905" w:type="dxa"/>
          </w:tcPr>
          <w:p w14:paraId="0EA06F29" w14:textId="77777777" w:rsidR="00D5670E" w:rsidRPr="00B045BA" w:rsidRDefault="00BB241E">
            <w:pPr>
              <w:pStyle w:val="TableParagraph"/>
              <w:rPr>
                <w:sz w:val="15"/>
                <w:szCs w:val="15"/>
              </w:rPr>
            </w:pPr>
            <w:r w:rsidRPr="00B045BA">
              <w:rPr>
                <w:sz w:val="15"/>
                <w:szCs w:val="15"/>
              </w:rPr>
              <w:t>23 - 112</w:t>
            </w:r>
          </w:p>
        </w:tc>
        <w:tc>
          <w:tcPr>
            <w:tcW w:w="703" w:type="dxa"/>
          </w:tcPr>
          <w:p w14:paraId="3BD51E7C" w14:textId="77777777" w:rsidR="00D5670E" w:rsidRPr="00B045BA" w:rsidRDefault="00BB241E">
            <w:pPr>
              <w:pStyle w:val="TableParagraph"/>
              <w:ind w:left="40"/>
              <w:rPr>
                <w:sz w:val="15"/>
                <w:szCs w:val="15"/>
              </w:rPr>
            </w:pPr>
            <w:r w:rsidRPr="00B045BA">
              <w:rPr>
                <w:sz w:val="15"/>
                <w:szCs w:val="15"/>
              </w:rPr>
              <w:t>147 - 148</w:t>
            </w:r>
          </w:p>
        </w:tc>
        <w:tc>
          <w:tcPr>
            <w:tcW w:w="1066" w:type="dxa"/>
            <w:vMerge/>
            <w:tcBorders>
              <w:top w:val="nil"/>
            </w:tcBorders>
          </w:tcPr>
          <w:p w14:paraId="79FF436D" w14:textId="77777777" w:rsidR="00D5670E" w:rsidRPr="00B045BA" w:rsidRDefault="00D5670E">
            <w:pPr>
              <w:rPr>
                <w:sz w:val="15"/>
                <w:szCs w:val="15"/>
              </w:rPr>
            </w:pPr>
          </w:p>
        </w:tc>
        <w:tc>
          <w:tcPr>
            <w:tcW w:w="1202" w:type="dxa"/>
            <w:vMerge/>
            <w:tcBorders>
              <w:top w:val="nil"/>
            </w:tcBorders>
          </w:tcPr>
          <w:p w14:paraId="50CA9845" w14:textId="77777777" w:rsidR="00D5670E" w:rsidRPr="00B045BA" w:rsidRDefault="00D5670E">
            <w:pPr>
              <w:rPr>
                <w:sz w:val="15"/>
                <w:szCs w:val="15"/>
              </w:rPr>
            </w:pPr>
          </w:p>
        </w:tc>
        <w:tc>
          <w:tcPr>
            <w:tcW w:w="2006" w:type="dxa"/>
          </w:tcPr>
          <w:p w14:paraId="074069A9" w14:textId="77777777" w:rsidR="00D5670E" w:rsidRPr="00B045BA" w:rsidRDefault="00BB241E">
            <w:pPr>
              <w:pStyle w:val="TableParagraph"/>
              <w:spacing w:line="261" w:lineRule="auto"/>
              <w:ind w:right="324"/>
              <w:rPr>
                <w:i/>
                <w:sz w:val="15"/>
                <w:szCs w:val="15"/>
              </w:rPr>
            </w:pPr>
            <w:r w:rsidRPr="00B045BA">
              <w:rPr>
                <w:i/>
                <w:sz w:val="15"/>
                <w:szCs w:val="15"/>
              </w:rPr>
              <w:t>Aplicación del teorema de Pitágoras.</w:t>
            </w:r>
          </w:p>
          <w:p w14:paraId="4D221CA9" w14:textId="77777777" w:rsidR="00D5670E" w:rsidRPr="00B045BA" w:rsidRDefault="00BB241E">
            <w:pPr>
              <w:pStyle w:val="TableParagraph"/>
              <w:spacing w:before="0" w:line="261" w:lineRule="auto"/>
              <w:ind w:right="73"/>
              <w:rPr>
                <w:sz w:val="15"/>
                <w:szCs w:val="15"/>
              </w:rPr>
            </w:pPr>
            <w:r w:rsidRPr="00B045BA">
              <w:rPr>
                <w:sz w:val="15"/>
                <w:szCs w:val="15"/>
              </w:rPr>
              <w:t>Después de la actividad 2, plantee un ejercicio similar en el que se desconozca la altura. Pida a los estudiantes que expliquen cómo lo resolverían.</w:t>
            </w:r>
          </w:p>
          <w:p w14:paraId="30B255F0" w14:textId="77777777" w:rsidR="00D5670E" w:rsidRPr="00B045BA" w:rsidRDefault="00BB241E">
            <w:pPr>
              <w:pStyle w:val="TableParagraph"/>
              <w:spacing w:before="0" w:line="261" w:lineRule="auto"/>
              <w:ind w:right="62"/>
              <w:rPr>
                <w:sz w:val="15"/>
                <w:szCs w:val="15"/>
              </w:rPr>
            </w:pPr>
            <w:r w:rsidRPr="00B045BA">
              <w:rPr>
                <w:sz w:val="15"/>
                <w:szCs w:val="15"/>
              </w:rPr>
              <w:t>Solicite que hagan la sección “Tic” en sus hogares.</w:t>
            </w:r>
          </w:p>
        </w:tc>
        <w:tc>
          <w:tcPr>
            <w:tcW w:w="2006" w:type="dxa"/>
          </w:tcPr>
          <w:p w14:paraId="0967B5CC" w14:textId="124DC3FC" w:rsidR="00D5670E" w:rsidRPr="00B045BA" w:rsidRDefault="00BB241E" w:rsidP="00B045BA">
            <w:pPr>
              <w:pStyle w:val="TableParagraph"/>
              <w:spacing w:line="261" w:lineRule="auto"/>
              <w:ind w:left="79" w:right="94"/>
              <w:rPr>
                <w:sz w:val="15"/>
                <w:szCs w:val="15"/>
              </w:rPr>
            </w:pPr>
            <w:r w:rsidRPr="00B045BA">
              <w:rPr>
                <w:sz w:val="15"/>
                <w:szCs w:val="15"/>
              </w:rPr>
              <w:t>El análisis de consecuencias es importante al momento de construir cualquier edificación. Con base</w:t>
            </w:r>
            <w:r w:rsidR="00B045BA">
              <w:rPr>
                <w:sz w:val="15"/>
                <w:szCs w:val="15"/>
              </w:rPr>
              <w:t xml:space="preserve"> </w:t>
            </w:r>
            <w:r w:rsidRPr="00B045BA">
              <w:rPr>
                <w:sz w:val="15"/>
                <w:szCs w:val="15"/>
              </w:rPr>
              <w:t>en ello, pregunte si es necesario realizar un análisis de consecuencias para la construcción de un poste de luz de cemento que va a tener un transformador.</w:t>
            </w:r>
          </w:p>
        </w:tc>
        <w:tc>
          <w:tcPr>
            <w:tcW w:w="2006" w:type="dxa"/>
          </w:tcPr>
          <w:p w14:paraId="6AB610D9" w14:textId="77777777" w:rsidR="00D5670E" w:rsidRPr="00B045BA" w:rsidRDefault="00BB241E">
            <w:pPr>
              <w:pStyle w:val="TableParagraph"/>
              <w:spacing w:line="261" w:lineRule="auto"/>
              <w:ind w:left="79" w:right="210"/>
              <w:rPr>
                <w:sz w:val="15"/>
                <w:szCs w:val="15"/>
              </w:rPr>
            </w:pPr>
            <w:r w:rsidRPr="00B045BA">
              <w:rPr>
                <w:sz w:val="15"/>
                <w:szCs w:val="15"/>
              </w:rPr>
              <w:t>Evalúe el grado de comprensión del contexto en el uso del teorema de Pitágoras, en la actividad 3, preguntando si la altura del sótano debería ser —2 porque va hacia abajo.</w:t>
            </w:r>
          </w:p>
        </w:tc>
      </w:tr>
    </w:tbl>
    <w:p w14:paraId="5D3521AB" w14:textId="77777777" w:rsidR="00D5670E" w:rsidRDefault="00D5670E">
      <w:pPr>
        <w:spacing w:line="261" w:lineRule="auto"/>
        <w:rPr>
          <w:sz w:val="16"/>
        </w:rPr>
        <w:sectPr w:rsidR="00D5670E">
          <w:pgSz w:w="11910" w:h="15310"/>
          <w:pgMar w:top="460" w:right="0" w:bottom="620" w:left="0" w:header="0" w:footer="525" w:gutter="0"/>
          <w:cols w:space="720"/>
        </w:sectPr>
      </w:pPr>
    </w:p>
    <w:p w14:paraId="1DF07311" w14:textId="77777777" w:rsidR="00D5670E" w:rsidRDefault="00D5670E">
      <w:pPr>
        <w:pStyle w:val="BodyText"/>
        <w:spacing w:before="7"/>
        <w:rPr>
          <w:b/>
          <w:sz w:val="29"/>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6"/>
        <w:gridCol w:w="2006"/>
        <w:gridCol w:w="2006"/>
      </w:tblGrid>
      <w:tr w:rsidR="00D5670E" w14:paraId="49B294FB" w14:textId="77777777">
        <w:trPr>
          <w:trHeight w:val="907"/>
        </w:trPr>
        <w:tc>
          <w:tcPr>
            <w:tcW w:w="905" w:type="dxa"/>
            <w:shd w:val="clear" w:color="auto" w:fill="808285"/>
          </w:tcPr>
          <w:p w14:paraId="2C7B090D"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7170235" w14:textId="77777777" w:rsidR="00D5670E" w:rsidRDefault="00BB241E">
            <w:pPr>
              <w:pStyle w:val="TableParagraph"/>
              <w:spacing w:before="62"/>
              <w:ind w:left="21" w:right="10"/>
              <w:jc w:val="center"/>
              <w:rPr>
                <w:b/>
                <w:sz w:val="16"/>
              </w:rPr>
            </w:pPr>
            <w:r>
              <w:rPr>
                <w:b/>
                <w:color w:val="FFFFFF"/>
                <w:sz w:val="16"/>
              </w:rPr>
              <w:t>Página</w:t>
            </w:r>
          </w:p>
        </w:tc>
        <w:tc>
          <w:tcPr>
            <w:tcW w:w="1066" w:type="dxa"/>
            <w:shd w:val="clear" w:color="auto" w:fill="808285"/>
          </w:tcPr>
          <w:p w14:paraId="18BC4D80"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0AF5DB5B"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6" w:type="dxa"/>
            <w:shd w:val="clear" w:color="auto" w:fill="808285"/>
          </w:tcPr>
          <w:p w14:paraId="14ECD9D9" w14:textId="77777777" w:rsidR="00D5670E" w:rsidRDefault="00BB241E">
            <w:pPr>
              <w:pStyle w:val="TableParagraph"/>
              <w:spacing w:before="62"/>
              <w:ind w:left="219"/>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6" w:type="dxa"/>
            <w:shd w:val="clear" w:color="auto" w:fill="808285"/>
          </w:tcPr>
          <w:p w14:paraId="5D6E1E9D" w14:textId="77777777" w:rsidR="00D5670E" w:rsidRDefault="00BB241E">
            <w:pPr>
              <w:pStyle w:val="TableParagraph"/>
              <w:spacing w:before="62" w:line="261" w:lineRule="auto"/>
              <w:ind w:left="116"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6499637F" w14:textId="77777777" w:rsidR="00D5670E" w:rsidRDefault="00BB241E">
            <w:pPr>
              <w:pStyle w:val="TableParagraph"/>
              <w:spacing w:before="0" w:line="261" w:lineRule="auto"/>
              <w:ind w:left="116"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6" w:type="dxa"/>
            <w:shd w:val="clear" w:color="auto" w:fill="808285"/>
          </w:tcPr>
          <w:p w14:paraId="6B8ADFA4" w14:textId="77777777" w:rsidR="00D5670E" w:rsidRDefault="00BB241E">
            <w:pPr>
              <w:pStyle w:val="TableParagraph"/>
              <w:spacing w:before="62"/>
              <w:ind w:left="629"/>
              <w:rPr>
                <w:b/>
                <w:sz w:val="16"/>
              </w:rPr>
            </w:pPr>
            <w:r>
              <w:rPr>
                <w:b/>
                <w:color w:val="FFFFFF"/>
                <w:sz w:val="16"/>
              </w:rPr>
              <w:t>Evaluación</w:t>
            </w:r>
          </w:p>
        </w:tc>
      </w:tr>
      <w:tr w:rsidR="00D5670E" w14:paraId="0D3B1FD6" w14:textId="77777777">
        <w:trPr>
          <w:trHeight w:val="2667"/>
        </w:trPr>
        <w:tc>
          <w:tcPr>
            <w:tcW w:w="905" w:type="dxa"/>
          </w:tcPr>
          <w:p w14:paraId="630A4B81" w14:textId="77777777" w:rsidR="00D5670E" w:rsidRPr="00B045BA" w:rsidRDefault="00BB241E">
            <w:pPr>
              <w:pStyle w:val="TableParagraph"/>
              <w:rPr>
                <w:sz w:val="15"/>
                <w:szCs w:val="15"/>
              </w:rPr>
            </w:pPr>
            <w:r w:rsidRPr="00B045BA">
              <w:rPr>
                <w:sz w:val="15"/>
                <w:szCs w:val="15"/>
              </w:rPr>
              <w:t>23 - 113</w:t>
            </w:r>
          </w:p>
        </w:tc>
        <w:tc>
          <w:tcPr>
            <w:tcW w:w="703" w:type="dxa"/>
          </w:tcPr>
          <w:p w14:paraId="1CFF8A67" w14:textId="77777777" w:rsidR="00D5670E" w:rsidRPr="00B045BA" w:rsidRDefault="00BB241E">
            <w:pPr>
              <w:pStyle w:val="TableParagraph"/>
              <w:ind w:left="21" w:right="10"/>
              <w:jc w:val="center"/>
              <w:rPr>
                <w:sz w:val="15"/>
                <w:szCs w:val="15"/>
              </w:rPr>
            </w:pPr>
            <w:r w:rsidRPr="00B045BA">
              <w:rPr>
                <w:sz w:val="15"/>
                <w:szCs w:val="15"/>
              </w:rPr>
              <w:t>149 - 150</w:t>
            </w:r>
          </w:p>
        </w:tc>
        <w:tc>
          <w:tcPr>
            <w:tcW w:w="1066" w:type="dxa"/>
            <w:vMerge w:val="restart"/>
          </w:tcPr>
          <w:p w14:paraId="126D5289" w14:textId="77777777" w:rsidR="00D5670E" w:rsidRPr="00B045BA" w:rsidRDefault="00BB241E">
            <w:pPr>
              <w:pStyle w:val="TableParagraph"/>
              <w:spacing w:line="261" w:lineRule="auto"/>
              <w:ind w:right="99"/>
              <w:rPr>
                <w:sz w:val="15"/>
                <w:szCs w:val="15"/>
              </w:rPr>
            </w:pPr>
            <w:r w:rsidRPr="00B045BA">
              <w:rPr>
                <w:sz w:val="15"/>
                <w:szCs w:val="15"/>
              </w:rPr>
              <w:t>Magnitudes y medidas</w:t>
            </w:r>
          </w:p>
          <w:p w14:paraId="0703FF54" w14:textId="77777777" w:rsidR="00D5670E" w:rsidRPr="00B045BA" w:rsidRDefault="00D5670E">
            <w:pPr>
              <w:pStyle w:val="TableParagraph"/>
              <w:spacing w:before="3"/>
              <w:ind w:left="0"/>
              <w:rPr>
                <w:b/>
                <w:sz w:val="15"/>
                <w:szCs w:val="15"/>
              </w:rPr>
            </w:pPr>
          </w:p>
          <w:p w14:paraId="3F66FDC7" w14:textId="77777777" w:rsidR="00D5670E" w:rsidRPr="00B045BA" w:rsidRDefault="00BB241E">
            <w:pPr>
              <w:pStyle w:val="TableParagraph"/>
              <w:spacing w:before="0" w:line="261" w:lineRule="auto"/>
              <w:ind w:right="91"/>
              <w:rPr>
                <w:sz w:val="15"/>
                <w:szCs w:val="15"/>
              </w:rPr>
            </w:pPr>
            <w:r w:rsidRPr="00B045BA">
              <w:rPr>
                <w:sz w:val="15"/>
                <w:szCs w:val="15"/>
              </w:rPr>
              <w:t>10. Teorema de Pitágoras</w:t>
            </w:r>
          </w:p>
        </w:tc>
        <w:tc>
          <w:tcPr>
            <w:tcW w:w="1202" w:type="dxa"/>
            <w:vMerge w:val="restart"/>
          </w:tcPr>
          <w:p w14:paraId="6D2280F9" w14:textId="77777777" w:rsidR="00D5670E" w:rsidRPr="00B045BA" w:rsidRDefault="00BB241E">
            <w:pPr>
              <w:pStyle w:val="TableParagraph"/>
              <w:spacing w:line="261" w:lineRule="auto"/>
              <w:ind w:right="188"/>
              <w:rPr>
                <w:sz w:val="15"/>
                <w:szCs w:val="15"/>
              </w:rPr>
            </w:pPr>
            <w:r w:rsidRPr="00B045BA">
              <w:rPr>
                <w:sz w:val="15"/>
                <w:szCs w:val="15"/>
              </w:rPr>
              <w:t>Formula, justifica y usa el teorema de Pitágoras.</w:t>
            </w:r>
          </w:p>
        </w:tc>
        <w:tc>
          <w:tcPr>
            <w:tcW w:w="2006" w:type="dxa"/>
          </w:tcPr>
          <w:p w14:paraId="5FBACDCF" w14:textId="77777777" w:rsidR="00D5670E" w:rsidRPr="00B045BA" w:rsidRDefault="00BB241E">
            <w:pPr>
              <w:pStyle w:val="TableParagraph"/>
              <w:rPr>
                <w:sz w:val="15"/>
                <w:szCs w:val="15"/>
              </w:rPr>
            </w:pPr>
            <w:r w:rsidRPr="00B045BA">
              <w:rPr>
                <w:b/>
                <w:sz w:val="15"/>
                <w:szCs w:val="15"/>
              </w:rPr>
              <w:t>Crea y evalúate</w:t>
            </w:r>
            <w:r w:rsidRPr="00B045BA">
              <w:rPr>
                <w:sz w:val="15"/>
                <w:szCs w:val="15"/>
              </w:rPr>
              <w:t>.</w:t>
            </w:r>
          </w:p>
          <w:p w14:paraId="1C767A0F" w14:textId="77777777" w:rsidR="00D5670E" w:rsidRPr="00B045BA" w:rsidRDefault="00BB241E">
            <w:pPr>
              <w:pStyle w:val="TableParagraph"/>
              <w:spacing w:before="16" w:line="261" w:lineRule="auto"/>
              <w:rPr>
                <w:sz w:val="15"/>
                <w:szCs w:val="15"/>
              </w:rPr>
            </w:pPr>
            <w:r w:rsidRPr="00B045BA">
              <w:rPr>
                <w:sz w:val="15"/>
                <w:szCs w:val="15"/>
              </w:rPr>
              <w:t>Revise la sección “Tic” que dejó como tarea.</w:t>
            </w:r>
          </w:p>
          <w:p w14:paraId="08354E98" w14:textId="77777777" w:rsidR="00D5670E" w:rsidRPr="00B045BA" w:rsidRDefault="00BB241E">
            <w:pPr>
              <w:pStyle w:val="TableParagraph"/>
              <w:spacing w:before="0" w:line="261" w:lineRule="auto"/>
              <w:ind w:right="62"/>
              <w:rPr>
                <w:sz w:val="15"/>
                <w:szCs w:val="15"/>
              </w:rPr>
            </w:pPr>
            <w:r w:rsidRPr="00B045BA">
              <w:rPr>
                <w:sz w:val="15"/>
                <w:szCs w:val="15"/>
              </w:rPr>
              <w:t>Para la actividad 1, recuerde a los estudiantes que un hexágono regular se puede formar con 6 triángulos equiláteros.</w:t>
            </w:r>
          </w:p>
          <w:p w14:paraId="65B9836C" w14:textId="09AA9EBA" w:rsidR="00D5670E" w:rsidRPr="00B045BA" w:rsidRDefault="00BB241E" w:rsidP="00B045BA">
            <w:pPr>
              <w:pStyle w:val="TableParagraph"/>
              <w:spacing w:before="0" w:line="261" w:lineRule="auto"/>
              <w:ind w:right="65"/>
              <w:rPr>
                <w:sz w:val="15"/>
                <w:szCs w:val="15"/>
              </w:rPr>
            </w:pPr>
            <w:r w:rsidRPr="00B045BA">
              <w:rPr>
                <w:sz w:val="15"/>
                <w:szCs w:val="15"/>
              </w:rPr>
              <w:t>Para la actividad 2, mencione que</w:t>
            </w:r>
            <w:r w:rsidR="00B045BA">
              <w:rPr>
                <w:sz w:val="15"/>
                <w:szCs w:val="15"/>
              </w:rPr>
              <w:t xml:space="preserve"> </w:t>
            </w:r>
            <w:r w:rsidRPr="00B045BA">
              <w:rPr>
                <w:sz w:val="15"/>
                <w:szCs w:val="15"/>
              </w:rPr>
              <w:t xml:space="preserve">el ángulo entre los lados </w:t>
            </w:r>
            <w:r w:rsidRPr="00B045BA">
              <w:rPr>
                <w:i/>
                <w:sz w:val="15"/>
                <w:szCs w:val="15"/>
              </w:rPr>
              <w:t xml:space="preserve">a </w:t>
            </w:r>
            <w:r w:rsidRPr="00B045BA">
              <w:rPr>
                <w:sz w:val="15"/>
                <w:szCs w:val="15"/>
              </w:rPr>
              <w:t>y</w:t>
            </w:r>
            <w:r w:rsidR="00B045BA">
              <w:rPr>
                <w:sz w:val="15"/>
                <w:szCs w:val="15"/>
              </w:rPr>
              <w:t xml:space="preserve"> </w:t>
            </w:r>
            <w:r w:rsidRPr="00B045BA">
              <w:rPr>
                <w:sz w:val="15"/>
                <w:szCs w:val="15"/>
              </w:rPr>
              <w:t>2.6 es igual al ángulo entre</w:t>
            </w:r>
            <w:r w:rsidR="00B045BA">
              <w:rPr>
                <w:sz w:val="15"/>
                <w:szCs w:val="15"/>
              </w:rPr>
              <w:t xml:space="preserve"> </w:t>
            </w:r>
            <w:r w:rsidRPr="00B045BA">
              <w:rPr>
                <w:i/>
                <w:sz w:val="15"/>
                <w:szCs w:val="15"/>
              </w:rPr>
              <w:t xml:space="preserve">b </w:t>
            </w:r>
            <w:r w:rsidRPr="00B045BA">
              <w:rPr>
                <w:sz w:val="15"/>
                <w:szCs w:val="15"/>
              </w:rPr>
              <w:t>y 2.</w:t>
            </w:r>
          </w:p>
        </w:tc>
        <w:tc>
          <w:tcPr>
            <w:tcW w:w="2006" w:type="dxa"/>
          </w:tcPr>
          <w:p w14:paraId="18F3AFD0" w14:textId="77777777" w:rsidR="00D5670E" w:rsidRPr="00B045BA" w:rsidRDefault="00BB241E">
            <w:pPr>
              <w:pStyle w:val="TableParagraph"/>
              <w:spacing w:line="261" w:lineRule="auto"/>
              <w:ind w:left="79" w:right="55"/>
              <w:rPr>
                <w:sz w:val="15"/>
                <w:szCs w:val="15"/>
              </w:rPr>
            </w:pPr>
            <w:r w:rsidRPr="00B045BA">
              <w:rPr>
                <w:sz w:val="15"/>
                <w:szCs w:val="15"/>
              </w:rPr>
              <w:t>Para trabajar la autopercepción, pida a los alumnos que se autoevalúen al finalizar cada actividad de la sección “Crea y evalúate”, con el fin de establecer sus fortalezas y debilidades.</w:t>
            </w:r>
          </w:p>
        </w:tc>
        <w:tc>
          <w:tcPr>
            <w:tcW w:w="2006" w:type="dxa"/>
          </w:tcPr>
          <w:p w14:paraId="57AC6F6A" w14:textId="77777777" w:rsidR="00D5670E" w:rsidRPr="00B045BA" w:rsidRDefault="00BB241E">
            <w:pPr>
              <w:pStyle w:val="TableParagraph"/>
              <w:spacing w:line="261" w:lineRule="auto"/>
              <w:ind w:left="79" w:right="93"/>
              <w:rPr>
                <w:sz w:val="15"/>
                <w:szCs w:val="15"/>
              </w:rPr>
            </w:pPr>
            <w:r w:rsidRPr="00B045BA">
              <w:rPr>
                <w:sz w:val="15"/>
                <w:szCs w:val="15"/>
              </w:rPr>
              <w:t>Para verificar que se entiende el uso del teorema de Pitágoras, pregunte si el problema de la actividad 1 se podría realizar utilizando pentágonos.</w:t>
            </w:r>
          </w:p>
        </w:tc>
      </w:tr>
      <w:tr w:rsidR="00D5670E" w14:paraId="0A7CF805" w14:textId="77777777">
        <w:trPr>
          <w:trHeight w:val="2067"/>
        </w:trPr>
        <w:tc>
          <w:tcPr>
            <w:tcW w:w="905" w:type="dxa"/>
          </w:tcPr>
          <w:p w14:paraId="3040FE8E" w14:textId="77777777" w:rsidR="00D5670E" w:rsidRPr="00B045BA" w:rsidRDefault="00BB241E">
            <w:pPr>
              <w:pStyle w:val="TableParagraph"/>
              <w:rPr>
                <w:sz w:val="15"/>
                <w:szCs w:val="15"/>
              </w:rPr>
            </w:pPr>
            <w:r w:rsidRPr="00B045BA">
              <w:rPr>
                <w:sz w:val="15"/>
                <w:szCs w:val="15"/>
              </w:rPr>
              <w:t>23 - 114</w:t>
            </w:r>
          </w:p>
        </w:tc>
        <w:tc>
          <w:tcPr>
            <w:tcW w:w="703" w:type="dxa"/>
          </w:tcPr>
          <w:p w14:paraId="48724EB3" w14:textId="77777777" w:rsidR="00D5670E" w:rsidRPr="00B045BA" w:rsidRDefault="00BB241E">
            <w:pPr>
              <w:pStyle w:val="TableParagraph"/>
              <w:ind w:left="15" w:right="11"/>
              <w:jc w:val="center"/>
              <w:rPr>
                <w:sz w:val="15"/>
                <w:szCs w:val="15"/>
              </w:rPr>
            </w:pPr>
            <w:r w:rsidRPr="00B045BA">
              <w:rPr>
                <w:sz w:val="15"/>
                <w:szCs w:val="15"/>
              </w:rPr>
              <w:t>150 - 151</w:t>
            </w:r>
          </w:p>
        </w:tc>
        <w:tc>
          <w:tcPr>
            <w:tcW w:w="1066" w:type="dxa"/>
            <w:vMerge/>
            <w:tcBorders>
              <w:top w:val="nil"/>
            </w:tcBorders>
          </w:tcPr>
          <w:p w14:paraId="6441FCF2" w14:textId="77777777" w:rsidR="00D5670E" w:rsidRPr="00B045BA" w:rsidRDefault="00D5670E">
            <w:pPr>
              <w:rPr>
                <w:sz w:val="15"/>
                <w:szCs w:val="15"/>
              </w:rPr>
            </w:pPr>
          </w:p>
        </w:tc>
        <w:tc>
          <w:tcPr>
            <w:tcW w:w="1202" w:type="dxa"/>
            <w:vMerge/>
            <w:tcBorders>
              <w:top w:val="nil"/>
            </w:tcBorders>
          </w:tcPr>
          <w:p w14:paraId="5291BA89" w14:textId="77777777" w:rsidR="00D5670E" w:rsidRPr="00B045BA" w:rsidRDefault="00D5670E">
            <w:pPr>
              <w:rPr>
                <w:sz w:val="15"/>
                <w:szCs w:val="15"/>
              </w:rPr>
            </w:pPr>
          </w:p>
        </w:tc>
        <w:tc>
          <w:tcPr>
            <w:tcW w:w="2006" w:type="dxa"/>
          </w:tcPr>
          <w:p w14:paraId="3BAE05D1" w14:textId="77777777" w:rsidR="00D5670E" w:rsidRPr="00B045BA" w:rsidRDefault="00BB241E">
            <w:pPr>
              <w:pStyle w:val="TableParagraph"/>
              <w:rPr>
                <w:b/>
                <w:sz w:val="15"/>
                <w:szCs w:val="15"/>
              </w:rPr>
            </w:pPr>
            <w:r w:rsidRPr="00B045BA">
              <w:rPr>
                <w:b/>
                <w:sz w:val="15"/>
                <w:szCs w:val="15"/>
              </w:rPr>
              <w:t>Crea y evalúate</w:t>
            </w:r>
          </w:p>
          <w:p w14:paraId="1E21F9EB" w14:textId="77777777" w:rsidR="00D5670E" w:rsidRPr="00B045BA" w:rsidRDefault="00BB241E">
            <w:pPr>
              <w:pStyle w:val="TableParagraph"/>
              <w:spacing w:before="16"/>
              <w:rPr>
                <w:i/>
                <w:sz w:val="15"/>
                <w:szCs w:val="15"/>
              </w:rPr>
            </w:pPr>
            <w:r w:rsidRPr="00B045BA">
              <w:rPr>
                <w:i/>
                <w:sz w:val="15"/>
                <w:szCs w:val="15"/>
              </w:rPr>
              <w:t>(continuación).</w:t>
            </w:r>
          </w:p>
          <w:p w14:paraId="187D81CB" w14:textId="77777777" w:rsidR="00D5670E" w:rsidRPr="00B045BA" w:rsidRDefault="00BB241E">
            <w:pPr>
              <w:pStyle w:val="TableParagraph"/>
              <w:spacing w:before="16" w:line="261" w:lineRule="auto"/>
              <w:ind w:right="108"/>
              <w:rPr>
                <w:sz w:val="15"/>
                <w:szCs w:val="15"/>
              </w:rPr>
            </w:pPr>
            <w:r w:rsidRPr="00B045BA">
              <w:rPr>
                <w:sz w:val="15"/>
                <w:szCs w:val="15"/>
              </w:rPr>
              <w:t>En todos los casos, pida que describan las operaciones que resolvieron para responder las preguntas.</w:t>
            </w:r>
          </w:p>
          <w:p w14:paraId="21E8FEEC" w14:textId="77777777" w:rsidR="00D5670E" w:rsidRPr="00B045BA" w:rsidRDefault="00BB241E">
            <w:pPr>
              <w:pStyle w:val="TableParagraph"/>
              <w:spacing w:before="0" w:line="261" w:lineRule="auto"/>
              <w:ind w:right="228"/>
              <w:rPr>
                <w:sz w:val="15"/>
                <w:szCs w:val="15"/>
              </w:rPr>
            </w:pPr>
            <w:r w:rsidRPr="00B045BA">
              <w:rPr>
                <w:sz w:val="15"/>
                <w:szCs w:val="15"/>
              </w:rPr>
              <w:t>Esto les permitirá comprender mejor la aplicación del teorema de Pitágoras.</w:t>
            </w:r>
          </w:p>
        </w:tc>
        <w:tc>
          <w:tcPr>
            <w:tcW w:w="2006" w:type="dxa"/>
          </w:tcPr>
          <w:p w14:paraId="028863BA" w14:textId="77777777" w:rsidR="00D5670E" w:rsidRPr="00B045BA" w:rsidRDefault="00BB241E">
            <w:pPr>
              <w:pStyle w:val="TableParagraph"/>
              <w:spacing w:line="261" w:lineRule="auto"/>
              <w:ind w:left="79" w:right="94"/>
              <w:rPr>
                <w:sz w:val="15"/>
                <w:szCs w:val="15"/>
              </w:rPr>
            </w:pPr>
            <w:r w:rsidRPr="00B045BA">
              <w:rPr>
                <w:sz w:val="15"/>
                <w:szCs w:val="15"/>
              </w:rPr>
              <w:t>Mencione que estas preguntas pueden ser estresantes cuando no se tiene claro el contexto. Sugiera a los estudiantes formas para manejar el estrés y evitar errores u omisiones.</w:t>
            </w:r>
          </w:p>
        </w:tc>
        <w:tc>
          <w:tcPr>
            <w:tcW w:w="2006" w:type="dxa"/>
          </w:tcPr>
          <w:p w14:paraId="45668EB1" w14:textId="77777777" w:rsidR="00D5670E" w:rsidRPr="00B045BA" w:rsidRDefault="00BB241E">
            <w:pPr>
              <w:pStyle w:val="TableParagraph"/>
              <w:spacing w:line="261" w:lineRule="auto"/>
              <w:ind w:left="79" w:right="132"/>
              <w:rPr>
                <w:sz w:val="15"/>
                <w:szCs w:val="15"/>
              </w:rPr>
            </w:pPr>
            <w:r w:rsidRPr="00B045BA">
              <w:rPr>
                <w:sz w:val="15"/>
                <w:szCs w:val="15"/>
              </w:rPr>
              <w:t>Pida a los alumnos que propongan contextos para la actividad 7. Esto evaluará su comprensión del uso del teorema.</w:t>
            </w:r>
          </w:p>
        </w:tc>
      </w:tr>
      <w:tr w:rsidR="00D5670E" w14:paraId="133887BA" w14:textId="77777777">
        <w:trPr>
          <w:trHeight w:val="2667"/>
        </w:trPr>
        <w:tc>
          <w:tcPr>
            <w:tcW w:w="905" w:type="dxa"/>
          </w:tcPr>
          <w:p w14:paraId="77438884" w14:textId="77777777" w:rsidR="00D5670E" w:rsidRPr="00B045BA" w:rsidRDefault="00BB241E">
            <w:pPr>
              <w:pStyle w:val="TableParagraph"/>
              <w:rPr>
                <w:sz w:val="15"/>
                <w:szCs w:val="15"/>
              </w:rPr>
            </w:pPr>
            <w:r w:rsidRPr="00B045BA">
              <w:rPr>
                <w:sz w:val="15"/>
                <w:szCs w:val="15"/>
              </w:rPr>
              <w:t>23 - 115</w:t>
            </w:r>
          </w:p>
        </w:tc>
        <w:tc>
          <w:tcPr>
            <w:tcW w:w="703" w:type="dxa"/>
          </w:tcPr>
          <w:p w14:paraId="74D932B3" w14:textId="77777777" w:rsidR="00D5670E" w:rsidRPr="00B045BA" w:rsidRDefault="00BB241E">
            <w:pPr>
              <w:pStyle w:val="TableParagraph"/>
              <w:ind w:left="12" w:right="11"/>
              <w:jc w:val="center"/>
              <w:rPr>
                <w:sz w:val="15"/>
                <w:szCs w:val="15"/>
              </w:rPr>
            </w:pPr>
            <w:r w:rsidRPr="00B045BA">
              <w:rPr>
                <w:sz w:val="15"/>
                <w:szCs w:val="15"/>
              </w:rPr>
              <w:t>151 - 152</w:t>
            </w:r>
          </w:p>
        </w:tc>
        <w:tc>
          <w:tcPr>
            <w:tcW w:w="1066" w:type="dxa"/>
            <w:vMerge/>
            <w:tcBorders>
              <w:top w:val="nil"/>
            </w:tcBorders>
          </w:tcPr>
          <w:p w14:paraId="4B7AFBE1" w14:textId="77777777" w:rsidR="00D5670E" w:rsidRPr="00B045BA" w:rsidRDefault="00D5670E">
            <w:pPr>
              <w:rPr>
                <w:sz w:val="15"/>
                <w:szCs w:val="15"/>
              </w:rPr>
            </w:pPr>
          </w:p>
        </w:tc>
        <w:tc>
          <w:tcPr>
            <w:tcW w:w="1202" w:type="dxa"/>
            <w:vMerge/>
            <w:tcBorders>
              <w:top w:val="nil"/>
            </w:tcBorders>
          </w:tcPr>
          <w:p w14:paraId="481DD482" w14:textId="77777777" w:rsidR="00D5670E" w:rsidRPr="00B045BA" w:rsidRDefault="00D5670E">
            <w:pPr>
              <w:rPr>
                <w:sz w:val="15"/>
                <w:szCs w:val="15"/>
              </w:rPr>
            </w:pPr>
          </w:p>
        </w:tc>
        <w:tc>
          <w:tcPr>
            <w:tcW w:w="2006" w:type="dxa"/>
          </w:tcPr>
          <w:p w14:paraId="3B6E5D0A" w14:textId="77777777" w:rsidR="00D5670E" w:rsidRPr="00B045BA" w:rsidRDefault="00BB241E">
            <w:pPr>
              <w:pStyle w:val="TableParagraph"/>
              <w:rPr>
                <w:b/>
                <w:sz w:val="15"/>
                <w:szCs w:val="15"/>
              </w:rPr>
            </w:pPr>
            <w:r w:rsidRPr="00B045BA">
              <w:rPr>
                <w:b/>
                <w:sz w:val="15"/>
                <w:szCs w:val="15"/>
              </w:rPr>
              <w:t>Crea y evalúate</w:t>
            </w:r>
          </w:p>
          <w:p w14:paraId="13F40BFF" w14:textId="77777777" w:rsidR="00D5670E" w:rsidRPr="00B045BA" w:rsidRDefault="00BB241E">
            <w:pPr>
              <w:pStyle w:val="TableParagraph"/>
              <w:spacing w:before="16"/>
              <w:rPr>
                <w:i/>
                <w:sz w:val="15"/>
                <w:szCs w:val="15"/>
              </w:rPr>
            </w:pPr>
            <w:r w:rsidRPr="00B045BA">
              <w:rPr>
                <w:i/>
                <w:sz w:val="15"/>
                <w:szCs w:val="15"/>
              </w:rPr>
              <w:t>(continuación).</w:t>
            </w:r>
          </w:p>
          <w:p w14:paraId="147CF46E" w14:textId="77777777" w:rsidR="00D5670E" w:rsidRPr="00B045BA" w:rsidRDefault="00BB241E">
            <w:pPr>
              <w:pStyle w:val="TableParagraph"/>
              <w:spacing w:before="16" w:line="261" w:lineRule="auto"/>
              <w:ind w:right="73"/>
              <w:rPr>
                <w:sz w:val="15"/>
                <w:szCs w:val="15"/>
              </w:rPr>
            </w:pPr>
            <w:r w:rsidRPr="00B045BA">
              <w:rPr>
                <w:sz w:val="15"/>
                <w:szCs w:val="15"/>
              </w:rPr>
              <w:t xml:space="preserve">Siguiendo el mismo patrón mostrado en la actividad 12, indique a los estudiantes que encuentren el valor de </w:t>
            </w:r>
            <w:r w:rsidRPr="00B045BA">
              <w:rPr>
                <w:i/>
                <w:sz w:val="15"/>
                <w:szCs w:val="15"/>
              </w:rPr>
              <w:t xml:space="preserve">x </w:t>
            </w:r>
            <w:r w:rsidRPr="00B045BA">
              <w:rPr>
                <w:sz w:val="15"/>
                <w:szCs w:val="15"/>
              </w:rPr>
              <w:t>en el triángulo 9.</w:t>
            </w:r>
          </w:p>
          <w:p w14:paraId="18B9DBAE" w14:textId="77777777" w:rsidR="00D5670E" w:rsidRPr="00B045BA" w:rsidRDefault="00BB241E">
            <w:pPr>
              <w:pStyle w:val="TableParagraph"/>
              <w:spacing w:before="0" w:line="261" w:lineRule="auto"/>
              <w:ind w:right="68"/>
              <w:rPr>
                <w:sz w:val="15"/>
                <w:szCs w:val="15"/>
              </w:rPr>
            </w:pPr>
            <w:r w:rsidRPr="00B045BA">
              <w:rPr>
                <w:sz w:val="15"/>
                <w:szCs w:val="15"/>
              </w:rPr>
              <w:t>En la actividad 15, solicite que calculen la distancia de la bola hacia los dos puntos rojos a la derecha de la mesa. Pida que resuelvan la sección “Tic” en sus hogares.</w:t>
            </w:r>
          </w:p>
        </w:tc>
        <w:tc>
          <w:tcPr>
            <w:tcW w:w="2006" w:type="dxa"/>
          </w:tcPr>
          <w:p w14:paraId="43A6BFC9" w14:textId="6D489DE4" w:rsidR="00D5670E" w:rsidRPr="00B045BA" w:rsidRDefault="00BB241E" w:rsidP="00B045BA">
            <w:pPr>
              <w:pStyle w:val="TableParagraph"/>
              <w:spacing w:line="261" w:lineRule="auto"/>
              <w:ind w:left="79" w:right="128"/>
              <w:rPr>
                <w:sz w:val="15"/>
                <w:szCs w:val="15"/>
              </w:rPr>
            </w:pPr>
            <w:r w:rsidRPr="00B045BA">
              <w:rPr>
                <w:sz w:val="15"/>
                <w:szCs w:val="15"/>
              </w:rPr>
              <w:t>Cuando se sale a bailar en las fiestas, es muy probable que una persona choque</w:t>
            </w:r>
            <w:r w:rsidR="00B045BA">
              <w:rPr>
                <w:sz w:val="15"/>
                <w:szCs w:val="15"/>
              </w:rPr>
              <w:t xml:space="preserve"> </w:t>
            </w:r>
            <w:r w:rsidRPr="00B045BA">
              <w:rPr>
                <w:sz w:val="15"/>
                <w:szCs w:val="15"/>
              </w:rPr>
              <w:t>o sea pisada por otras personas. Pregunte cómo manejan sus emociones en tales casos, para evitar confrontaciones.</w:t>
            </w:r>
          </w:p>
        </w:tc>
        <w:tc>
          <w:tcPr>
            <w:tcW w:w="2006" w:type="dxa"/>
          </w:tcPr>
          <w:p w14:paraId="6F185317" w14:textId="77777777" w:rsidR="00D5670E" w:rsidRPr="00B045BA" w:rsidRDefault="00BB241E">
            <w:pPr>
              <w:pStyle w:val="TableParagraph"/>
              <w:spacing w:line="261" w:lineRule="auto"/>
              <w:ind w:left="79" w:right="119"/>
              <w:rPr>
                <w:sz w:val="15"/>
                <w:szCs w:val="15"/>
              </w:rPr>
            </w:pPr>
            <w:r w:rsidRPr="00B045BA">
              <w:rPr>
                <w:sz w:val="15"/>
                <w:szCs w:val="15"/>
              </w:rPr>
              <w:t>Evalúe el grado de comprensión del tema, pidiendo que elaboren un contexto relacionado con veleros para la actividad 11.</w:t>
            </w:r>
          </w:p>
        </w:tc>
      </w:tr>
      <w:tr w:rsidR="00D5670E" w14:paraId="0119F185" w14:textId="77777777">
        <w:trPr>
          <w:trHeight w:val="2667"/>
        </w:trPr>
        <w:tc>
          <w:tcPr>
            <w:tcW w:w="905" w:type="dxa"/>
          </w:tcPr>
          <w:p w14:paraId="7ABBB379" w14:textId="77777777" w:rsidR="00D5670E" w:rsidRPr="00B045BA" w:rsidRDefault="00BB241E">
            <w:pPr>
              <w:pStyle w:val="TableParagraph"/>
              <w:rPr>
                <w:sz w:val="15"/>
                <w:szCs w:val="15"/>
              </w:rPr>
            </w:pPr>
            <w:r w:rsidRPr="00B045BA">
              <w:rPr>
                <w:sz w:val="15"/>
                <w:szCs w:val="15"/>
              </w:rPr>
              <w:t>24 - 116</w:t>
            </w:r>
          </w:p>
        </w:tc>
        <w:tc>
          <w:tcPr>
            <w:tcW w:w="703" w:type="dxa"/>
          </w:tcPr>
          <w:p w14:paraId="0DE11F0C" w14:textId="77777777" w:rsidR="00D5670E" w:rsidRPr="00B045BA" w:rsidRDefault="00BB241E">
            <w:pPr>
              <w:pStyle w:val="TableParagraph"/>
              <w:ind w:left="14" w:right="11"/>
              <w:jc w:val="center"/>
              <w:rPr>
                <w:sz w:val="15"/>
                <w:szCs w:val="15"/>
              </w:rPr>
            </w:pPr>
            <w:r w:rsidRPr="00B045BA">
              <w:rPr>
                <w:sz w:val="15"/>
                <w:szCs w:val="15"/>
              </w:rPr>
              <w:t>152 - 153</w:t>
            </w:r>
          </w:p>
        </w:tc>
        <w:tc>
          <w:tcPr>
            <w:tcW w:w="1066" w:type="dxa"/>
            <w:vMerge/>
            <w:tcBorders>
              <w:top w:val="nil"/>
            </w:tcBorders>
          </w:tcPr>
          <w:p w14:paraId="1070CD07" w14:textId="77777777" w:rsidR="00D5670E" w:rsidRPr="00B045BA" w:rsidRDefault="00D5670E">
            <w:pPr>
              <w:rPr>
                <w:sz w:val="15"/>
                <w:szCs w:val="15"/>
              </w:rPr>
            </w:pPr>
          </w:p>
        </w:tc>
        <w:tc>
          <w:tcPr>
            <w:tcW w:w="1202" w:type="dxa"/>
            <w:vMerge/>
            <w:tcBorders>
              <w:top w:val="nil"/>
            </w:tcBorders>
          </w:tcPr>
          <w:p w14:paraId="52764BD3" w14:textId="77777777" w:rsidR="00D5670E" w:rsidRPr="00B045BA" w:rsidRDefault="00D5670E">
            <w:pPr>
              <w:rPr>
                <w:sz w:val="15"/>
                <w:szCs w:val="15"/>
              </w:rPr>
            </w:pPr>
          </w:p>
        </w:tc>
        <w:tc>
          <w:tcPr>
            <w:tcW w:w="2006" w:type="dxa"/>
          </w:tcPr>
          <w:p w14:paraId="1F47C608" w14:textId="77777777" w:rsidR="00D5670E" w:rsidRPr="00B045BA" w:rsidRDefault="00BB241E">
            <w:pPr>
              <w:pStyle w:val="TableParagraph"/>
              <w:spacing w:line="261" w:lineRule="auto"/>
              <w:ind w:right="836"/>
              <w:rPr>
                <w:sz w:val="15"/>
                <w:szCs w:val="15"/>
              </w:rPr>
            </w:pPr>
            <w:r w:rsidRPr="00B045BA">
              <w:rPr>
                <w:b/>
                <w:sz w:val="15"/>
                <w:szCs w:val="15"/>
              </w:rPr>
              <w:t>Aprende con la tecnología</w:t>
            </w:r>
            <w:r w:rsidRPr="00B045BA">
              <w:rPr>
                <w:sz w:val="15"/>
                <w:szCs w:val="15"/>
              </w:rPr>
              <w:t>.</w:t>
            </w:r>
          </w:p>
          <w:p w14:paraId="1F84D55C" w14:textId="77777777" w:rsidR="00D5670E" w:rsidRPr="00B045BA" w:rsidRDefault="00BB241E">
            <w:pPr>
              <w:pStyle w:val="TableParagraph"/>
              <w:spacing w:before="0" w:line="261" w:lineRule="auto"/>
              <w:ind w:right="63"/>
              <w:rPr>
                <w:sz w:val="15"/>
                <w:szCs w:val="15"/>
              </w:rPr>
            </w:pPr>
            <w:r w:rsidRPr="00B045BA">
              <w:rPr>
                <w:sz w:val="15"/>
                <w:szCs w:val="15"/>
              </w:rPr>
              <w:t>Revise el trabajo para la sección “Tic” que dejó de tarea. En la actividad 3, pida que expliquen los pasos que usaron para la demostración del teorema.</w:t>
            </w:r>
          </w:p>
          <w:p w14:paraId="45F9E398" w14:textId="77777777" w:rsidR="00D5670E" w:rsidRPr="00B045BA" w:rsidRDefault="00BB241E">
            <w:pPr>
              <w:pStyle w:val="TableParagraph"/>
              <w:spacing w:before="0" w:line="261" w:lineRule="auto"/>
              <w:ind w:right="136"/>
              <w:rPr>
                <w:sz w:val="15"/>
                <w:szCs w:val="15"/>
              </w:rPr>
            </w:pPr>
            <w:r w:rsidRPr="00B045BA">
              <w:rPr>
                <w:sz w:val="15"/>
                <w:szCs w:val="15"/>
              </w:rPr>
              <w:t>Solicite que coloquen en una hoja de cálculo las fórmulas necesarias para encontrar lo que se pide en la actividad 5.</w:t>
            </w:r>
          </w:p>
        </w:tc>
        <w:tc>
          <w:tcPr>
            <w:tcW w:w="2006" w:type="dxa"/>
          </w:tcPr>
          <w:p w14:paraId="09580427" w14:textId="0895E79F" w:rsidR="00D5670E" w:rsidRPr="00B045BA" w:rsidRDefault="00BB241E" w:rsidP="00B045BA">
            <w:pPr>
              <w:pStyle w:val="TableParagraph"/>
              <w:spacing w:line="261" w:lineRule="auto"/>
              <w:ind w:left="79" w:right="83"/>
              <w:rPr>
                <w:sz w:val="15"/>
                <w:szCs w:val="15"/>
              </w:rPr>
            </w:pPr>
            <w:r w:rsidRPr="00B045BA">
              <w:rPr>
                <w:sz w:val="15"/>
                <w:szCs w:val="15"/>
              </w:rPr>
              <w:t>Motive a los estudiantes a que utilicen su pensamiento crítico para comprender</w:t>
            </w:r>
            <w:r w:rsidR="00B045BA">
              <w:rPr>
                <w:sz w:val="15"/>
                <w:szCs w:val="15"/>
              </w:rPr>
              <w:t xml:space="preserve"> </w:t>
            </w:r>
            <w:r w:rsidRPr="00B045BA">
              <w:rPr>
                <w:sz w:val="15"/>
                <w:szCs w:val="15"/>
              </w:rPr>
              <w:t>las demostraciones del teorema de Pitágoras mostradas en las páginas de internet propuestas en la sección.</w:t>
            </w:r>
          </w:p>
        </w:tc>
        <w:tc>
          <w:tcPr>
            <w:tcW w:w="2006" w:type="dxa"/>
          </w:tcPr>
          <w:p w14:paraId="10A41081" w14:textId="77777777" w:rsidR="00D5670E" w:rsidRPr="00B045BA" w:rsidRDefault="00BB241E">
            <w:pPr>
              <w:pStyle w:val="TableParagraph"/>
              <w:spacing w:line="261" w:lineRule="auto"/>
              <w:ind w:left="79" w:right="121"/>
              <w:rPr>
                <w:sz w:val="15"/>
                <w:szCs w:val="15"/>
              </w:rPr>
            </w:pPr>
            <w:r w:rsidRPr="00B045BA">
              <w:rPr>
                <w:sz w:val="15"/>
                <w:szCs w:val="15"/>
              </w:rPr>
              <w:t>Evalúe si colocaron correctamente las fórmulas en la hoja, pida que calculen la hipotenusa de un triángulo rectángulo con lados 20 y 36.</w:t>
            </w:r>
          </w:p>
        </w:tc>
      </w:tr>
    </w:tbl>
    <w:p w14:paraId="5B5327D3" w14:textId="77777777" w:rsidR="00D5670E" w:rsidRDefault="00D5670E">
      <w:pPr>
        <w:spacing w:line="261" w:lineRule="auto"/>
        <w:rPr>
          <w:sz w:val="16"/>
        </w:rPr>
        <w:sectPr w:rsidR="00D5670E">
          <w:pgSz w:w="11910" w:h="15310"/>
          <w:pgMar w:top="460" w:right="0" w:bottom="620" w:left="0" w:header="0" w:footer="440" w:gutter="0"/>
          <w:cols w:space="720"/>
        </w:sectPr>
      </w:pPr>
    </w:p>
    <w:p w14:paraId="042AFBBE" w14:textId="1935A591" w:rsidR="00D5670E" w:rsidRDefault="00AE67C0">
      <w:pPr>
        <w:pStyle w:val="BodyText"/>
        <w:rPr>
          <w:b/>
        </w:rPr>
      </w:pPr>
      <w:r>
        <w:rPr>
          <w:noProof/>
        </w:rPr>
        <mc:AlternateContent>
          <mc:Choice Requires="wps">
            <w:drawing>
              <wp:anchor distT="0" distB="0" distL="114300" distR="114300" simplePos="0" relativeHeight="15754752" behindDoc="0" locked="0" layoutInCell="1" allowOverlap="1" wp14:anchorId="25841362" wp14:editId="43A7D8D1">
                <wp:simplePos x="0" y="0"/>
                <wp:positionH relativeFrom="page">
                  <wp:posOffset>7557770</wp:posOffset>
                </wp:positionH>
                <wp:positionV relativeFrom="page">
                  <wp:posOffset>540385</wp:posOffset>
                </wp:positionV>
                <wp:extent cx="1905" cy="440055"/>
                <wp:effectExtent l="0" t="0" r="0" b="0"/>
                <wp:wrapNone/>
                <wp:docPr id="7" name="docshape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 cy="440055"/>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85FB9" id="docshape550" o:spid="_x0000_s1026" style="position:absolute;margin-left:595.1pt;margin-top:42.55pt;width:.15pt;height:34.65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" fillcolor="#58595b" stroked="f">
                <w10:wrap anchorx="page" anchory="page"/>
              </v:rect>
            </w:pict>
          </mc:Fallback>
        </mc:AlternateContent>
      </w:r>
    </w:p>
    <w:p w14:paraId="0008531D" w14:textId="77777777" w:rsidR="00D5670E" w:rsidRDefault="00D5670E">
      <w:pPr>
        <w:pStyle w:val="BodyText"/>
        <w:spacing w:before="4" w:after="1"/>
        <w:rPr>
          <w:b/>
          <w:sz w:val="27"/>
        </w:rPr>
      </w:pPr>
    </w:p>
    <w:tbl>
      <w:tblPr>
        <w:tblStyle w:val="TableNormal1"/>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6"/>
        <w:gridCol w:w="2006"/>
        <w:gridCol w:w="2006"/>
      </w:tblGrid>
      <w:tr w:rsidR="00D5670E" w14:paraId="75E772CD" w14:textId="77777777">
        <w:trPr>
          <w:trHeight w:val="907"/>
        </w:trPr>
        <w:tc>
          <w:tcPr>
            <w:tcW w:w="905" w:type="dxa"/>
            <w:shd w:val="clear" w:color="auto" w:fill="808285"/>
          </w:tcPr>
          <w:p w14:paraId="5A691DA8"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DA390A0"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56EFFC07"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4FA47155"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6" w:type="dxa"/>
            <w:shd w:val="clear" w:color="auto" w:fill="808285"/>
          </w:tcPr>
          <w:p w14:paraId="729CAD15" w14:textId="77777777" w:rsidR="00D5670E" w:rsidRDefault="00BB241E">
            <w:pPr>
              <w:pStyle w:val="TableParagraph"/>
              <w:spacing w:before="62"/>
              <w:ind w:left="219"/>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6" w:type="dxa"/>
            <w:shd w:val="clear" w:color="auto" w:fill="808285"/>
          </w:tcPr>
          <w:p w14:paraId="7FA8EB59" w14:textId="77777777" w:rsidR="00D5670E" w:rsidRDefault="00BB241E">
            <w:pPr>
              <w:pStyle w:val="TableParagraph"/>
              <w:spacing w:before="62" w:line="261" w:lineRule="auto"/>
              <w:ind w:left="116"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0E59A4C1" w14:textId="77777777" w:rsidR="00D5670E" w:rsidRDefault="00BB241E">
            <w:pPr>
              <w:pStyle w:val="TableParagraph"/>
              <w:spacing w:before="0" w:line="261" w:lineRule="auto"/>
              <w:ind w:left="116"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6" w:type="dxa"/>
            <w:shd w:val="clear" w:color="auto" w:fill="808285"/>
          </w:tcPr>
          <w:p w14:paraId="2012377D" w14:textId="77777777" w:rsidR="00D5670E" w:rsidRDefault="00BB241E">
            <w:pPr>
              <w:pStyle w:val="TableParagraph"/>
              <w:spacing w:before="62"/>
              <w:ind w:left="629"/>
              <w:rPr>
                <w:b/>
                <w:sz w:val="16"/>
              </w:rPr>
            </w:pPr>
            <w:r>
              <w:rPr>
                <w:b/>
                <w:color w:val="FFFFFF"/>
                <w:sz w:val="16"/>
              </w:rPr>
              <w:t>Evaluación</w:t>
            </w:r>
          </w:p>
        </w:tc>
      </w:tr>
      <w:tr w:rsidR="00D5670E" w14:paraId="5C7D6735" w14:textId="77777777">
        <w:trPr>
          <w:trHeight w:val="1867"/>
        </w:trPr>
        <w:tc>
          <w:tcPr>
            <w:tcW w:w="905" w:type="dxa"/>
          </w:tcPr>
          <w:p w14:paraId="4B2C0BBF" w14:textId="77777777" w:rsidR="00D5670E" w:rsidRPr="0028464A" w:rsidRDefault="00BB241E" w:rsidP="0028464A">
            <w:pPr>
              <w:pStyle w:val="TableParagraph"/>
              <w:rPr>
                <w:sz w:val="15"/>
                <w:szCs w:val="15"/>
              </w:rPr>
            </w:pPr>
            <w:r w:rsidRPr="0028464A">
              <w:rPr>
                <w:sz w:val="15"/>
                <w:szCs w:val="15"/>
              </w:rPr>
              <w:t>24 - 117</w:t>
            </w:r>
          </w:p>
        </w:tc>
        <w:tc>
          <w:tcPr>
            <w:tcW w:w="703" w:type="dxa"/>
          </w:tcPr>
          <w:p w14:paraId="73CB802A" w14:textId="77777777" w:rsidR="00D5670E" w:rsidRPr="0028464A" w:rsidRDefault="00BB241E" w:rsidP="0028464A">
            <w:pPr>
              <w:pStyle w:val="TableParagraph"/>
              <w:ind w:left="40"/>
              <w:rPr>
                <w:sz w:val="15"/>
                <w:szCs w:val="15"/>
              </w:rPr>
            </w:pPr>
            <w:r w:rsidRPr="0028464A">
              <w:rPr>
                <w:sz w:val="15"/>
                <w:szCs w:val="15"/>
              </w:rPr>
              <w:t>154 - 155</w:t>
            </w:r>
          </w:p>
        </w:tc>
        <w:tc>
          <w:tcPr>
            <w:tcW w:w="1066" w:type="dxa"/>
            <w:vMerge w:val="restart"/>
          </w:tcPr>
          <w:p w14:paraId="6100CD08" w14:textId="77777777" w:rsidR="00D5670E" w:rsidRPr="0028464A" w:rsidRDefault="00BB241E" w:rsidP="0028464A">
            <w:pPr>
              <w:pStyle w:val="TableParagraph"/>
              <w:spacing w:line="261" w:lineRule="auto"/>
              <w:ind w:right="91"/>
              <w:rPr>
                <w:sz w:val="15"/>
                <w:szCs w:val="15"/>
              </w:rPr>
            </w:pPr>
            <w:r w:rsidRPr="0028464A">
              <w:rPr>
                <w:sz w:val="15"/>
                <w:szCs w:val="15"/>
              </w:rPr>
              <w:t>Figuras y cuerpos geométricos</w:t>
            </w:r>
          </w:p>
          <w:p w14:paraId="76C69CD2" w14:textId="77777777" w:rsidR="00D5670E" w:rsidRPr="0028464A" w:rsidRDefault="00D5670E" w:rsidP="0028464A">
            <w:pPr>
              <w:pStyle w:val="TableParagraph"/>
              <w:spacing w:before="3"/>
              <w:ind w:left="0"/>
              <w:rPr>
                <w:b/>
                <w:sz w:val="15"/>
                <w:szCs w:val="15"/>
              </w:rPr>
            </w:pPr>
          </w:p>
          <w:p w14:paraId="3C7B1A3A" w14:textId="77777777" w:rsidR="00D5670E" w:rsidRPr="0028464A" w:rsidRDefault="00BB241E" w:rsidP="0028464A">
            <w:pPr>
              <w:pStyle w:val="TableParagraph"/>
              <w:spacing w:before="0" w:line="261" w:lineRule="auto"/>
              <w:ind w:right="251"/>
              <w:rPr>
                <w:sz w:val="15"/>
                <w:szCs w:val="15"/>
              </w:rPr>
            </w:pPr>
            <w:r w:rsidRPr="0028464A">
              <w:rPr>
                <w:sz w:val="15"/>
                <w:szCs w:val="15"/>
              </w:rPr>
              <w:t>8. Razones trigonomé- tricas</w:t>
            </w:r>
          </w:p>
        </w:tc>
        <w:tc>
          <w:tcPr>
            <w:tcW w:w="1202" w:type="dxa"/>
            <w:vMerge w:val="restart"/>
          </w:tcPr>
          <w:p w14:paraId="59A9F950" w14:textId="77777777" w:rsidR="00D5670E" w:rsidRPr="0028464A" w:rsidRDefault="00BB241E" w:rsidP="0028464A">
            <w:pPr>
              <w:pStyle w:val="TableParagraph"/>
              <w:spacing w:line="261" w:lineRule="auto"/>
              <w:ind w:right="282"/>
              <w:rPr>
                <w:sz w:val="15"/>
                <w:szCs w:val="15"/>
              </w:rPr>
            </w:pPr>
            <w:r w:rsidRPr="0028464A">
              <w:rPr>
                <w:sz w:val="15"/>
                <w:szCs w:val="15"/>
              </w:rPr>
              <w:t>Resuelve problemas utilizando las razones</w:t>
            </w:r>
          </w:p>
          <w:p w14:paraId="68CE4E86" w14:textId="77777777" w:rsidR="00D5670E" w:rsidRPr="0028464A" w:rsidRDefault="00BB241E" w:rsidP="0028464A">
            <w:pPr>
              <w:pStyle w:val="TableParagraph"/>
              <w:spacing w:before="0" w:line="261" w:lineRule="auto"/>
              <w:ind w:right="70"/>
              <w:rPr>
                <w:sz w:val="15"/>
                <w:szCs w:val="15"/>
              </w:rPr>
            </w:pPr>
            <w:r w:rsidRPr="0028464A">
              <w:rPr>
                <w:sz w:val="15"/>
                <w:szCs w:val="15"/>
              </w:rPr>
              <w:t xml:space="preserve">trigonométricas </w:t>
            </w:r>
            <w:r w:rsidRPr="0028464A">
              <w:rPr>
                <w:i/>
                <w:sz w:val="15"/>
                <w:szCs w:val="15"/>
              </w:rPr>
              <w:t>seno</w:t>
            </w:r>
            <w:r w:rsidRPr="0028464A">
              <w:rPr>
                <w:sz w:val="15"/>
                <w:szCs w:val="15"/>
              </w:rPr>
              <w:t xml:space="preserve">, </w:t>
            </w:r>
            <w:r w:rsidRPr="0028464A">
              <w:rPr>
                <w:i/>
                <w:sz w:val="15"/>
                <w:szCs w:val="15"/>
              </w:rPr>
              <w:t xml:space="preserve">coseno </w:t>
            </w:r>
            <w:r w:rsidRPr="0028464A">
              <w:rPr>
                <w:sz w:val="15"/>
                <w:szCs w:val="15"/>
              </w:rPr>
              <w:t xml:space="preserve">y </w:t>
            </w:r>
            <w:r w:rsidRPr="0028464A">
              <w:rPr>
                <w:i/>
                <w:sz w:val="15"/>
                <w:szCs w:val="15"/>
              </w:rPr>
              <w:t>tangente</w:t>
            </w:r>
            <w:r w:rsidRPr="0028464A">
              <w:rPr>
                <w:sz w:val="15"/>
                <w:szCs w:val="15"/>
              </w:rPr>
              <w:t>.</w:t>
            </w:r>
          </w:p>
        </w:tc>
        <w:tc>
          <w:tcPr>
            <w:tcW w:w="2006" w:type="dxa"/>
          </w:tcPr>
          <w:p w14:paraId="4DA74A10" w14:textId="77777777" w:rsidR="00D5670E" w:rsidRPr="0028464A" w:rsidRDefault="00BB241E" w:rsidP="0028464A">
            <w:pPr>
              <w:pStyle w:val="TableParagraph"/>
              <w:spacing w:line="261" w:lineRule="auto"/>
              <w:ind w:right="128"/>
              <w:rPr>
                <w:sz w:val="15"/>
                <w:szCs w:val="15"/>
              </w:rPr>
            </w:pPr>
            <w:r w:rsidRPr="0028464A">
              <w:rPr>
                <w:b/>
                <w:sz w:val="15"/>
                <w:szCs w:val="15"/>
              </w:rPr>
              <w:t>Herramientas matemáticas</w:t>
            </w:r>
            <w:r w:rsidRPr="0028464A">
              <w:rPr>
                <w:sz w:val="15"/>
                <w:szCs w:val="15"/>
              </w:rPr>
              <w:t>.</w:t>
            </w:r>
          </w:p>
          <w:p w14:paraId="25D12A6C" w14:textId="77777777" w:rsidR="00D5670E" w:rsidRPr="0028464A" w:rsidRDefault="00BB241E" w:rsidP="0028464A">
            <w:pPr>
              <w:pStyle w:val="TableParagraph"/>
              <w:spacing w:before="0" w:line="261" w:lineRule="auto"/>
              <w:ind w:right="130"/>
              <w:rPr>
                <w:sz w:val="15"/>
                <w:szCs w:val="15"/>
              </w:rPr>
            </w:pPr>
            <w:r w:rsidRPr="0028464A">
              <w:rPr>
                <w:sz w:val="15"/>
                <w:szCs w:val="15"/>
              </w:rPr>
              <w:t>Pida a los estudiantes que apoyen a los compañeros que tengan problemas para realizar la actividad.</w:t>
            </w:r>
          </w:p>
          <w:p w14:paraId="64552635" w14:textId="77777777" w:rsidR="00D5670E" w:rsidRPr="0028464A" w:rsidRDefault="00BB241E" w:rsidP="0028464A">
            <w:pPr>
              <w:pStyle w:val="TableParagraph"/>
              <w:spacing w:before="0" w:line="261" w:lineRule="auto"/>
              <w:ind w:right="77"/>
              <w:rPr>
                <w:sz w:val="15"/>
                <w:szCs w:val="15"/>
              </w:rPr>
            </w:pPr>
            <w:r w:rsidRPr="0028464A">
              <w:rPr>
                <w:sz w:val="15"/>
                <w:szCs w:val="15"/>
              </w:rPr>
              <w:t>Deberán guardar el archivo, pues lo volverán a utilizar en la siguiente sesión.</w:t>
            </w:r>
          </w:p>
        </w:tc>
        <w:tc>
          <w:tcPr>
            <w:tcW w:w="2006" w:type="dxa"/>
          </w:tcPr>
          <w:p w14:paraId="31A7A934" w14:textId="77777777" w:rsidR="00D5670E" w:rsidRPr="0028464A" w:rsidRDefault="00BB241E" w:rsidP="0028464A">
            <w:pPr>
              <w:pStyle w:val="TableParagraph"/>
              <w:spacing w:line="261" w:lineRule="auto"/>
              <w:ind w:left="79" w:right="280"/>
              <w:rPr>
                <w:sz w:val="15"/>
                <w:szCs w:val="15"/>
              </w:rPr>
            </w:pPr>
            <w:r w:rsidRPr="0028464A">
              <w:rPr>
                <w:sz w:val="15"/>
                <w:szCs w:val="15"/>
              </w:rPr>
              <w:t>Pida a los estudiantes que den alternativas para sustituir las baterías desechables en aparatos de uso común, como una linterna, y así mejorar el medio ambiente.</w:t>
            </w:r>
          </w:p>
        </w:tc>
        <w:tc>
          <w:tcPr>
            <w:tcW w:w="2006" w:type="dxa"/>
          </w:tcPr>
          <w:p w14:paraId="08130397" w14:textId="77777777" w:rsidR="00D5670E" w:rsidRPr="0028464A" w:rsidRDefault="00BB241E" w:rsidP="0028464A">
            <w:pPr>
              <w:pStyle w:val="TableParagraph"/>
              <w:spacing w:line="261" w:lineRule="auto"/>
              <w:ind w:left="79" w:right="128"/>
              <w:rPr>
                <w:sz w:val="15"/>
                <w:szCs w:val="15"/>
              </w:rPr>
            </w:pPr>
            <w:r w:rsidRPr="0028464A">
              <w:rPr>
                <w:sz w:val="15"/>
                <w:szCs w:val="15"/>
              </w:rPr>
              <w:t>Para evaluar la realización de la actividad, pida que obtengan el radio de la circunferencia que tiene perímetro igual a π.</w:t>
            </w:r>
          </w:p>
        </w:tc>
      </w:tr>
      <w:tr w:rsidR="00D5670E" w14:paraId="615D1D2F" w14:textId="77777777">
        <w:trPr>
          <w:trHeight w:val="2267"/>
        </w:trPr>
        <w:tc>
          <w:tcPr>
            <w:tcW w:w="905" w:type="dxa"/>
          </w:tcPr>
          <w:p w14:paraId="51ED54AA" w14:textId="77777777" w:rsidR="00D5670E" w:rsidRPr="0028464A" w:rsidRDefault="00BB241E" w:rsidP="0028464A">
            <w:pPr>
              <w:pStyle w:val="TableParagraph"/>
              <w:rPr>
                <w:sz w:val="15"/>
                <w:szCs w:val="15"/>
              </w:rPr>
            </w:pPr>
            <w:r w:rsidRPr="0028464A">
              <w:rPr>
                <w:sz w:val="15"/>
                <w:szCs w:val="15"/>
              </w:rPr>
              <w:t>24 - 118</w:t>
            </w:r>
          </w:p>
        </w:tc>
        <w:tc>
          <w:tcPr>
            <w:tcW w:w="703" w:type="dxa"/>
          </w:tcPr>
          <w:p w14:paraId="18D5D3A1" w14:textId="77777777" w:rsidR="00D5670E" w:rsidRPr="0028464A" w:rsidRDefault="00BB241E" w:rsidP="0028464A">
            <w:pPr>
              <w:pStyle w:val="TableParagraph"/>
              <w:ind w:left="40"/>
              <w:rPr>
                <w:sz w:val="15"/>
                <w:szCs w:val="15"/>
              </w:rPr>
            </w:pPr>
            <w:r w:rsidRPr="0028464A">
              <w:rPr>
                <w:sz w:val="15"/>
                <w:szCs w:val="15"/>
              </w:rPr>
              <w:t>156 - 157</w:t>
            </w:r>
          </w:p>
        </w:tc>
        <w:tc>
          <w:tcPr>
            <w:tcW w:w="1066" w:type="dxa"/>
            <w:vMerge/>
            <w:tcBorders>
              <w:top w:val="nil"/>
            </w:tcBorders>
          </w:tcPr>
          <w:p w14:paraId="5E24811B" w14:textId="77777777" w:rsidR="00D5670E" w:rsidRPr="0028464A" w:rsidRDefault="00D5670E" w:rsidP="0028464A">
            <w:pPr>
              <w:rPr>
                <w:sz w:val="15"/>
                <w:szCs w:val="15"/>
              </w:rPr>
            </w:pPr>
          </w:p>
        </w:tc>
        <w:tc>
          <w:tcPr>
            <w:tcW w:w="1202" w:type="dxa"/>
            <w:vMerge/>
            <w:tcBorders>
              <w:top w:val="nil"/>
            </w:tcBorders>
          </w:tcPr>
          <w:p w14:paraId="3979DCCC" w14:textId="77777777" w:rsidR="00D5670E" w:rsidRPr="0028464A" w:rsidRDefault="00D5670E" w:rsidP="0028464A">
            <w:pPr>
              <w:rPr>
                <w:sz w:val="15"/>
                <w:szCs w:val="15"/>
              </w:rPr>
            </w:pPr>
          </w:p>
        </w:tc>
        <w:tc>
          <w:tcPr>
            <w:tcW w:w="2006" w:type="dxa"/>
          </w:tcPr>
          <w:p w14:paraId="13185ED8" w14:textId="77777777" w:rsidR="00D5670E" w:rsidRPr="0028464A" w:rsidRDefault="00BB241E" w:rsidP="0028464A">
            <w:pPr>
              <w:pStyle w:val="TableParagraph"/>
              <w:spacing w:line="261" w:lineRule="auto"/>
              <w:ind w:right="63"/>
              <w:rPr>
                <w:i/>
                <w:sz w:val="15"/>
                <w:szCs w:val="15"/>
              </w:rPr>
            </w:pPr>
            <w:r w:rsidRPr="0028464A">
              <w:rPr>
                <w:b/>
                <w:sz w:val="15"/>
                <w:szCs w:val="15"/>
              </w:rPr>
              <w:t xml:space="preserve">Herramientas matemáticas </w:t>
            </w:r>
            <w:r w:rsidRPr="0028464A">
              <w:rPr>
                <w:i/>
                <w:sz w:val="15"/>
                <w:szCs w:val="15"/>
              </w:rPr>
              <w:t>(continuación).</w:t>
            </w:r>
          </w:p>
          <w:p w14:paraId="4B7B0F9C" w14:textId="7601E1FA" w:rsidR="00D5670E" w:rsidRPr="0028464A" w:rsidRDefault="00BB241E" w:rsidP="0028464A">
            <w:pPr>
              <w:pStyle w:val="TableParagraph"/>
              <w:spacing w:before="0" w:line="261" w:lineRule="auto"/>
              <w:ind w:right="308"/>
              <w:rPr>
                <w:sz w:val="15"/>
                <w:szCs w:val="15"/>
              </w:rPr>
            </w:pPr>
            <w:r w:rsidRPr="0028464A">
              <w:rPr>
                <w:sz w:val="15"/>
                <w:szCs w:val="15"/>
              </w:rPr>
              <w:t>Pida a los estudiantes que abran el archivo que</w:t>
            </w:r>
            <w:r w:rsidR="0028464A">
              <w:rPr>
                <w:sz w:val="15"/>
                <w:szCs w:val="15"/>
              </w:rPr>
              <w:t xml:space="preserve"> </w:t>
            </w:r>
            <w:r w:rsidRPr="0028464A">
              <w:rPr>
                <w:sz w:val="15"/>
                <w:szCs w:val="15"/>
              </w:rPr>
              <w:t>trabajaron la sesión pasada. De no tenerlo, deberán compartirlo.</w:t>
            </w:r>
          </w:p>
          <w:p w14:paraId="4B129E00" w14:textId="77777777" w:rsidR="00D5670E" w:rsidRPr="0028464A" w:rsidRDefault="00BB241E" w:rsidP="0028464A">
            <w:pPr>
              <w:pStyle w:val="TableParagraph"/>
              <w:spacing w:before="0" w:line="261" w:lineRule="auto"/>
              <w:ind w:right="502"/>
              <w:rPr>
                <w:sz w:val="15"/>
                <w:szCs w:val="15"/>
              </w:rPr>
            </w:pPr>
            <w:r w:rsidRPr="0028464A">
              <w:rPr>
                <w:sz w:val="15"/>
                <w:szCs w:val="15"/>
              </w:rPr>
              <w:t>Pregunte si la función obtenida para C tiene alguna relación con el perímetro del círculo.</w:t>
            </w:r>
          </w:p>
        </w:tc>
        <w:tc>
          <w:tcPr>
            <w:tcW w:w="2006" w:type="dxa"/>
          </w:tcPr>
          <w:p w14:paraId="24444709" w14:textId="77777777" w:rsidR="00D5670E" w:rsidRPr="0028464A" w:rsidRDefault="00BB241E" w:rsidP="0028464A">
            <w:pPr>
              <w:pStyle w:val="TableParagraph"/>
              <w:spacing w:line="261" w:lineRule="auto"/>
              <w:ind w:left="79" w:right="121"/>
              <w:rPr>
                <w:sz w:val="15"/>
                <w:szCs w:val="15"/>
              </w:rPr>
            </w:pPr>
            <w:r w:rsidRPr="0028464A">
              <w:rPr>
                <w:sz w:val="15"/>
                <w:szCs w:val="15"/>
              </w:rPr>
              <w:t>Mencione que el uso de las nuevas tecnologías puede ser abrumador. Por ello, pida a los estudiantes que tengan un comportamiento prosocial y auxilien a aquellos que presenten problemas para realizar las actividades.</w:t>
            </w:r>
          </w:p>
        </w:tc>
        <w:tc>
          <w:tcPr>
            <w:tcW w:w="2006" w:type="dxa"/>
          </w:tcPr>
          <w:p w14:paraId="6A65E05C" w14:textId="77777777" w:rsidR="00D5670E" w:rsidRPr="0028464A" w:rsidRDefault="00BB241E" w:rsidP="0028464A">
            <w:pPr>
              <w:pStyle w:val="TableParagraph"/>
              <w:spacing w:line="261" w:lineRule="auto"/>
              <w:ind w:left="79" w:right="108"/>
              <w:rPr>
                <w:sz w:val="15"/>
                <w:szCs w:val="15"/>
              </w:rPr>
            </w:pPr>
            <w:r w:rsidRPr="0028464A">
              <w:rPr>
                <w:sz w:val="15"/>
                <w:szCs w:val="15"/>
              </w:rPr>
              <w:t>Evalúe que entendieron el tema propuesto, pidiendo que expliquen el significado de las funciones que obtuvieron para B y para C.</w:t>
            </w:r>
          </w:p>
        </w:tc>
      </w:tr>
      <w:tr w:rsidR="00D5670E" w14:paraId="23027CD0" w14:textId="77777777">
        <w:trPr>
          <w:trHeight w:val="2667"/>
        </w:trPr>
        <w:tc>
          <w:tcPr>
            <w:tcW w:w="905" w:type="dxa"/>
          </w:tcPr>
          <w:p w14:paraId="4C358644" w14:textId="77777777" w:rsidR="00D5670E" w:rsidRPr="0028464A" w:rsidRDefault="00BB241E" w:rsidP="0028464A">
            <w:pPr>
              <w:pStyle w:val="TableParagraph"/>
              <w:rPr>
                <w:sz w:val="15"/>
                <w:szCs w:val="15"/>
              </w:rPr>
            </w:pPr>
            <w:r w:rsidRPr="0028464A">
              <w:rPr>
                <w:sz w:val="15"/>
                <w:szCs w:val="15"/>
              </w:rPr>
              <w:t>24 - 119</w:t>
            </w:r>
          </w:p>
        </w:tc>
        <w:tc>
          <w:tcPr>
            <w:tcW w:w="703" w:type="dxa"/>
          </w:tcPr>
          <w:p w14:paraId="3C6CB1A6" w14:textId="77777777" w:rsidR="00D5670E" w:rsidRPr="0028464A" w:rsidRDefault="00BB241E" w:rsidP="0028464A">
            <w:pPr>
              <w:pStyle w:val="TableParagraph"/>
              <w:ind w:left="40"/>
              <w:rPr>
                <w:sz w:val="15"/>
                <w:szCs w:val="15"/>
              </w:rPr>
            </w:pPr>
            <w:r w:rsidRPr="0028464A">
              <w:rPr>
                <w:sz w:val="15"/>
                <w:szCs w:val="15"/>
              </w:rPr>
              <w:t>158 - 161</w:t>
            </w:r>
          </w:p>
        </w:tc>
        <w:tc>
          <w:tcPr>
            <w:tcW w:w="1066" w:type="dxa"/>
            <w:vMerge/>
            <w:tcBorders>
              <w:top w:val="nil"/>
            </w:tcBorders>
          </w:tcPr>
          <w:p w14:paraId="30E80A11" w14:textId="77777777" w:rsidR="00D5670E" w:rsidRPr="0028464A" w:rsidRDefault="00D5670E" w:rsidP="0028464A">
            <w:pPr>
              <w:rPr>
                <w:sz w:val="15"/>
                <w:szCs w:val="15"/>
              </w:rPr>
            </w:pPr>
          </w:p>
        </w:tc>
        <w:tc>
          <w:tcPr>
            <w:tcW w:w="1202" w:type="dxa"/>
            <w:vMerge/>
            <w:tcBorders>
              <w:top w:val="nil"/>
            </w:tcBorders>
          </w:tcPr>
          <w:p w14:paraId="50D70312" w14:textId="77777777" w:rsidR="00D5670E" w:rsidRPr="0028464A" w:rsidRDefault="00D5670E" w:rsidP="0028464A">
            <w:pPr>
              <w:rPr>
                <w:sz w:val="15"/>
                <w:szCs w:val="15"/>
              </w:rPr>
            </w:pPr>
          </w:p>
        </w:tc>
        <w:tc>
          <w:tcPr>
            <w:tcW w:w="2006" w:type="dxa"/>
          </w:tcPr>
          <w:p w14:paraId="639D9BA9" w14:textId="77777777" w:rsidR="00D5670E" w:rsidRPr="0028464A" w:rsidRDefault="00BB241E" w:rsidP="0028464A">
            <w:pPr>
              <w:pStyle w:val="TableParagraph"/>
              <w:spacing w:line="261" w:lineRule="auto"/>
              <w:ind w:right="424"/>
              <w:rPr>
                <w:sz w:val="15"/>
                <w:szCs w:val="15"/>
              </w:rPr>
            </w:pPr>
            <w:r w:rsidRPr="0028464A">
              <w:rPr>
                <w:b/>
                <w:sz w:val="15"/>
                <w:szCs w:val="15"/>
              </w:rPr>
              <w:t>Mide tu desempeño</w:t>
            </w:r>
            <w:r w:rsidRPr="0028464A">
              <w:rPr>
                <w:sz w:val="15"/>
                <w:szCs w:val="15"/>
              </w:rPr>
              <w:t>. Pida que completen su autoevaluación.</w:t>
            </w:r>
          </w:p>
          <w:p w14:paraId="30697F3B" w14:textId="77777777" w:rsidR="00D5670E" w:rsidRPr="0028464A" w:rsidRDefault="00BB241E" w:rsidP="0028464A">
            <w:pPr>
              <w:pStyle w:val="TableParagraph"/>
              <w:spacing w:before="0" w:line="261" w:lineRule="auto"/>
              <w:rPr>
                <w:sz w:val="15"/>
                <w:szCs w:val="15"/>
              </w:rPr>
            </w:pPr>
            <w:r w:rsidRPr="0028464A">
              <w:rPr>
                <w:b/>
                <w:sz w:val="15"/>
                <w:szCs w:val="15"/>
              </w:rPr>
              <w:t>Evaluación. Segundo periodo</w:t>
            </w:r>
            <w:r w:rsidRPr="0028464A">
              <w:rPr>
                <w:sz w:val="15"/>
                <w:szCs w:val="15"/>
              </w:rPr>
              <w:t>.</w:t>
            </w:r>
          </w:p>
          <w:p w14:paraId="5A42D64B" w14:textId="77777777" w:rsidR="00D5670E" w:rsidRPr="0028464A" w:rsidRDefault="00BB241E" w:rsidP="0028464A">
            <w:pPr>
              <w:pStyle w:val="TableParagraph"/>
              <w:spacing w:before="0" w:line="261" w:lineRule="auto"/>
              <w:ind w:right="92"/>
              <w:rPr>
                <w:sz w:val="15"/>
                <w:szCs w:val="15"/>
              </w:rPr>
            </w:pPr>
            <w:r w:rsidRPr="0028464A">
              <w:rPr>
                <w:sz w:val="15"/>
                <w:szCs w:val="15"/>
              </w:rPr>
              <w:t>Pida que resuelvan el examen de manera individual y que no copien o permitan que los copien.</w:t>
            </w:r>
          </w:p>
          <w:p w14:paraId="5123EF9C" w14:textId="77777777" w:rsidR="00D5670E" w:rsidRPr="0028464A" w:rsidRDefault="00BB241E" w:rsidP="0028464A">
            <w:pPr>
              <w:pStyle w:val="TableParagraph"/>
              <w:spacing w:before="0" w:line="261" w:lineRule="auto"/>
              <w:ind w:right="247"/>
              <w:rPr>
                <w:sz w:val="15"/>
                <w:szCs w:val="15"/>
              </w:rPr>
            </w:pPr>
            <w:r w:rsidRPr="0028464A">
              <w:rPr>
                <w:sz w:val="15"/>
                <w:szCs w:val="15"/>
              </w:rPr>
              <w:t>Los alumnos deberán levantar la mano si tienen alguna duda acerca de los problemas.</w:t>
            </w:r>
          </w:p>
        </w:tc>
        <w:tc>
          <w:tcPr>
            <w:tcW w:w="2006" w:type="dxa"/>
          </w:tcPr>
          <w:p w14:paraId="6AAC10E1" w14:textId="77777777" w:rsidR="00D5670E" w:rsidRPr="0028464A" w:rsidRDefault="00BB241E" w:rsidP="0028464A">
            <w:pPr>
              <w:pStyle w:val="TableParagraph"/>
              <w:spacing w:line="261" w:lineRule="auto"/>
              <w:ind w:left="79" w:right="346"/>
              <w:rPr>
                <w:sz w:val="15"/>
                <w:szCs w:val="15"/>
              </w:rPr>
            </w:pPr>
            <w:r w:rsidRPr="0028464A">
              <w:rPr>
                <w:sz w:val="15"/>
                <w:szCs w:val="15"/>
              </w:rPr>
              <w:t>Sugiera técnicas para evitar la frustración que la evaluación pueda generar, logrando un estado tranquilo y de concentración.</w:t>
            </w:r>
          </w:p>
        </w:tc>
        <w:tc>
          <w:tcPr>
            <w:tcW w:w="2006" w:type="dxa"/>
          </w:tcPr>
          <w:p w14:paraId="66108671" w14:textId="77777777" w:rsidR="00D5670E" w:rsidRPr="0028464A" w:rsidRDefault="00BB241E" w:rsidP="0028464A">
            <w:pPr>
              <w:pStyle w:val="TableParagraph"/>
              <w:spacing w:line="261" w:lineRule="auto"/>
              <w:ind w:left="79"/>
              <w:rPr>
                <w:sz w:val="15"/>
                <w:szCs w:val="15"/>
              </w:rPr>
            </w:pPr>
            <w:r w:rsidRPr="0028464A">
              <w:rPr>
                <w:sz w:val="15"/>
                <w:szCs w:val="15"/>
              </w:rPr>
              <w:t>Determine si los alumnos miden su desempeño de manera honesta y correcta. Revise en grupo el examen para disipar dudas y reforzar temas.</w:t>
            </w:r>
          </w:p>
        </w:tc>
      </w:tr>
      <w:tr w:rsidR="00D5670E" w14:paraId="098E8905" w14:textId="77777777">
        <w:trPr>
          <w:trHeight w:val="2067"/>
        </w:trPr>
        <w:tc>
          <w:tcPr>
            <w:tcW w:w="905" w:type="dxa"/>
          </w:tcPr>
          <w:p w14:paraId="317AF049" w14:textId="77777777" w:rsidR="00D5670E" w:rsidRPr="0028464A" w:rsidRDefault="00BB241E" w:rsidP="0028464A">
            <w:pPr>
              <w:pStyle w:val="TableParagraph"/>
              <w:rPr>
                <w:sz w:val="15"/>
                <w:szCs w:val="15"/>
              </w:rPr>
            </w:pPr>
            <w:r w:rsidRPr="0028464A">
              <w:rPr>
                <w:sz w:val="15"/>
                <w:szCs w:val="15"/>
              </w:rPr>
              <w:t>24 — 120</w:t>
            </w:r>
          </w:p>
        </w:tc>
        <w:tc>
          <w:tcPr>
            <w:tcW w:w="703" w:type="dxa"/>
          </w:tcPr>
          <w:p w14:paraId="5460E740" w14:textId="77777777" w:rsidR="00D5670E" w:rsidRPr="0028464A" w:rsidRDefault="00BB241E" w:rsidP="0028464A">
            <w:pPr>
              <w:pStyle w:val="TableParagraph"/>
              <w:rPr>
                <w:sz w:val="15"/>
                <w:szCs w:val="15"/>
              </w:rPr>
            </w:pPr>
            <w:r w:rsidRPr="0028464A">
              <w:rPr>
                <w:sz w:val="15"/>
                <w:szCs w:val="15"/>
              </w:rPr>
              <w:t>N/A</w:t>
            </w:r>
          </w:p>
        </w:tc>
        <w:tc>
          <w:tcPr>
            <w:tcW w:w="1066" w:type="dxa"/>
            <w:vMerge/>
            <w:tcBorders>
              <w:top w:val="nil"/>
            </w:tcBorders>
          </w:tcPr>
          <w:p w14:paraId="24946E13" w14:textId="77777777" w:rsidR="00D5670E" w:rsidRPr="0028464A" w:rsidRDefault="00D5670E" w:rsidP="0028464A">
            <w:pPr>
              <w:rPr>
                <w:sz w:val="15"/>
                <w:szCs w:val="15"/>
              </w:rPr>
            </w:pPr>
          </w:p>
        </w:tc>
        <w:tc>
          <w:tcPr>
            <w:tcW w:w="1202" w:type="dxa"/>
            <w:vMerge/>
            <w:tcBorders>
              <w:top w:val="nil"/>
            </w:tcBorders>
          </w:tcPr>
          <w:p w14:paraId="6D4F90FD" w14:textId="77777777" w:rsidR="00D5670E" w:rsidRPr="0028464A" w:rsidRDefault="00D5670E" w:rsidP="0028464A">
            <w:pPr>
              <w:rPr>
                <w:sz w:val="15"/>
                <w:szCs w:val="15"/>
              </w:rPr>
            </w:pPr>
          </w:p>
        </w:tc>
        <w:tc>
          <w:tcPr>
            <w:tcW w:w="2006" w:type="dxa"/>
          </w:tcPr>
          <w:p w14:paraId="078530CB" w14:textId="62088E58" w:rsidR="00D5670E" w:rsidRPr="0028464A" w:rsidRDefault="00BB241E" w:rsidP="0028464A">
            <w:pPr>
              <w:pStyle w:val="TableParagraph"/>
              <w:spacing w:line="261" w:lineRule="auto"/>
              <w:ind w:right="135"/>
              <w:rPr>
                <w:sz w:val="15"/>
                <w:szCs w:val="15"/>
              </w:rPr>
            </w:pPr>
            <w:r w:rsidRPr="0028464A">
              <w:rPr>
                <w:b/>
                <w:sz w:val="15"/>
                <w:szCs w:val="15"/>
              </w:rPr>
              <w:t>Evaluación del Periodo 2</w:t>
            </w:r>
            <w:r w:rsidRPr="0028464A">
              <w:rPr>
                <w:sz w:val="15"/>
                <w:szCs w:val="15"/>
              </w:rPr>
              <w:t>. Mencione a los estudiantes las reglas para realizar</w:t>
            </w:r>
            <w:r w:rsidR="0028464A">
              <w:rPr>
                <w:sz w:val="15"/>
                <w:szCs w:val="15"/>
              </w:rPr>
              <w:t xml:space="preserve"> </w:t>
            </w:r>
            <w:r w:rsidRPr="0028464A">
              <w:rPr>
                <w:sz w:val="15"/>
                <w:szCs w:val="15"/>
              </w:rPr>
              <w:t>la evaluación. Pida que resuelvan la evaluación de manera individual.</w:t>
            </w:r>
          </w:p>
          <w:p w14:paraId="1BAD86E8" w14:textId="77777777" w:rsidR="00D5670E" w:rsidRPr="0028464A" w:rsidRDefault="00BB241E" w:rsidP="0028464A">
            <w:pPr>
              <w:pStyle w:val="TableParagraph"/>
              <w:spacing w:before="0" w:line="261" w:lineRule="auto"/>
              <w:ind w:right="283"/>
              <w:rPr>
                <w:sz w:val="15"/>
                <w:szCs w:val="15"/>
              </w:rPr>
            </w:pPr>
            <w:r w:rsidRPr="0028464A">
              <w:rPr>
                <w:sz w:val="15"/>
                <w:szCs w:val="15"/>
              </w:rPr>
              <w:t>En las páginas de esta guía aparecen dos tipos de evaluación para evitar plagios.</w:t>
            </w:r>
          </w:p>
        </w:tc>
        <w:tc>
          <w:tcPr>
            <w:tcW w:w="2006" w:type="dxa"/>
          </w:tcPr>
          <w:p w14:paraId="5BD62BC3" w14:textId="0E8722BA" w:rsidR="00D5670E" w:rsidRPr="0028464A" w:rsidRDefault="00BB241E" w:rsidP="0028464A">
            <w:pPr>
              <w:pStyle w:val="TableParagraph"/>
              <w:spacing w:line="261" w:lineRule="auto"/>
              <w:ind w:left="79" w:right="97"/>
              <w:rPr>
                <w:sz w:val="15"/>
                <w:szCs w:val="15"/>
              </w:rPr>
            </w:pPr>
            <w:r w:rsidRPr="0028464A">
              <w:rPr>
                <w:sz w:val="15"/>
                <w:szCs w:val="15"/>
              </w:rPr>
              <w:t>Mencione que la evaluación del periodo suele ser estresante. Por ello, deben aprender a manejar su estrés, ya sea por medio</w:t>
            </w:r>
            <w:r w:rsidR="0028464A">
              <w:rPr>
                <w:sz w:val="15"/>
                <w:szCs w:val="15"/>
              </w:rPr>
              <w:t xml:space="preserve"> </w:t>
            </w:r>
            <w:r w:rsidRPr="0028464A">
              <w:rPr>
                <w:sz w:val="15"/>
                <w:szCs w:val="15"/>
              </w:rPr>
              <w:t>de la concentración o la meditación, para evitar cometer errores por distracción.</w:t>
            </w:r>
          </w:p>
        </w:tc>
        <w:tc>
          <w:tcPr>
            <w:tcW w:w="2006" w:type="dxa"/>
          </w:tcPr>
          <w:p w14:paraId="4259C95B" w14:textId="77777777" w:rsidR="00D5670E" w:rsidRPr="0028464A" w:rsidRDefault="00BB241E" w:rsidP="0028464A">
            <w:pPr>
              <w:pStyle w:val="TableParagraph"/>
              <w:spacing w:line="261" w:lineRule="auto"/>
              <w:ind w:left="79" w:right="94"/>
              <w:rPr>
                <w:sz w:val="15"/>
                <w:szCs w:val="15"/>
              </w:rPr>
            </w:pPr>
            <w:r w:rsidRPr="0028464A">
              <w:rPr>
                <w:sz w:val="15"/>
                <w:szCs w:val="15"/>
              </w:rPr>
              <w:t>Pida a los alumnos que realicen una autoevaluación, para identificar sus fortalezas y oportunidades para mejorar.</w:t>
            </w:r>
          </w:p>
        </w:tc>
      </w:tr>
    </w:tbl>
    <w:p w14:paraId="3C2B39F1" w14:textId="77777777" w:rsidR="00D5670E" w:rsidRDefault="00D5670E">
      <w:pPr>
        <w:spacing w:line="261" w:lineRule="auto"/>
        <w:rPr>
          <w:sz w:val="16"/>
        </w:rPr>
        <w:sectPr w:rsidR="00D5670E">
          <w:pgSz w:w="11910" w:h="15310"/>
          <w:pgMar w:top="460" w:right="0" w:bottom="620" w:left="0" w:header="0" w:footer="525" w:gutter="0"/>
          <w:cols w:space="720"/>
        </w:sectPr>
      </w:pPr>
    </w:p>
    <w:p w14:paraId="615AA412" w14:textId="77777777" w:rsidR="00D5670E" w:rsidRDefault="00D5670E">
      <w:pPr>
        <w:pStyle w:val="BodyText"/>
        <w:spacing w:before="3"/>
        <w:rPr>
          <w:b/>
          <w:sz w:val="15"/>
        </w:rPr>
      </w:pPr>
    </w:p>
    <w:p w14:paraId="6D55385A" w14:textId="776E1405" w:rsidR="00D5670E" w:rsidRDefault="00AE67C0">
      <w:pPr>
        <w:pStyle w:val="Heading1"/>
        <w:spacing w:line="520" w:lineRule="exact"/>
        <w:ind w:left="2809"/>
      </w:pPr>
      <w:r>
        <w:rPr>
          <w:noProof/>
        </w:rPr>
        <mc:AlternateContent>
          <mc:Choice Requires="wps">
            <w:drawing>
              <wp:anchor distT="0" distB="0" distL="114300" distR="114300" simplePos="0" relativeHeight="15755264" behindDoc="0" locked="0" layoutInCell="1" allowOverlap="1" wp14:anchorId="46A08A99" wp14:editId="7AF08011">
                <wp:simplePos x="0" y="0"/>
                <wp:positionH relativeFrom="page">
                  <wp:posOffset>-1905</wp:posOffset>
                </wp:positionH>
                <wp:positionV relativeFrom="paragraph">
                  <wp:posOffset>133350</wp:posOffset>
                </wp:positionV>
                <wp:extent cx="1642110" cy="440055"/>
                <wp:effectExtent l="0" t="0" r="0" b="0"/>
                <wp:wrapNone/>
                <wp:docPr id="6" name="docshape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110" cy="440055"/>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D6A2D" id="docshape551" o:spid="_x0000_s1026" style="position:absolute;margin-left:-.15pt;margin-top:10.5pt;width:129.3pt;height:34.65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" fillcolor="#58595b" stroked="f">
                <w10:wrap anchorx="page"/>
              </v:rect>
            </w:pict>
          </mc:Fallback>
        </mc:AlternateContent>
      </w:r>
      <w:r>
        <w:rPr>
          <w:noProof/>
        </w:rPr>
        <mc:AlternateContent>
          <mc:Choice Requires="wpg">
            <w:drawing>
              <wp:anchor distT="0" distB="0" distL="114300" distR="114300" simplePos="0" relativeHeight="15755776" behindDoc="0" locked="0" layoutInCell="1" allowOverlap="1" wp14:anchorId="2A100DD6" wp14:editId="3CE89956">
                <wp:simplePos x="0" y="0"/>
                <wp:positionH relativeFrom="page">
                  <wp:posOffset>5102860</wp:posOffset>
                </wp:positionH>
                <wp:positionV relativeFrom="paragraph">
                  <wp:posOffset>353695</wp:posOffset>
                </wp:positionV>
                <wp:extent cx="2457450" cy="277495"/>
                <wp:effectExtent l="0" t="0" r="0" b="8255"/>
                <wp:wrapNone/>
                <wp:docPr id="2655" name="docshapegroup5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57450" cy="277495"/>
                          <a:chOff x="8036" y="557"/>
                          <a:chExt cx="3870" cy="437"/>
                        </a:xfrm>
                      </wpg:grpSpPr>
                      <wps:wsp>
                        <wps:cNvPr id="2656" name="docshape553"/>
                        <wps:cNvSpPr>
                          <a:spLocks noChangeAspect="1" noChangeArrowheads="1"/>
                        </wps:cNvSpPr>
                        <wps:spPr bwMode="auto">
                          <a:xfrm>
                            <a:off x="8036" y="643"/>
                            <a:ext cx="1082" cy="340"/>
                          </a:xfrm>
                          <a:prstGeom prst="rect">
                            <a:avLst/>
                          </a:prstGeom>
                          <a:solidFill>
                            <a:srgbClr val="939598"/>
                          </a:solidFill>
                          <a:ln>
                            <a:noFill/>
                          </a:ln>
                        </wps:spPr>
                        <wps:bodyPr rot="0" vert="horz" wrap="square" lIns="91440" tIns="45720" rIns="91440" bIns="45720" anchor="t" anchorCtr="0" upright="1">
                          <a:noAutofit/>
                        </wps:bodyPr>
                      </wps:wsp>
                      <wps:wsp>
                        <wps:cNvPr id="2657" name="docshape554"/>
                        <wps:cNvSpPr>
                          <a:spLocks noChangeAspect="1" noChangeArrowheads="1"/>
                        </wps:cNvSpPr>
                        <wps:spPr bwMode="auto">
                          <a:xfrm>
                            <a:off x="9117" y="642"/>
                            <a:ext cx="181" cy="341"/>
                          </a:xfrm>
                          <a:prstGeom prst="rect">
                            <a:avLst/>
                          </a:prstGeom>
                          <a:solidFill>
                            <a:srgbClr val="6D6E71"/>
                          </a:solidFill>
                          <a:ln>
                            <a:noFill/>
                          </a:ln>
                        </wps:spPr>
                        <wps:bodyPr rot="0" vert="horz" wrap="square" lIns="91440" tIns="45720" rIns="91440" bIns="45720" anchor="t" anchorCtr="0" upright="1">
                          <a:noAutofit/>
                        </wps:bodyPr>
                      </wps:wsp>
                      <wps:wsp>
                        <wps:cNvPr id="2658" name="docshape555"/>
                        <wps:cNvSpPr>
                          <a:spLocks noChangeAspect="1" noChangeArrowheads="1"/>
                        </wps:cNvSpPr>
                        <wps:spPr bwMode="auto">
                          <a:xfrm>
                            <a:off x="8097" y="567"/>
                            <a:ext cx="1020" cy="417"/>
                          </a:xfrm>
                          <a:custGeom>
                            <a:avLst/>
                            <a:gdLst>
                              <a:gd name="T0" fmla="+- 0 9118 8098"/>
                              <a:gd name="T1" fmla="*/ T0 w 1020"/>
                              <a:gd name="T2" fmla="+- 0 983 567"/>
                              <a:gd name="T3" fmla="*/ 983 h 417"/>
                              <a:gd name="T4" fmla="+- 0 8098 8098"/>
                              <a:gd name="T5" fmla="*/ T4 w 1020"/>
                              <a:gd name="T6" fmla="+- 0 906 567"/>
                              <a:gd name="T7" fmla="*/ 906 h 417"/>
                              <a:gd name="T8" fmla="+- 0 8098 8098"/>
                              <a:gd name="T9" fmla="*/ T8 w 1020"/>
                              <a:gd name="T10" fmla="+- 0 567 567"/>
                              <a:gd name="T11" fmla="*/ 567 h 417"/>
                              <a:gd name="T12" fmla="+- 0 9118 8098"/>
                              <a:gd name="T13" fmla="*/ T12 w 1020"/>
                              <a:gd name="T14" fmla="+- 0 644 567"/>
                              <a:gd name="T15" fmla="*/ 644 h 417"/>
                              <a:gd name="T16" fmla="+- 0 9118 8098"/>
                              <a:gd name="T17" fmla="*/ T16 w 1020"/>
                              <a:gd name="T18" fmla="+- 0 983 567"/>
                              <a:gd name="T19" fmla="*/ 983 h 417"/>
                            </a:gdLst>
                            <a:ahLst/>
                            <a:cxnLst>
                              <a:cxn ang="0">
                                <a:pos x="T1" y="T3"/>
                              </a:cxn>
                              <a:cxn ang="0">
                                <a:pos x="T5" y="T7"/>
                              </a:cxn>
                              <a:cxn ang="0">
                                <a:pos x="T9" y="T11"/>
                              </a:cxn>
                              <a:cxn ang="0">
                                <a:pos x="T13" y="T15"/>
                              </a:cxn>
                              <a:cxn ang="0">
                                <a:pos x="T17" y="T19"/>
                              </a:cxn>
                            </a:cxnLst>
                            <a:rect l="0" t="0" r="r" b="b"/>
                            <a:pathLst>
                              <a:path w="1020" h="417">
                                <a:moveTo>
                                  <a:pt x="1020" y="416"/>
                                </a:moveTo>
                                <a:lnTo>
                                  <a:pt x="0" y="339"/>
                                </a:lnTo>
                                <a:lnTo>
                                  <a:pt x="0" y="0"/>
                                </a:lnTo>
                                <a:lnTo>
                                  <a:pt x="1020" y="77"/>
                                </a:lnTo>
                                <a:lnTo>
                                  <a:pt x="1020" y="416"/>
                                </a:lnTo>
                                <a:close/>
                              </a:path>
                            </a:pathLst>
                          </a:custGeom>
                          <a:solidFill>
                            <a:srgbClr val="58595B"/>
                          </a:solidFill>
                          <a:ln>
                            <a:noFill/>
                          </a:ln>
                        </wps:spPr>
                        <wps:bodyPr rot="0" vert="horz" wrap="square" lIns="91440" tIns="45720" rIns="91440" bIns="45720" anchor="t" anchorCtr="0" upright="1">
                          <a:noAutofit/>
                        </wps:bodyPr>
                      </wps:wsp>
                      <wps:wsp>
                        <wps:cNvPr id="2659" name="docshape556"/>
                        <wps:cNvSpPr>
                          <a:spLocks noChangeAspect="1" noChangeArrowheads="1"/>
                        </wps:cNvSpPr>
                        <wps:spPr bwMode="auto">
                          <a:xfrm>
                            <a:off x="8097" y="567"/>
                            <a:ext cx="1020" cy="417"/>
                          </a:xfrm>
                          <a:custGeom>
                            <a:avLst/>
                            <a:gdLst>
                              <a:gd name="T0" fmla="+- 0 8098 8098"/>
                              <a:gd name="T1" fmla="*/ T0 w 1020"/>
                              <a:gd name="T2" fmla="+- 0 567 567"/>
                              <a:gd name="T3" fmla="*/ 567 h 417"/>
                              <a:gd name="T4" fmla="+- 0 8098 8098"/>
                              <a:gd name="T5" fmla="*/ T4 w 1020"/>
                              <a:gd name="T6" fmla="+- 0 906 567"/>
                              <a:gd name="T7" fmla="*/ 906 h 417"/>
                              <a:gd name="T8" fmla="+- 0 9118 8098"/>
                              <a:gd name="T9" fmla="*/ T8 w 1020"/>
                              <a:gd name="T10" fmla="+- 0 983 567"/>
                              <a:gd name="T11" fmla="*/ 983 h 417"/>
                              <a:gd name="T12" fmla="+- 0 9118 8098"/>
                              <a:gd name="T13" fmla="*/ T12 w 1020"/>
                              <a:gd name="T14" fmla="+- 0 644 567"/>
                              <a:gd name="T15" fmla="*/ 644 h 417"/>
                              <a:gd name="T16" fmla="+- 0 8098 8098"/>
                              <a:gd name="T17" fmla="*/ T16 w 1020"/>
                              <a:gd name="T18" fmla="+- 0 567 567"/>
                              <a:gd name="T19" fmla="*/ 567 h 417"/>
                            </a:gdLst>
                            <a:ahLst/>
                            <a:cxnLst>
                              <a:cxn ang="0">
                                <a:pos x="T1" y="T3"/>
                              </a:cxn>
                              <a:cxn ang="0">
                                <a:pos x="T5" y="T7"/>
                              </a:cxn>
                              <a:cxn ang="0">
                                <a:pos x="T9" y="T11"/>
                              </a:cxn>
                              <a:cxn ang="0">
                                <a:pos x="T13" y="T15"/>
                              </a:cxn>
                              <a:cxn ang="0">
                                <a:pos x="T17" y="T19"/>
                              </a:cxn>
                            </a:cxnLst>
                            <a:rect l="0" t="0" r="r" b="b"/>
                            <a:pathLst>
                              <a:path w="1020" h="417">
                                <a:moveTo>
                                  <a:pt x="0" y="0"/>
                                </a:moveTo>
                                <a:lnTo>
                                  <a:pt x="0" y="339"/>
                                </a:lnTo>
                                <a:lnTo>
                                  <a:pt x="1020" y="416"/>
                                </a:lnTo>
                                <a:lnTo>
                                  <a:pt x="1020" y="77"/>
                                </a:lnTo>
                                <a:lnTo>
                                  <a:pt x="0" y="0"/>
                                </a:lnTo>
                                <a:close/>
                              </a:path>
                            </a:pathLst>
                          </a:custGeom>
                          <a:noFill/>
                          <a:ln w="12711">
                            <a:solidFill>
                              <a:srgbClr val="58595B"/>
                            </a:solidFill>
                            <a:prstDash val="solid"/>
                            <a:round/>
                            <a:headEnd/>
                            <a:tailEnd/>
                          </a:ln>
                        </wps:spPr>
                        <wps:bodyPr rot="0" vert="horz" wrap="square" lIns="91440" tIns="45720" rIns="91440" bIns="45720" anchor="t" anchorCtr="0" upright="1">
                          <a:noAutofit/>
                        </wps:bodyPr>
                      </wps:wsp>
                      <wps:wsp>
                        <wps:cNvPr id="2660" name="docshape557"/>
                        <wps:cNvSpPr>
                          <a:spLocks noChangeAspect="1" noChangeArrowheads="1"/>
                        </wps:cNvSpPr>
                        <wps:spPr bwMode="auto">
                          <a:xfrm>
                            <a:off x="9297" y="643"/>
                            <a:ext cx="2608" cy="272"/>
                          </a:xfrm>
                          <a:prstGeom prst="rect">
                            <a:avLst/>
                          </a:prstGeom>
                          <a:solidFill>
                            <a:srgbClr val="808285"/>
                          </a:solidFill>
                          <a:ln>
                            <a:noFill/>
                          </a:ln>
                        </wps:spPr>
                        <wps:bodyPr rot="0" vert="horz" wrap="square" lIns="91440" tIns="45720" rIns="91440" bIns="45720" anchor="t" anchorCtr="0" upright="1">
                          <a:noAutofit/>
                        </wps:bodyPr>
                      </wps:wsp>
                      <wps:wsp>
                        <wps:cNvPr id="2661" name="docshape558"/>
                        <wps:cNvSpPr txBox="1">
                          <a:spLocks noChangeAspect="1" noChangeArrowheads="1"/>
                        </wps:cNvSpPr>
                        <wps:spPr bwMode="auto">
                          <a:xfrm>
                            <a:off x="8036" y="557"/>
                            <a:ext cx="3870" cy="437"/>
                          </a:xfrm>
                          <a:prstGeom prst="rect">
                            <a:avLst/>
                          </a:prstGeom>
                          <a:noFill/>
                          <a:ln>
                            <a:noFill/>
                          </a:ln>
                        </wps:spPr>
                        <wps:txbx>
                          <w:txbxContent>
                            <w:p w14:paraId="04960C95" w14:textId="77777777" w:rsidR="00D5670E" w:rsidRDefault="00BB241E">
                              <w:pPr>
                                <w:spacing w:before="123"/>
                                <w:ind w:left="1501"/>
                                <w:rPr>
                                  <w:b/>
                                  <w:sz w:val="18"/>
                                </w:rPr>
                              </w:pPr>
                              <w:r>
                                <w:rPr>
                                  <w:b/>
                                  <w:color w:val="FFFFFF"/>
                                  <w:spacing w:val="-1"/>
                                  <w:sz w:val="18"/>
                                </w:rPr>
                                <w:t>45</w:t>
                              </w:r>
                              <w:r>
                                <w:rPr>
                                  <w:b/>
                                  <w:color w:val="FFFFFF"/>
                                  <w:spacing w:val="-11"/>
                                  <w:sz w:val="18"/>
                                </w:rPr>
                                <w:t xml:space="preserve"> </w:t>
                              </w:r>
                              <w:r>
                                <w:rPr>
                                  <w:b/>
                                  <w:color w:val="FFFFFF"/>
                                  <w:spacing w:val="-1"/>
                                  <w:sz w:val="18"/>
                                </w:rPr>
                                <w:t>min.</w:t>
                              </w:r>
                              <w:r>
                                <w:rPr>
                                  <w:b/>
                                  <w:color w:val="FFFFFF"/>
                                  <w:spacing w:val="-11"/>
                                  <w:sz w:val="18"/>
                                </w:rPr>
                                <w:t xml:space="preserve"> </w:t>
                              </w:r>
                              <w:r>
                                <w:rPr>
                                  <w:b/>
                                  <w:color w:val="FFFFFF"/>
                                  <w:spacing w:val="-1"/>
                                  <w:sz w:val="18"/>
                                </w:rPr>
                                <w:t>cada</w:t>
                              </w:r>
                              <w:r>
                                <w:rPr>
                                  <w:b/>
                                  <w:color w:val="FFFFFF"/>
                                  <w:spacing w:val="-11"/>
                                  <w:sz w:val="18"/>
                                </w:rPr>
                                <w:t xml:space="preserve"> </w:t>
                              </w:r>
                              <w:r>
                                <w:rPr>
                                  <w:b/>
                                  <w:color w:val="FFFFFF"/>
                                  <w:spacing w:val="-1"/>
                                  <w:sz w:val="18"/>
                                </w:rPr>
                                <w:t>sesión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00DD6" id="docshapegroup552" o:spid="_x0000_s1063" style="position:absolute;left:0;text-align:left;margin-left:401.8pt;margin-top:27.85pt;width:193.5pt;height:21.85pt;z-index:15755776;mso-position-horizontal-relative:page" coordorigin="8036,557" coordsize="3870,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">
                <o:lock v:ext="edit" aspectratio="t"/>
                <v:rect id="docshape553" o:spid="_x0000_s1064" style="position:absolute;left:8036;top:643;width:1082;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" fillcolor="#939598" stroked="f">
                  <o:lock v:ext="edit" aspectratio="t"/>
                </v:rect>
                <v:rect id="docshape554" o:spid="_x0000_s1065" style="position:absolute;left:9117;top:642;width:181;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" fillcolor="#6d6e71" stroked="f">
                  <o:lock v:ext="edit" aspectratio="t"/>
                </v:rect>
                <v:shape id="docshape555" o:spid="_x0000_s1066" style="position:absolute;left:8097;top:567;width:1020;height:417;visibility:visible;mso-wrap-style:square;v-text-anchor:top" coordsize="102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" path="m1020,416l,339,,,1020,77r,339xe" fillcolor="#58595b" stroked="f">
                  <v:path arrowok="t" o:connecttype="custom" o:connectlocs="1020,983;0,906;0,567;1020,644;1020,983" o:connectangles="0,0,0,0,0"/>
                  <o:lock v:ext="edit" aspectratio="t"/>
                </v:shape>
                <v:shape id="docshape556" o:spid="_x0000_s1067" style="position:absolute;left:8097;top:567;width:1020;height:417;visibility:visible;mso-wrap-style:square;v-text-anchor:top" coordsize="102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" path="m,l,339r1020,77l1020,77,,xe" filled="f" strokecolor="#58595b" strokeweight=".35308mm">
                  <v:path o:connecttype="custom" o:connectlocs="0,567;0,906;1020,983;1020,644;0,567" o:connectangles="0,0,0,0,0"/>
                  <o:lock v:ext="edit" aspectratio="t"/>
                </v:shape>
                <v:rect id="docshape557" o:spid="_x0000_s1068" style="position:absolute;left:9297;top:643;width:2608;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" fillcolor="#808285" stroked="f">
                  <o:lock v:ext="edit" aspectratio="t"/>
                </v:rect>
                <v:shape id="docshape558" o:spid="_x0000_s1069" type="#_x0000_t202" style="position:absolute;left:8036;top:557;width:387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" filled="f" stroked="f">
                  <o:lock v:ext="edit" aspectratio="t"/>
                  <v:textbox inset="0,0,0,0">
                    <w:txbxContent>
                      <w:p w14:paraId="04960C95" w14:textId="77777777" w:rsidR="00D5670E" w:rsidRDefault="00BB241E">
                        <w:pPr>
                          <w:spacing w:before="123"/>
                          <w:ind w:left="1501"/>
                          <w:rPr>
                            <w:b/>
                            <w:sz w:val="18"/>
                          </w:rPr>
                        </w:pPr>
                        <w:r>
                          <w:rPr>
                            <w:b/>
                            <w:color w:val="FFFFFF"/>
                            <w:spacing w:val="-1"/>
                            <w:sz w:val="18"/>
                          </w:rPr>
                          <w:t>45</w:t>
                        </w:r>
                        <w:r>
                          <w:rPr>
                            <w:b/>
                            <w:color w:val="FFFFFF"/>
                            <w:spacing w:val="-11"/>
                            <w:sz w:val="18"/>
                          </w:rPr>
                          <w:t xml:space="preserve"> </w:t>
                        </w:r>
                        <w:r>
                          <w:rPr>
                            <w:b/>
                            <w:color w:val="FFFFFF"/>
                            <w:spacing w:val="-1"/>
                            <w:sz w:val="18"/>
                          </w:rPr>
                          <w:t>min.</w:t>
                        </w:r>
                        <w:r>
                          <w:rPr>
                            <w:b/>
                            <w:color w:val="FFFFFF"/>
                            <w:spacing w:val="-11"/>
                            <w:sz w:val="18"/>
                          </w:rPr>
                          <w:t xml:space="preserve"> </w:t>
                        </w:r>
                        <w:r>
                          <w:rPr>
                            <w:b/>
                            <w:color w:val="FFFFFF"/>
                            <w:spacing w:val="-1"/>
                            <w:sz w:val="18"/>
                          </w:rPr>
                          <w:t>cada</w:t>
                        </w:r>
                        <w:r>
                          <w:rPr>
                            <w:b/>
                            <w:color w:val="FFFFFF"/>
                            <w:spacing w:val="-11"/>
                            <w:sz w:val="18"/>
                          </w:rPr>
                          <w:t xml:space="preserve"> </w:t>
                        </w:r>
                        <w:r>
                          <w:rPr>
                            <w:b/>
                            <w:color w:val="FFFFFF"/>
                            <w:spacing w:val="-1"/>
                            <w:sz w:val="18"/>
                          </w:rPr>
                          <w:t>sesión</w:t>
                        </w:r>
                      </w:p>
                    </w:txbxContent>
                  </v:textbox>
                </v:shape>
                <w10:wrap anchorx="page"/>
              </v:group>
            </w:pict>
          </mc:Fallback>
        </mc:AlternateContent>
      </w:r>
      <w:r>
        <w:rPr>
          <w:noProof/>
        </w:rPr>
        <mc:AlternateContent>
          <mc:Choice Requires="wps">
            <w:drawing>
              <wp:anchor distT="0" distB="0" distL="114300" distR="114300" simplePos="0" relativeHeight="15756800" behindDoc="0" locked="0" layoutInCell="1" allowOverlap="1" wp14:anchorId="0599050A" wp14:editId="2744226A">
                <wp:simplePos x="0" y="0"/>
                <wp:positionH relativeFrom="page">
                  <wp:posOffset>721360</wp:posOffset>
                </wp:positionH>
                <wp:positionV relativeFrom="paragraph">
                  <wp:posOffset>33020</wp:posOffset>
                </wp:positionV>
                <wp:extent cx="568325" cy="619760"/>
                <wp:effectExtent l="0" t="0" r="0" b="0"/>
                <wp:wrapNone/>
                <wp:docPr id="5" name="docshape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AF04C" w14:textId="77777777" w:rsidR="00D5670E" w:rsidRDefault="00BB241E">
                            <w:pPr>
                              <w:spacing w:before="60"/>
                              <w:rPr>
                                <w:b/>
                                <w:sz w:val="77"/>
                              </w:rPr>
                            </w:pPr>
                            <w:r>
                              <w:rPr>
                                <w:color w:val="FFFFFF"/>
                                <w:spacing w:val="-3"/>
                                <w:w w:val="105"/>
                                <w:sz w:val="77"/>
                              </w:rPr>
                              <w:t>L</w:t>
                            </w:r>
                            <w:r>
                              <w:rPr>
                                <w:b/>
                                <w:color w:val="FFFFFF"/>
                                <w:spacing w:val="-3"/>
                                <w:w w:val="105"/>
                                <w:sz w:val="77"/>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9050A" id="docshape559" o:spid="_x0000_s1070" type="#_x0000_t202" style="position:absolute;left:0;text-align:left;margin-left:56.8pt;margin-top:2.6pt;width:44.75pt;height:48.8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" filled="f" stroked="f">
                <v:textbox inset="0,0,0,0">
                  <w:txbxContent>
                    <w:p w14:paraId="7D6AF04C" w14:textId="77777777" w:rsidR="00D5670E" w:rsidRDefault="00BB241E">
                      <w:pPr>
                        <w:spacing w:before="60"/>
                        <w:rPr>
                          <w:b/>
                          <w:sz w:val="77"/>
                        </w:rPr>
                      </w:pPr>
                      <w:r>
                        <w:rPr>
                          <w:color w:val="FFFFFF"/>
                          <w:spacing w:val="-3"/>
                          <w:w w:val="105"/>
                          <w:sz w:val="77"/>
                        </w:rPr>
                        <w:t>L</w:t>
                      </w:r>
                      <w:r>
                        <w:rPr>
                          <w:b/>
                          <w:color w:val="FFFFFF"/>
                          <w:spacing w:val="-3"/>
                          <w:w w:val="105"/>
                          <w:sz w:val="77"/>
                        </w:rPr>
                        <w:t>9</w:t>
                      </w:r>
                    </w:p>
                  </w:txbxContent>
                </v:textbox>
                <w10:wrap anchorx="page"/>
              </v:shape>
            </w:pict>
          </mc:Fallback>
        </mc:AlternateContent>
      </w:r>
      <w:bookmarkStart w:id="1" w:name="_TOC_250001"/>
      <w:r w:rsidR="00BB241E">
        <w:rPr>
          <w:color w:val="58595B"/>
          <w:w w:val="95"/>
        </w:rPr>
        <w:t>Periodo</w:t>
      </w:r>
      <w:r w:rsidR="00BB241E">
        <w:rPr>
          <w:color w:val="58595B"/>
          <w:spacing w:val="-32"/>
          <w:w w:val="95"/>
        </w:rPr>
        <w:t xml:space="preserve"> </w:t>
      </w:r>
      <w:bookmarkEnd w:id="1"/>
      <w:r w:rsidR="00BB241E">
        <w:rPr>
          <w:color w:val="58595B"/>
          <w:w w:val="95"/>
        </w:rPr>
        <w:t>3</w:t>
      </w:r>
    </w:p>
    <w:p w14:paraId="795FD186" w14:textId="4AFC1892" w:rsidR="00D5670E" w:rsidRDefault="00BB241E">
      <w:pPr>
        <w:spacing w:line="313" w:lineRule="exact"/>
        <w:ind w:left="2809"/>
        <w:rPr>
          <w:b/>
          <w:sz w:val="30"/>
        </w:rPr>
      </w:pPr>
      <w:r>
        <w:rPr>
          <w:b/>
          <w:color w:val="6D6E71"/>
          <w:w w:val="95"/>
          <w:sz w:val="30"/>
        </w:rPr>
        <w:t>Eje:</w:t>
      </w:r>
      <w:r>
        <w:rPr>
          <w:b/>
          <w:color w:val="6D6E71"/>
          <w:spacing w:val="-21"/>
          <w:w w:val="95"/>
          <w:sz w:val="30"/>
        </w:rPr>
        <w:t xml:space="preserve"> </w:t>
      </w:r>
      <w:r>
        <w:rPr>
          <w:b/>
          <w:color w:val="6D6E71"/>
          <w:w w:val="95"/>
          <w:sz w:val="30"/>
        </w:rPr>
        <w:t>Número,</w:t>
      </w:r>
      <w:r>
        <w:rPr>
          <w:b/>
          <w:color w:val="6D6E71"/>
          <w:spacing w:val="-21"/>
          <w:w w:val="95"/>
          <w:sz w:val="30"/>
        </w:rPr>
        <w:t xml:space="preserve"> </w:t>
      </w:r>
      <w:r>
        <w:rPr>
          <w:b/>
          <w:color w:val="6D6E71"/>
          <w:w w:val="95"/>
          <w:sz w:val="30"/>
        </w:rPr>
        <w:t>álgebra</w:t>
      </w:r>
      <w:r>
        <w:rPr>
          <w:b/>
          <w:color w:val="6D6E71"/>
          <w:spacing w:val="-20"/>
          <w:w w:val="95"/>
          <w:sz w:val="30"/>
        </w:rPr>
        <w:t xml:space="preserve"> </w:t>
      </w:r>
      <w:r>
        <w:rPr>
          <w:b/>
          <w:color w:val="6D6E71"/>
          <w:w w:val="95"/>
          <w:sz w:val="30"/>
        </w:rPr>
        <w:t>y</w:t>
      </w:r>
      <w:r>
        <w:rPr>
          <w:b/>
          <w:color w:val="6D6E71"/>
          <w:spacing w:val="-21"/>
          <w:w w:val="95"/>
          <w:sz w:val="30"/>
        </w:rPr>
        <w:t xml:space="preserve"> </w:t>
      </w:r>
      <w:r>
        <w:rPr>
          <w:b/>
          <w:color w:val="6D6E71"/>
          <w:w w:val="95"/>
          <w:sz w:val="30"/>
        </w:rPr>
        <w:t>variación</w:t>
      </w:r>
    </w:p>
    <w:p w14:paraId="6BF5F332" w14:textId="77777777" w:rsidR="00D5670E" w:rsidRDefault="00D5670E">
      <w:pPr>
        <w:pStyle w:val="BodyText"/>
        <w:rPr>
          <w:b/>
        </w:rPr>
      </w:pPr>
    </w:p>
    <w:p w14:paraId="557FA632" w14:textId="77777777" w:rsidR="00D5670E" w:rsidRDefault="00D5670E">
      <w:pPr>
        <w:pStyle w:val="BodyText"/>
        <w:spacing w:before="3"/>
        <w:rPr>
          <w:b/>
          <w:sz w:val="10"/>
        </w:rPr>
      </w:pPr>
    </w:p>
    <w:tbl>
      <w:tblPr>
        <w:tblStyle w:val="TableNormal1"/>
        <w:tblW w:w="0" w:type="auto"/>
        <w:tblInd w:w="1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1"/>
        <w:gridCol w:w="2001"/>
        <w:gridCol w:w="2001"/>
      </w:tblGrid>
      <w:tr w:rsidR="00D5670E" w14:paraId="0D6C239B" w14:textId="77777777">
        <w:trPr>
          <w:trHeight w:val="907"/>
        </w:trPr>
        <w:tc>
          <w:tcPr>
            <w:tcW w:w="905" w:type="dxa"/>
            <w:shd w:val="clear" w:color="auto" w:fill="808285"/>
          </w:tcPr>
          <w:p w14:paraId="1D17AEB2"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3095B709" w14:textId="77777777" w:rsidR="00D5670E" w:rsidRDefault="00BB241E">
            <w:pPr>
              <w:pStyle w:val="TableParagraph"/>
              <w:spacing w:before="62"/>
              <w:ind w:left="21" w:right="10"/>
              <w:jc w:val="center"/>
              <w:rPr>
                <w:b/>
                <w:sz w:val="16"/>
              </w:rPr>
            </w:pPr>
            <w:r>
              <w:rPr>
                <w:b/>
                <w:color w:val="FFFFFF"/>
                <w:sz w:val="16"/>
              </w:rPr>
              <w:t>Página</w:t>
            </w:r>
          </w:p>
        </w:tc>
        <w:tc>
          <w:tcPr>
            <w:tcW w:w="1066" w:type="dxa"/>
            <w:shd w:val="clear" w:color="auto" w:fill="808285"/>
          </w:tcPr>
          <w:p w14:paraId="7A9B9BF9"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3EBB9924"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1" w:type="dxa"/>
            <w:shd w:val="clear" w:color="auto" w:fill="808285"/>
          </w:tcPr>
          <w:p w14:paraId="3DEED351" w14:textId="77777777" w:rsidR="00D5670E" w:rsidRDefault="00BB241E">
            <w:pPr>
              <w:pStyle w:val="TableParagraph"/>
              <w:spacing w:before="62"/>
              <w:ind w:left="216"/>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1" w:type="dxa"/>
            <w:shd w:val="clear" w:color="auto" w:fill="808285"/>
          </w:tcPr>
          <w:p w14:paraId="0E2DB115" w14:textId="77777777" w:rsidR="00D5670E" w:rsidRDefault="00BB241E">
            <w:pPr>
              <w:pStyle w:val="TableParagraph"/>
              <w:spacing w:before="62" w:line="261" w:lineRule="auto"/>
              <w:ind w:left="114" w:right="103"/>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09EF2044" w14:textId="77777777" w:rsidR="00D5670E" w:rsidRDefault="00BB241E">
            <w:pPr>
              <w:pStyle w:val="TableParagraph"/>
              <w:spacing w:before="0" w:line="261" w:lineRule="auto"/>
              <w:ind w:left="114" w:right="103"/>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1" w:type="dxa"/>
            <w:shd w:val="clear" w:color="auto" w:fill="808285"/>
          </w:tcPr>
          <w:p w14:paraId="35B57592" w14:textId="77777777" w:rsidR="00D5670E" w:rsidRDefault="00BB241E">
            <w:pPr>
              <w:pStyle w:val="TableParagraph"/>
              <w:spacing w:before="62"/>
              <w:ind w:left="626"/>
              <w:rPr>
                <w:b/>
                <w:sz w:val="16"/>
              </w:rPr>
            </w:pPr>
            <w:r>
              <w:rPr>
                <w:b/>
                <w:color w:val="FFFFFF"/>
                <w:sz w:val="16"/>
              </w:rPr>
              <w:t>Evaluación</w:t>
            </w:r>
          </w:p>
        </w:tc>
      </w:tr>
      <w:tr w:rsidR="00D5670E" w14:paraId="2611CE5A" w14:textId="77777777">
        <w:trPr>
          <w:trHeight w:val="2067"/>
        </w:trPr>
        <w:tc>
          <w:tcPr>
            <w:tcW w:w="905" w:type="dxa"/>
          </w:tcPr>
          <w:p w14:paraId="089EA251" w14:textId="77777777" w:rsidR="00D5670E" w:rsidRPr="0028464A" w:rsidRDefault="00BB241E">
            <w:pPr>
              <w:pStyle w:val="TableParagraph"/>
              <w:rPr>
                <w:sz w:val="15"/>
                <w:szCs w:val="15"/>
              </w:rPr>
            </w:pPr>
            <w:r w:rsidRPr="0028464A">
              <w:rPr>
                <w:sz w:val="15"/>
                <w:szCs w:val="15"/>
              </w:rPr>
              <w:t>25 - 121</w:t>
            </w:r>
          </w:p>
        </w:tc>
        <w:tc>
          <w:tcPr>
            <w:tcW w:w="703" w:type="dxa"/>
          </w:tcPr>
          <w:p w14:paraId="48C5A8F5" w14:textId="77777777" w:rsidR="00D5670E" w:rsidRPr="0028464A" w:rsidRDefault="00BB241E">
            <w:pPr>
              <w:pStyle w:val="TableParagraph"/>
              <w:ind w:left="3" w:right="21"/>
              <w:jc w:val="center"/>
              <w:rPr>
                <w:sz w:val="15"/>
                <w:szCs w:val="15"/>
              </w:rPr>
            </w:pPr>
            <w:r w:rsidRPr="0028464A">
              <w:rPr>
                <w:sz w:val="15"/>
                <w:szCs w:val="15"/>
              </w:rPr>
              <w:t>164 - 165</w:t>
            </w:r>
          </w:p>
        </w:tc>
        <w:tc>
          <w:tcPr>
            <w:tcW w:w="1066" w:type="dxa"/>
            <w:vMerge w:val="restart"/>
          </w:tcPr>
          <w:p w14:paraId="61EFAD4C" w14:textId="77777777" w:rsidR="00D5670E" w:rsidRPr="0028464A" w:rsidRDefault="00BB241E">
            <w:pPr>
              <w:pStyle w:val="TableParagraph"/>
              <w:rPr>
                <w:sz w:val="15"/>
                <w:szCs w:val="15"/>
              </w:rPr>
            </w:pPr>
            <w:r w:rsidRPr="0028464A">
              <w:rPr>
                <w:sz w:val="15"/>
                <w:szCs w:val="15"/>
              </w:rPr>
              <w:t>Funciones</w:t>
            </w:r>
          </w:p>
          <w:p w14:paraId="42D824D6" w14:textId="77777777" w:rsidR="00D5670E" w:rsidRPr="0028464A" w:rsidRDefault="00D5670E">
            <w:pPr>
              <w:pStyle w:val="TableParagraph"/>
              <w:spacing w:before="9"/>
              <w:ind w:left="0"/>
              <w:rPr>
                <w:b/>
                <w:sz w:val="15"/>
                <w:szCs w:val="15"/>
              </w:rPr>
            </w:pPr>
          </w:p>
          <w:p w14:paraId="7909F29E" w14:textId="77777777" w:rsidR="00D5670E" w:rsidRPr="0028464A" w:rsidRDefault="00BB241E">
            <w:pPr>
              <w:pStyle w:val="TableParagraph"/>
              <w:spacing w:before="0" w:line="261" w:lineRule="auto"/>
              <w:ind w:right="91"/>
              <w:rPr>
                <w:sz w:val="15"/>
                <w:szCs w:val="15"/>
              </w:rPr>
            </w:pPr>
            <w:r w:rsidRPr="0028464A">
              <w:rPr>
                <w:sz w:val="15"/>
                <w:szCs w:val="15"/>
              </w:rPr>
              <w:t>9. Gráficas y funciones</w:t>
            </w:r>
          </w:p>
        </w:tc>
        <w:tc>
          <w:tcPr>
            <w:tcW w:w="1202" w:type="dxa"/>
            <w:vMerge w:val="restart"/>
          </w:tcPr>
          <w:p w14:paraId="0DAD7F2D" w14:textId="077306D0" w:rsidR="00D5670E" w:rsidRPr="0028464A" w:rsidRDefault="00BB241E">
            <w:pPr>
              <w:pStyle w:val="TableParagraph"/>
              <w:spacing w:line="261" w:lineRule="auto"/>
              <w:ind w:right="100"/>
              <w:rPr>
                <w:sz w:val="15"/>
                <w:szCs w:val="15"/>
              </w:rPr>
            </w:pPr>
            <w:r w:rsidRPr="0028464A">
              <w:rPr>
                <w:sz w:val="15"/>
                <w:szCs w:val="15"/>
              </w:rPr>
              <w:t>Analiza y compara diversos tipos de variación a partir de sus representaciones tabular, gráfica y algebraica, que resultan</w:t>
            </w:r>
          </w:p>
          <w:p w14:paraId="53F4AADA" w14:textId="77777777" w:rsidR="00D5670E" w:rsidRPr="0028464A" w:rsidRDefault="00BB241E">
            <w:pPr>
              <w:pStyle w:val="TableParagraph"/>
              <w:spacing w:before="0" w:line="261" w:lineRule="auto"/>
              <w:ind w:right="66"/>
              <w:rPr>
                <w:sz w:val="15"/>
                <w:szCs w:val="15"/>
              </w:rPr>
            </w:pPr>
            <w:r w:rsidRPr="0028464A">
              <w:rPr>
                <w:sz w:val="15"/>
                <w:szCs w:val="15"/>
              </w:rPr>
              <w:t>de modelar situaciones y fenómenos de la física y de otros contextos.</w:t>
            </w:r>
          </w:p>
        </w:tc>
        <w:tc>
          <w:tcPr>
            <w:tcW w:w="2001" w:type="dxa"/>
          </w:tcPr>
          <w:p w14:paraId="6C4B4E4D" w14:textId="77777777" w:rsidR="00D5670E" w:rsidRPr="0028464A" w:rsidRDefault="00BB241E">
            <w:pPr>
              <w:pStyle w:val="TableParagraph"/>
              <w:rPr>
                <w:i/>
                <w:sz w:val="15"/>
                <w:szCs w:val="15"/>
              </w:rPr>
            </w:pPr>
            <w:r w:rsidRPr="0028464A">
              <w:rPr>
                <w:i/>
                <w:sz w:val="15"/>
                <w:szCs w:val="15"/>
              </w:rPr>
              <w:t>Venta de lonas.</w:t>
            </w:r>
          </w:p>
          <w:p w14:paraId="2007C966" w14:textId="77777777" w:rsidR="00D5670E" w:rsidRPr="0028464A" w:rsidRDefault="00BB241E">
            <w:pPr>
              <w:pStyle w:val="TableParagraph"/>
              <w:spacing w:before="16" w:line="261" w:lineRule="auto"/>
              <w:ind w:right="82"/>
              <w:rPr>
                <w:sz w:val="15"/>
                <w:szCs w:val="15"/>
              </w:rPr>
            </w:pPr>
            <w:r w:rsidRPr="0028464A">
              <w:rPr>
                <w:sz w:val="15"/>
                <w:szCs w:val="15"/>
              </w:rPr>
              <w:t>Pida que elaboren una tabla similar a la de la actividad 4, considerando un descuento fijo de $100 en el diseño. Solicite que ubiquen las parejas ordenadas en la gráfica y pregunte cuál es la diferencia entre ésta y las otras dos gráficas.</w:t>
            </w:r>
          </w:p>
        </w:tc>
        <w:tc>
          <w:tcPr>
            <w:tcW w:w="2001" w:type="dxa"/>
          </w:tcPr>
          <w:p w14:paraId="65C61768" w14:textId="77777777" w:rsidR="00D5670E" w:rsidRPr="0028464A" w:rsidRDefault="00BB241E">
            <w:pPr>
              <w:pStyle w:val="TableParagraph"/>
              <w:spacing w:line="261" w:lineRule="auto"/>
              <w:ind w:left="79" w:right="240"/>
              <w:rPr>
                <w:sz w:val="15"/>
                <w:szCs w:val="15"/>
              </w:rPr>
            </w:pPr>
            <w:r w:rsidRPr="0028464A">
              <w:rPr>
                <w:sz w:val="15"/>
                <w:szCs w:val="15"/>
              </w:rPr>
              <w:t>Un diseñador debe atender las peticiones de sus clientes, aunque éstas causen frustración.</w:t>
            </w:r>
          </w:p>
          <w:p w14:paraId="7B7CEA50" w14:textId="77777777" w:rsidR="00D5670E" w:rsidRPr="0028464A" w:rsidRDefault="00BB241E">
            <w:pPr>
              <w:pStyle w:val="TableParagraph"/>
              <w:spacing w:before="0" w:line="261" w:lineRule="auto"/>
              <w:ind w:left="79" w:right="162"/>
              <w:rPr>
                <w:sz w:val="15"/>
                <w:szCs w:val="15"/>
              </w:rPr>
            </w:pPr>
            <w:r w:rsidRPr="0028464A">
              <w:rPr>
                <w:sz w:val="15"/>
                <w:szCs w:val="15"/>
              </w:rPr>
              <w:t>Con base en ello, pregunte qué harían para mitigar dicha frustración y encauzarla positivamente.</w:t>
            </w:r>
          </w:p>
        </w:tc>
        <w:tc>
          <w:tcPr>
            <w:tcW w:w="2001" w:type="dxa"/>
          </w:tcPr>
          <w:p w14:paraId="6A60FE89" w14:textId="22BA8147" w:rsidR="00D5670E" w:rsidRPr="0028464A" w:rsidRDefault="00BB241E" w:rsidP="0028464A">
            <w:pPr>
              <w:pStyle w:val="TableParagraph"/>
              <w:spacing w:line="261" w:lineRule="auto"/>
              <w:ind w:left="79" w:right="289"/>
              <w:rPr>
                <w:sz w:val="15"/>
                <w:szCs w:val="15"/>
              </w:rPr>
            </w:pPr>
            <w:r w:rsidRPr="0028464A">
              <w:rPr>
                <w:sz w:val="15"/>
                <w:szCs w:val="15"/>
              </w:rPr>
              <w:t>Pida que expliquen cómo afecta aumentar o</w:t>
            </w:r>
            <w:r w:rsidR="0028464A">
              <w:rPr>
                <w:sz w:val="15"/>
                <w:szCs w:val="15"/>
              </w:rPr>
              <w:t xml:space="preserve"> </w:t>
            </w:r>
            <w:r w:rsidRPr="0028464A">
              <w:rPr>
                <w:sz w:val="15"/>
                <w:szCs w:val="15"/>
              </w:rPr>
              <w:t>disminuir un precio fijo en la gráfica. Evalúe con ello el nivel de comprensión del tema.</w:t>
            </w:r>
          </w:p>
        </w:tc>
      </w:tr>
      <w:tr w:rsidR="00D5670E" w14:paraId="403C4268" w14:textId="77777777">
        <w:trPr>
          <w:trHeight w:val="2667"/>
        </w:trPr>
        <w:tc>
          <w:tcPr>
            <w:tcW w:w="905" w:type="dxa"/>
          </w:tcPr>
          <w:p w14:paraId="1426117D" w14:textId="77777777" w:rsidR="00D5670E" w:rsidRPr="0028464A" w:rsidRDefault="00BB241E">
            <w:pPr>
              <w:pStyle w:val="TableParagraph"/>
              <w:rPr>
                <w:sz w:val="15"/>
                <w:szCs w:val="15"/>
              </w:rPr>
            </w:pPr>
            <w:r w:rsidRPr="0028464A">
              <w:rPr>
                <w:sz w:val="15"/>
                <w:szCs w:val="15"/>
              </w:rPr>
              <w:t>25 - 122</w:t>
            </w:r>
          </w:p>
        </w:tc>
        <w:tc>
          <w:tcPr>
            <w:tcW w:w="703" w:type="dxa"/>
          </w:tcPr>
          <w:p w14:paraId="1379A422" w14:textId="77777777" w:rsidR="00D5670E" w:rsidRPr="0028464A" w:rsidRDefault="00BB241E">
            <w:pPr>
              <w:pStyle w:val="TableParagraph"/>
              <w:ind w:left="0" w:right="21"/>
              <w:jc w:val="center"/>
              <w:rPr>
                <w:sz w:val="15"/>
                <w:szCs w:val="15"/>
              </w:rPr>
            </w:pPr>
            <w:r w:rsidRPr="0028464A">
              <w:rPr>
                <w:sz w:val="15"/>
                <w:szCs w:val="15"/>
              </w:rPr>
              <w:t>166 - 167</w:t>
            </w:r>
          </w:p>
        </w:tc>
        <w:tc>
          <w:tcPr>
            <w:tcW w:w="1066" w:type="dxa"/>
            <w:vMerge/>
            <w:tcBorders>
              <w:top w:val="nil"/>
            </w:tcBorders>
          </w:tcPr>
          <w:p w14:paraId="3C9A56E9" w14:textId="77777777" w:rsidR="00D5670E" w:rsidRPr="0028464A" w:rsidRDefault="00D5670E">
            <w:pPr>
              <w:rPr>
                <w:sz w:val="15"/>
                <w:szCs w:val="15"/>
              </w:rPr>
            </w:pPr>
          </w:p>
        </w:tc>
        <w:tc>
          <w:tcPr>
            <w:tcW w:w="1202" w:type="dxa"/>
            <w:vMerge/>
            <w:tcBorders>
              <w:top w:val="nil"/>
            </w:tcBorders>
          </w:tcPr>
          <w:p w14:paraId="08050915" w14:textId="77777777" w:rsidR="00D5670E" w:rsidRPr="0028464A" w:rsidRDefault="00D5670E">
            <w:pPr>
              <w:rPr>
                <w:sz w:val="15"/>
                <w:szCs w:val="15"/>
              </w:rPr>
            </w:pPr>
          </w:p>
        </w:tc>
        <w:tc>
          <w:tcPr>
            <w:tcW w:w="2001" w:type="dxa"/>
          </w:tcPr>
          <w:p w14:paraId="66A6B9DD" w14:textId="2C275688" w:rsidR="00D5670E" w:rsidRPr="0028464A" w:rsidRDefault="00BB241E" w:rsidP="0028464A">
            <w:pPr>
              <w:pStyle w:val="TableParagraph"/>
              <w:spacing w:line="261" w:lineRule="auto"/>
              <w:ind w:right="321"/>
              <w:rPr>
                <w:sz w:val="15"/>
                <w:szCs w:val="15"/>
              </w:rPr>
            </w:pPr>
            <w:r w:rsidRPr="0028464A">
              <w:rPr>
                <w:i/>
                <w:sz w:val="15"/>
                <w:szCs w:val="15"/>
              </w:rPr>
              <w:t xml:space="preserve">Funciones cuadráticas. </w:t>
            </w:r>
            <w:r w:rsidRPr="0028464A">
              <w:rPr>
                <w:sz w:val="15"/>
                <w:szCs w:val="15"/>
              </w:rPr>
              <w:t>Pregunte si se obtendría una gráfica similar a la de la actividad 1 si el</w:t>
            </w:r>
            <w:r w:rsidR="0028464A">
              <w:rPr>
                <w:sz w:val="15"/>
                <w:szCs w:val="15"/>
              </w:rPr>
              <w:t xml:space="preserve"> </w:t>
            </w:r>
            <w:r w:rsidRPr="0028464A">
              <w:rPr>
                <w:sz w:val="15"/>
                <w:szCs w:val="15"/>
              </w:rPr>
              <w:t>punto de lanzamiento del paracaidista se hubiera situado 200 m más</w:t>
            </w:r>
            <w:r w:rsidR="0028464A">
              <w:rPr>
                <w:sz w:val="15"/>
                <w:szCs w:val="15"/>
              </w:rPr>
              <w:t xml:space="preserve"> </w:t>
            </w:r>
            <w:r w:rsidRPr="0028464A">
              <w:rPr>
                <w:sz w:val="15"/>
                <w:szCs w:val="15"/>
              </w:rPr>
              <w:t>alto que el establecido originalmente.</w:t>
            </w:r>
          </w:p>
          <w:p w14:paraId="25354268" w14:textId="77777777" w:rsidR="00D5670E" w:rsidRPr="0028464A" w:rsidRDefault="00BB241E">
            <w:pPr>
              <w:pStyle w:val="TableParagraph"/>
              <w:spacing w:before="0" w:line="183" w:lineRule="exact"/>
              <w:rPr>
                <w:sz w:val="15"/>
                <w:szCs w:val="15"/>
              </w:rPr>
            </w:pPr>
            <w:r w:rsidRPr="0028464A">
              <w:rPr>
                <w:b/>
                <w:sz w:val="15"/>
                <w:szCs w:val="15"/>
              </w:rPr>
              <w:t>Aprendemos</w:t>
            </w:r>
            <w:r w:rsidRPr="0028464A">
              <w:rPr>
                <w:sz w:val="15"/>
                <w:szCs w:val="15"/>
              </w:rPr>
              <w:t>.</w:t>
            </w:r>
          </w:p>
          <w:p w14:paraId="07416893" w14:textId="77777777" w:rsidR="00D5670E" w:rsidRPr="0028464A" w:rsidRDefault="00BB241E">
            <w:pPr>
              <w:pStyle w:val="TableParagraph"/>
              <w:spacing w:before="12" w:line="261" w:lineRule="auto"/>
              <w:ind w:right="287"/>
              <w:rPr>
                <w:sz w:val="15"/>
                <w:szCs w:val="15"/>
              </w:rPr>
            </w:pPr>
            <w:r w:rsidRPr="0028464A">
              <w:rPr>
                <w:sz w:val="15"/>
                <w:szCs w:val="15"/>
              </w:rPr>
              <w:t>Proponga un ejercicio en el que se trabaje con la fórmula de caída libre.</w:t>
            </w:r>
          </w:p>
        </w:tc>
        <w:tc>
          <w:tcPr>
            <w:tcW w:w="2001" w:type="dxa"/>
          </w:tcPr>
          <w:p w14:paraId="73558C3E" w14:textId="77777777" w:rsidR="00D5670E" w:rsidRPr="0028464A" w:rsidRDefault="00BB241E">
            <w:pPr>
              <w:pStyle w:val="TableParagraph"/>
              <w:spacing w:line="261" w:lineRule="auto"/>
              <w:ind w:left="79" w:right="383"/>
              <w:rPr>
                <w:sz w:val="15"/>
                <w:szCs w:val="15"/>
              </w:rPr>
            </w:pPr>
            <w:r w:rsidRPr="0028464A">
              <w:rPr>
                <w:sz w:val="15"/>
                <w:szCs w:val="15"/>
              </w:rPr>
              <w:t>Cuando se trabaja en equipo, las emociones pueden llegar a nublar nuestro juicio y generar respuestas erróneas.</w:t>
            </w:r>
          </w:p>
          <w:p w14:paraId="33F2133F" w14:textId="77777777" w:rsidR="00D5670E" w:rsidRPr="0028464A" w:rsidRDefault="00BB241E">
            <w:pPr>
              <w:pStyle w:val="TableParagraph"/>
              <w:spacing w:before="0" w:line="261" w:lineRule="auto"/>
              <w:ind w:left="79" w:right="120"/>
              <w:rPr>
                <w:sz w:val="15"/>
                <w:szCs w:val="15"/>
              </w:rPr>
            </w:pPr>
            <w:r w:rsidRPr="0028464A">
              <w:rPr>
                <w:sz w:val="15"/>
                <w:szCs w:val="15"/>
              </w:rPr>
              <w:t>Proponga a los estudiantes algunas técnicas para manejar emociones y evitar errores.</w:t>
            </w:r>
          </w:p>
        </w:tc>
        <w:tc>
          <w:tcPr>
            <w:tcW w:w="2001" w:type="dxa"/>
          </w:tcPr>
          <w:p w14:paraId="68D920F1" w14:textId="77777777" w:rsidR="00D5670E" w:rsidRPr="0028464A" w:rsidRDefault="00BB241E">
            <w:pPr>
              <w:pStyle w:val="TableParagraph"/>
              <w:spacing w:line="261" w:lineRule="auto"/>
              <w:ind w:left="78" w:right="436"/>
              <w:rPr>
                <w:sz w:val="15"/>
                <w:szCs w:val="15"/>
              </w:rPr>
            </w:pPr>
            <w:r w:rsidRPr="0028464A">
              <w:rPr>
                <w:sz w:val="15"/>
                <w:szCs w:val="15"/>
              </w:rPr>
              <w:t>Evalúe la comprensión de la lectura de</w:t>
            </w:r>
          </w:p>
          <w:p w14:paraId="6CD19B35" w14:textId="77777777" w:rsidR="00D5670E" w:rsidRPr="0028464A" w:rsidRDefault="00BB241E">
            <w:pPr>
              <w:pStyle w:val="TableParagraph"/>
              <w:spacing w:before="0" w:line="261" w:lineRule="auto"/>
              <w:ind w:left="78" w:right="76"/>
              <w:rPr>
                <w:sz w:val="15"/>
                <w:szCs w:val="15"/>
              </w:rPr>
            </w:pPr>
            <w:r w:rsidRPr="0028464A">
              <w:rPr>
                <w:sz w:val="15"/>
                <w:szCs w:val="15"/>
              </w:rPr>
              <w:t>la sección “Aprendemos” preguntando si la aceleración en caída libre es constante o variable.</w:t>
            </w:r>
          </w:p>
        </w:tc>
      </w:tr>
      <w:tr w:rsidR="00D5670E" w14:paraId="01FFB586" w14:textId="77777777">
        <w:trPr>
          <w:trHeight w:val="2467"/>
        </w:trPr>
        <w:tc>
          <w:tcPr>
            <w:tcW w:w="905" w:type="dxa"/>
          </w:tcPr>
          <w:p w14:paraId="62CC56E3" w14:textId="77777777" w:rsidR="00D5670E" w:rsidRPr="0028464A" w:rsidRDefault="00BB241E">
            <w:pPr>
              <w:pStyle w:val="TableParagraph"/>
              <w:ind w:left="79"/>
              <w:rPr>
                <w:sz w:val="15"/>
                <w:szCs w:val="15"/>
              </w:rPr>
            </w:pPr>
            <w:r w:rsidRPr="0028464A">
              <w:rPr>
                <w:sz w:val="15"/>
                <w:szCs w:val="15"/>
              </w:rPr>
              <w:t>25 - 123</w:t>
            </w:r>
          </w:p>
        </w:tc>
        <w:tc>
          <w:tcPr>
            <w:tcW w:w="703" w:type="dxa"/>
          </w:tcPr>
          <w:p w14:paraId="542E2AC4" w14:textId="77777777" w:rsidR="00D5670E" w:rsidRPr="0028464A" w:rsidRDefault="00BB241E">
            <w:pPr>
              <w:pStyle w:val="TableParagraph"/>
              <w:ind w:left="21" w:right="11"/>
              <w:jc w:val="center"/>
              <w:rPr>
                <w:sz w:val="15"/>
                <w:szCs w:val="15"/>
              </w:rPr>
            </w:pPr>
            <w:r w:rsidRPr="0028464A">
              <w:rPr>
                <w:sz w:val="15"/>
                <w:szCs w:val="15"/>
              </w:rPr>
              <w:t>167 - 169</w:t>
            </w:r>
          </w:p>
        </w:tc>
        <w:tc>
          <w:tcPr>
            <w:tcW w:w="1066" w:type="dxa"/>
            <w:vMerge/>
            <w:tcBorders>
              <w:top w:val="nil"/>
            </w:tcBorders>
          </w:tcPr>
          <w:p w14:paraId="0A2B750D" w14:textId="77777777" w:rsidR="00D5670E" w:rsidRPr="0028464A" w:rsidRDefault="00D5670E">
            <w:pPr>
              <w:rPr>
                <w:sz w:val="15"/>
                <w:szCs w:val="15"/>
              </w:rPr>
            </w:pPr>
          </w:p>
        </w:tc>
        <w:tc>
          <w:tcPr>
            <w:tcW w:w="1202" w:type="dxa"/>
            <w:vMerge/>
            <w:tcBorders>
              <w:top w:val="nil"/>
            </w:tcBorders>
          </w:tcPr>
          <w:p w14:paraId="40363104" w14:textId="77777777" w:rsidR="00D5670E" w:rsidRPr="0028464A" w:rsidRDefault="00D5670E">
            <w:pPr>
              <w:rPr>
                <w:sz w:val="15"/>
                <w:szCs w:val="15"/>
              </w:rPr>
            </w:pPr>
          </w:p>
        </w:tc>
        <w:tc>
          <w:tcPr>
            <w:tcW w:w="2001" w:type="dxa"/>
          </w:tcPr>
          <w:p w14:paraId="7A033041" w14:textId="77777777" w:rsidR="00D5670E" w:rsidRPr="0028464A" w:rsidRDefault="00BB241E">
            <w:pPr>
              <w:pStyle w:val="TableParagraph"/>
              <w:spacing w:line="261" w:lineRule="auto"/>
              <w:ind w:left="79"/>
              <w:rPr>
                <w:i/>
                <w:sz w:val="15"/>
                <w:szCs w:val="15"/>
              </w:rPr>
            </w:pPr>
            <w:r w:rsidRPr="0028464A">
              <w:rPr>
                <w:i/>
                <w:sz w:val="15"/>
                <w:szCs w:val="15"/>
              </w:rPr>
              <w:t>Funciones cuadráticas (continuación).</w:t>
            </w:r>
          </w:p>
          <w:p w14:paraId="675F2A97" w14:textId="77777777" w:rsidR="00D5670E" w:rsidRPr="0028464A" w:rsidRDefault="00BB241E">
            <w:pPr>
              <w:pStyle w:val="TableParagraph"/>
              <w:spacing w:before="0" w:line="261" w:lineRule="auto"/>
              <w:ind w:left="79" w:right="196"/>
              <w:rPr>
                <w:sz w:val="15"/>
                <w:szCs w:val="15"/>
              </w:rPr>
            </w:pPr>
            <w:r w:rsidRPr="0028464A">
              <w:rPr>
                <w:sz w:val="15"/>
                <w:szCs w:val="15"/>
              </w:rPr>
              <w:t>Pregunte qué pasaría con los valores de las tablas de las actividades 3 y 5 si se cambia la moneda por un dado de metal.</w:t>
            </w:r>
          </w:p>
          <w:p w14:paraId="48F1E229" w14:textId="77777777" w:rsidR="00D5670E" w:rsidRPr="0028464A" w:rsidRDefault="00BB241E">
            <w:pPr>
              <w:pStyle w:val="TableParagraph"/>
              <w:spacing w:before="0" w:line="261" w:lineRule="auto"/>
              <w:ind w:left="79" w:right="245"/>
              <w:rPr>
                <w:sz w:val="15"/>
                <w:szCs w:val="15"/>
              </w:rPr>
            </w:pPr>
            <w:r w:rsidRPr="0028464A">
              <w:rPr>
                <w:sz w:val="15"/>
                <w:szCs w:val="15"/>
              </w:rPr>
              <w:t>Pregunte si las gráficas con ambos objetos serían iguales o no; así como si influyen o no la forma y el peso en el experimento.</w:t>
            </w:r>
          </w:p>
        </w:tc>
        <w:tc>
          <w:tcPr>
            <w:tcW w:w="2001" w:type="dxa"/>
          </w:tcPr>
          <w:p w14:paraId="3845EFF7" w14:textId="3FD8EAC6" w:rsidR="00D5670E" w:rsidRPr="0028464A" w:rsidRDefault="00BB241E" w:rsidP="0028464A">
            <w:pPr>
              <w:pStyle w:val="TableParagraph"/>
              <w:spacing w:line="261" w:lineRule="auto"/>
              <w:ind w:left="79" w:right="264"/>
              <w:rPr>
                <w:sz w:val="15"/>
                <w:szCs w:val="15"/>
              </w:rPr>
            </w:pPr>
            <w:r w:rsidRPr="0028464A">
              <w:rPr>
                <w:sz w:val="15"/>
                <w:szCs w:val="15"/>
              </w:rPr>
              <w:t>Aquellos alumnos que no entienden por completo el tema, con frecuencia</w:t>
            </w:r>
            <w:r w:rsidR="0028464A">
              <w:rPr>
                <w:sz w:val="15"/>
                <w:szCs w:val="15"/>
              </w:rPr>
              <w:t xml:space="preserve"> </w:t>
            </w:r>
            <w:r w:rsidRPr="0028464A">
              <w:rPr>
                <w:sz w:val="15"/>
                <w:szCs w:val="15"/>
              </w:rPr>
              <w:t>pueden incurrir en errores. Pida que haya empatía hacia los compañeros que no entienden los problemas y que todo el grupo les ayude.</w:t>
            </w:r>
          </w:p>
        </w:tc>
        <w:tc>
          <w:tcPr>
            <w:tcW w:w="2001" w:type="dxa"/>
          </w:tcPr>
          <w:p w14:paraId="6E13A076" w14:textId="77777777" w:rsidR="00D5670E" w:rsidRPr="0028464A" w:rsidRDefault="00BB241E">
            <w:pPr>
              <w:pStyle w:val="TableParagraph"/>
              <w:spacing w:line="261" w:lineRule="auto"/>
              <w:ind w:left="78" w:right="88"/>
              <w:rPr>
                <w:sz w:val="15"/>
                <w:szCs w:val="15"/>
              </w:rPr>
            </w:pPr>
            <w:r w:rsidRPr="0028464A">
              <w:rPr>
                <w:sz w:val="15"/>
                <w:szCs w:val="15"/>
              </w:rPr>
              <w:t>Para evaluar el nivel de comprensión del tema, pregunte cómo se podría obtener una disminución en la altura en la gráfica de la actividad 4.</w:t>
            </w:r>
          </w:p>
        </w:tc>
      </w:tr>
    </w:tbl>
    <w:p w14:paraId="49E38376" w14:textId="77777777" w:rsidR="00D5670E" w:rsidRDefault="00D5670E">
      <w:pPr>
        <w:spacing w:line="261" w:lineRule="auto"/>
        <w:rPr>
          <w:sz w:val="16"/>
        </w:rPr>
        <w:sectPr w:rsidR="00D5670E">
          <w:pgSz w:w="11910" w:h="15310"/>
          <w:pgMar w:top="460" w:right="0" w:bottom="620" w:left="0" w:header="0" w:footer="440" w:gutter="0"/>
          <w:cols w:space="720"/>
        </w:sectPr>
      </w:pPr>
    </w:p>
    <w:p w14:paraId="4D02E770" w14:textId="77777777" w:rsidR="00D5670E" w:rsidRDefault="00D5670E">
      <w:pPr>
        <w:pStyle w:val="BodyText"/>
        <w:spacing w:before="4" w:after="1"/>
        <w:rPr>
          <w:b/>
          <w:sz w:val="27"/>
        </w:rPr>
      </w:pPr>
    </w:p>
    <w:tbl>
      <w:tblPr>
        <w:tblStyle w:val="TableNormal1"/>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1"/>
        <w:gridCol w:w="2001"/>
        <w:gridCol w:w="2001"/>
      </w:tblGrid>
      <w:tr w:rsidR="00D5670E" w14:paraId="311466AB" w14:textId="77777777">
        <w:trPr>
          <w:trHeight w:val="907"/>
        </w:trPr>
        <w:tc>
          <w:tcPr>
            <w:tcW w:w="905" w:type="dxa"/>
            <w:shd w:val="clear" w:color="auto" w:fill="808285"/>
          </w:tcPr>
          <w:p w14:paraId="03757F98"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4DAC9DC5"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722D6734"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52DD3186"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1" w:type="dxa"/>
            <w:shd w:val="clear" w:color="auto" w:fill="808285"/>
          </w:tcPr>
          <w:p w14:paraId="0AC1B06F" w14:textId="77777777" w:rsidR="00D5670E" w:rsidRDefault="00BB241E">
            <w:pPr>
              <w:pStyle w:val="TableParagraph"/>
              <w:spacing w:before="62"/>
              <w:ind w:left="216"/>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1" w:type="dxa"/>
            <w:shd w:val="clear" w:color="auto" w:fill="808285"/>
          </w:tcPr>
          <w:p w14:paraId="439A4221" w14:textId="77777777" w:rsidR="00D5670E" w:rsidRDefault="00BB241E">
            <w:pPr>
              <w:pStyle w:val="TableParagraph"/>
              <w:spacing w:before="62" w:line="261" w:lineRule="auto"/>
              <w:ind w:left="114" w:right="103"/>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0FE7C17C" w14:textId="77777777" w:rsidR="00D5670E" w:rsidRDefault="00BB241E">
            <w:pPr>
              <w:pStyle w:val="TableParagraph"/>
              <w:spacing w:before="0" w:line="261" w:lineRule="auto"/>
              <w:ind w:left="114" w:right="103"/>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1" w:type="dxa"/>
            <w:shd w:val="clear" w:color="auto" w:fill="808285"/>
          </w:tcPr>
          <w:p w14:paraId="48F66F30" w14:textId="77777777" w:rsidR="00D5670E" w:rsidRDefault="00BB241E">
            <w:pPr>
              <w:pStyle w:val="TableParagraph"/>
              <w:spacing w:before="62"/>
              <w:ind w:left="626"/>
              <w:rPr>
                <w:b/>
                <w:sz w:val="16"/>
              </w:rPr>
            </w:pPr>
            <w:r>
              <w:rPr>
                <w:b/>
                <w:color w:val="FFFFFF"/>
                <w:sz w:val="16"/>
              </w:rPr>
              <w:t>Evaluación</w:t>
            </w:r>
          </w:p>
        </w:tc>
      </w:tr>
      <w:tr w:rsidR="00D5670E" w14:paraId="31E88489" w14:textId="77777777">
        <w:trPr>
          <w:trHeight w:val="2267"/>
        </w:trPr>
        <w:tc>
          <w:tcPr>
            <w:tcW w:w="905" w:type="dxa"/>
          </w:tcPr>
          <w:p w14:paraId="76B38CFA" w14:textId="77777777" w:rsidR="00D5670E" w:rsidRPr="0028464A" w:rsidRDefault="00BB241E">
            <w:pPr>
              <w:pStyle w:val="TableParagraph"/>
              <w:rPr>
                <w:sz w:val="15"/>
                <w:szCs w:val="15"/>
              </w:rPr>
            </w:pPr>
            <w:r w:rsidRPr="0028464A">
              <w:rPr>
                <w:sz w:val="15"/>
                <w:szCs w:val="15"/>
              </w:rPr>
              <w:t>25 - 124</w:t>
            </w:r>
          </w:p>
        </w:tc>
        <w:tc>
          <w:tcPr>
            <w:tcW w:w="703" w:type="dxa"/>
          </w:tcPr>
          <w:p w14:paraId="6134515F" w14:textId="77777777" w:rsidR="00D5670E" w:rsidRPr="0028464A" w:rsidRDefault="00BB241E">
            <w:pPr>
              <w:pStyle w:val="TableParagraph"/>
              <w:ind w:left="40"/>
              <w:rPr>
                <w:sz w:val="15"/>
                <w:szCs w:val="15"/>
              </w:rPr>
            </w:pPr>
            <w:r w:rsidRPr="0028464A">
              <w:rPr>
                <w:sz w:val="15"/>
                <w:szCs w:val="15"/>
              </w:rPr>
              <w:t>169 - 170</w:t>
            </w:r>
          </w:p>
        </w:tc>
        <w:tc>
          <w:tcPr>
            <w:tcW w:w="1066" w:type="dxa"/>
            <w:vMerge w:val="restart"/>
          </w:tcPr>
          <w:p w14:paraId="2F22A1C6" w14:textId="77777777" w:rsidR="00D5670E" w:rsidRPr="0028464A" w:rsidRDefault="00BB241E">
            <w:pPr>
              <w:pStyle w:val="TableParagraph"/>
              <w:rPr>
                <w:sz w:val="15"/>
                <w:szCs w:val="15"/>
              </w:rPr>
            </w:pPr>
            <w:r w:rsidRPr="0028464A">
              <w:rPr>
                <w:sz w:val="15"/>
                <w:szCs w:val="15"/>
              </w:rPr>
              <w:t>Funciones</w:t>
            </w:r>
          </w:p>
          <w:p w14:paraId="5EA4F0DC" w14:textId="77777777" w:rsidR="00D5670E" w:rsidRPr="0028464A" w:rsidRDefault="00D5670E">
            <w:pPr>
              <w:pStyle w:val="TableParagraph"/>
              <w:spacing w:before="9"/>
              <w:ind w:left="0"/>
              <w:rPr>
                <w:b/>
                <w:sz w:val="15"/>
                <w:szCs w:val="15"/>
              </w:rPr>
            </w:pPr>
          </w:p>
          <w:p w14:paraId="78B91025" w14:textId="77777777" w:rsidR="00D5670E" w:rsidRPr="0028464A" w:rsidRDefault="00BB241E">
            <w:pPr>
              <w:pStyle w:val="TableParagraph"/>
              <w:spacing w:before="0" w:line="261" w:lineRule="auto"/>
              <w:ind w:right="91"/>
              <w:rPr>
                <w:sz w:val="15"/>
                <w:szCs w:val="15"/>
              </w:rPr>
            </w:pPr>
            <w:r w:rsidRPr="0028464A">
              <w:rPr>
                <w:sz w:val="15"/>
                <w:szCs w:val="15"/>
              </w:rPr>
              <w:t>9. Gráficas y funciones</w:t>
            </w:r>
          </w:p>
        </w:tc>
        <w:tc>
          <w:tcPr>
            <w:tcW w:w="1202" w:type="dxa"/>
            <w:vMerge w:val="restart"/>
          </w:tcPr>
          <w:p w14:paraId="6EAD4EAE" w14:textId="229A5987" w:rsidR="00D5670E" w:rsidRPr="0028464A" w:rsidRDefault="00BB241E">
            <w:pPr>
              <w:pStyle w:val="TableParagraph"/>
              <w:spacing w:line="261" w:lineRule="auto"/>
              <w:ind w:right="100"/>
              <w:rPr>
                <w:sz w:val="15"/>
                <w:szCs w:val="15"/>
              </w:rPr>
            </w:pPr>
            <w:r w:rsidRPr="0028464A">
              <w:rPr>
                <w:sz w:val="15"/>
                <w:szCs w:val="15"/>
              </w:rPr>
              <w:t>Analiza y compara diversos tipos de variación a partir de sus representaciones tabular, gráfica y algebraica, que resultan</w:t>
            </w:r>
          </w:p>
          <w:p w14:paraId="09B05124" w14:textId="77777777" w:rsidR="00D5670E" w:rsidRPr="0028464A" w:rsidRDefault="00BB241E">
            <w:pPr>
              <w:pStyle w:val="TableParagraph"/>
              <w:spacing w:before="0" w:line="261" w:lineRule="auto"/>
              <w:ind w:right="66"/>
              <w:rPr>
                <w:sz w:val="15"/>
                <w:szCs w:val="15"/>
              </w:rPr>
            </w:pPr>
            <w:r w:rsidRPr="0028464A">
              <w:rPr>
                <w:sz w:val="15"/>
                <w:szCs w:val="15"/>
              </w:rPr>
              <w:t>de modelar situaciones y fenómenos de la física y de otros contextos.</w:t>
            </w:r>
          </w:p>
        </w:tc>
        <w:tc>
          <w:tcPr>
            <w:tcW w:w="2001" w:type="dxa"/>
          </w:tcPr>
          <w:p w14:paraId="4C258328" w14:textId="77777777" w:rsidR="00D5670E" w:rsidRPr="0028464A" w:rsidRDefault="00BB241E">
            <w:pPr>
              <w:pStyle w:val="TableParagraph"/>
              <w:spacing w:line="261" w:lineRule="auto"/>
              <w:rPr>
                <w:i/>
                <w:sz w:val="15"/>
                <w:szCs w:val="15"/>
              </w:rPr>
            </w:pPr>
            <w:r w:rsidRPr="0028464A">
              <w:rPr>
                <w:i/>
                <w:sz w:val="15"/>
                <w:szCs w:val="15"/>
              </w:rPr>
              <w:t>Funciones cuadráticas (continuación).</w:t>
            </w:r>
          </w:p>
          <w:p w14:paraId="750902DD" w14:textId="61E5393E" w:rsidR="00D5670E" w:rsidRPr="0028464A" w:rsidRDefault="00BB241E" w:rsidP="0028464A">
            <w:pPr>
              <w:pStyle w:val="TableParagraph"/>
              <w:spacing w:before="0" w:line="261" w:lineRule="auto"/>
              <w:ind w:right="313"/>
              <w:rPr>
                <w:sz w:val="15"/>
                <w:szCs w:val="15"/>
              </w:rPr>
            </w:pPr>
            <w:r w:rsidRPr="0028464A">
              <w:rPr>
                <w:sz w:val="15"/>
                <w:szCs w:val="15"/>
              </w:rPr>
              <w:t>En continuidad con el contexto de la actividad 6, pida que generen una tabla con las mismas características, pero con</w:t>
            </w:r>
            <w:r w:rsidR="0028464A">
              <w:rPr>
                <w:sz w:val="15"/>
                <w:szCs w:val="15"/>
              </w:rPr>
              <w:t xml:space="preserve"> </w:t>
            </w:r>
            <w:r w:rsidRPr="0028464A">
              <w:rPr>
                <w:sz w:val="15"/>
                <w:szCs w:val="15"/>
              </w:rPr>
              <w:t>un valor de 25 en el precio del boleto. Solicite que comparen ambas tablas y gráficas.</w:t>
            </w:r>
          </w:p>
        </w:tc>
        <w:tc>
          <w:tcPr>
            <w:tcW w:w="2001" w:type="dxa"/>
          </w:tcPr>
          <w:p w14:paraId="75BFC0E2" w14:textId="77777777" w:rsidR="00D5670E" w:rsidRPr="0028464A" w:rsidRDefault="00BB241E">
            <w:pPr>
              <w:pStyle w:val="TableParagraph"/>
              <w:spacing w:line="261" w:lineRule="auto"/>
              <w:ind w:left="79" w:right="93"/>
              <w:rPr>
                <w:sz w:val="15"/>
                <w:szCs w:val="15"/>
              </w:rPr>
            </w:pPr>
            <w:r w:rsidRPr="0028464A">
              <w:rPr>
                <w:sz w:val="15"/>
                <w:szCs w:val="15"/>
              </w:rPr>
              <w:t>Trabaje con el grupo la visualización de problemas desde varias perspectivas, pregunte si es prudente bajar los precios de un evento para llenar todas las entradas; o vender a precios altos y que sólo asistan las personas que realmente puedan.</w:t>
            </w:r>
          </w:p>
        </w:tc>
        <w:tc>
          <w:tcPr>
            <w:tcW w:w="2001" w:type="dxa"/>
          </w:tcPr>
          <w:p w14:paraId="58578DD2" w14:textId="77777777" w:rsidR="00D5670E" w:rsidRPr="0028464A" w:rsidRDefault="00BB241E">
            <w:pPr>
              <w:pStyle w:val="TableParagraph"/>
              <w:spacing w:line="261" w:lineRule="auto"/>
              <w:ind w:left="79" w:right="146"/>
              <w:rPr>
                <w:sz w:val="15"/>
                <w:szCs w:val="15"/>
              </w:rPr>
            </w:pPr>
            <w:r w:rsidRPr="0028464A">
              <w:rPr>
                <w:sz w:val="15"/>
                <w:szCs w:val="15"/>
              </w:rPr>
              <w:t>Pregunte en qué se diferencian las tablas y gráficas de la actividad 6 con la del precio del boleto igual a 25, para evaluar la comprensión del tema.</w:t>
            </w:r>
          </w:p>
        </w:tc>
      </w:tr>
      <w:tr w:rsidR="00D5670E" w14:paraId="4A0615D5" w14:textId="77777777">
        <w:trPr>
          <w:trHeight w:val="2667"/>
        </w:trPr>
        <w:tc>
          <w:tcPr>
            <w:tcW w:w="905" w:type="dxa"/>
          </w:tcPr>
          <w:p w14:paraId="40314E0B" w14:textId="77777777" w:rsidR="00D5670E" w:rsidRPr="0028464A" w:rsidRDefault="00BB241E">
            <w:pPr>
              <w:pStyle w:val="TableParagraph"/>
              <w:rPr>
                <w:sz w:val="15"/>
                <w:szCs w:val="15"/>
              </w:rPr>
            </w:pPr>
            <w:r w:rsidRPr="0028464A">
              <w:rPr>
                <w:sz w:val="15"/>
                <w:szCs w:val="15"/>
              </w:rPr>
              <w:t>25 - 125</w:t>
            </w:r>
          </w:p>
        </w:tc>
        <w:tc>
          <w:tcPr>
            <w:tcW w:w="703" w:type="dxa"/>
          </w:tcPr>
          <w:p w14:paraId="3E8BC068" w14:textId="77777777" w:rsidR="00D5670E" w:rsidRPr="0028464A" w:rsidRDefault="00BB241E">
            <w:pPr>
              <w:pStyle w:val="TableParagraph"/>
              <w:rPr>
                <w:sz w:val="15"/>
                <w:szCs w:val="15"/>
              </w:rPr>
            </w:pPr>
            <w:r w:rsidRPr="0028464A">
              <w:rPr>
                <w:sz w:val="15"/>
                <w:szCs w:val="15"/>
              </w:rPr>
              <w:t>171</w:t>
            </w:r>
          </w:p>
        </w:tc>
        <w:tc>
          <w:tcPr>
            <w:tcW w:w="1066" w:type="dxa"/>
            <w:vMerge/>
            <w:tcBorders>
              <w:top w:val="nil"/>
            </w:tcBorders>
          </w:tcPr>
          <w:p w14:paraId="12612968" w14:textId="77777777" w:rsidR="00D5670E" w:rsidRPr="0028464A" w:rsidRDefault="00D5670E">
            <w:pPr>
              <w:rPr>
                <w:sz w:val="15"/>
                <w:szCs w:val="15"/>
              </w:rPr>
            </w:pPr>
          </w:p>
        </w:tc>
        <w:tc>
          <w:tcPr>
            <w:tcW w:w="1202" w:type="dxa"/>
            <w:vMerge/>
            <w:tcBorders>
              <w:top w:val="nil"/>
            </w:tcBorders>
          </w:tcPr>
          <w:p w14:paraId="347E232B" w14:textId="77777777" w:rsidR="00D5670E" w:rsidRPr="0028464A" w:rsidRDefault="00D5670E">
            <w:pPr>
              <w:rPr>
                <w:sz w:val="15"/>
                <w:szCs w:val="15"/>
              </w:rPr>
            </w:pPr>
          </w:p>
        </w:tc>
        <w:tc>
          <w:tcPr>
            <w:tcW w:w="2001" w:type="dxa"/>
          </w:tcPr>
          <w:p w14:paraId="6617FEC9" w14:textId="77777777" w:rsidR="00D5670E" w:rsidRPr="0028464A" w:rsidRDefault="00BB241E">
            <w:pPr>
              <w:pStyle w:val="TableParagraph"/>
              <w:spacing w:line="261" w:lineRule="auto"/>
              <w:ind w:right="142"/>
              <w:rPr>
                <w:sz w:val="15"/>
                <w:szCs w:val="15"/>
              </w:rPr>
            </w:pPr>
            <w:r w:rsidRPr="0028464A">
              <w:rPr>
                <w:i/>
                <w:sz w:val="15"/>
                <w:szCs w:val="15"/>
              </w:rPr>
              <w:t xml:space="preserve">Análisis de una gráfica. </w:t>
            </w:r>
            <w:r w:rsidRPr="0028464A">
              <w:rPr>
                <w:sz w:val="15"/>
                <w:szCs w:val="15"/>
              </w:rPr>
              <w:t>Pregunte qué sucede con las gráficas si en lugar de considerar el ancho del rectángulo, se considera el largo. Cuestione qué pasa si ambas medidas son iguales,</w:t>
            </w:r>
          </w:p>
          <w:p w14:paraId="419660E0" w14:textId="77777777" w:rsidR="00D5670E" w:rsidRPr="0028464A" w:rsidRDefault="00BB241E">
            <w:pPr>
              <w:pStyle w:val="TableParagraph"/>
              <w:spacing w:before="0" w:line="261" w:lineRule="auto"/>
              <w:rPr>
                <w:sz w:val="15"/>
                <w:szCs w:val="15"/>
              </w:rPr>
            </w:pPr>
            <w:r w:rsidRPr="0028464A">
              <w:rPr>
                <w:sz w:val="15"/>
                <w:szCs w:val="15"/>
              </w:rPr>
              <w:t>(o diferentes); los estudiantes deberán sustentar sus respuestas con argumentos. Pregunte qué pasaría con la gráfica si el alambre midiera 11 m.</w:t>
            </w:r>
          </w:p>
        </w:tc>
        <w:tc>
          <w:tcPr>
            <w:tcW w:w="2001" w:type="dxa"/>
          </w:tcPr>
          <w:p w14:paraId="04381DF9" w14:textId="1FAB3F9E" w:rsidR="00D5670E" w:rsidRPr="0028464A" w:rsidRDefault="00BB241E" w:rsidP="0028464A">
            <w:pPr>
              <w:pStyle w:val="TableParagraph"/>
              <w:spacing w:line="261" w:lineRule="auto"/>
              <w:ind w:left="79" w:right="88"/>
              <w:rPr>
                <w:sz w:val="15"/>
                <w:szCs w:val="15"/>
              </w:rPr>
            </w:pPr>
            <w:r w:rsidRPr="0028464A">
              <w:rPr>
                <w:sz w:val="15"/>
                <w:szCs w:val="15"/>
              </w:rPr>
              <w:t>Proponga la hipótesis de que don Gabriel tiene una granja de pollos autosustentable. Debata</w:t>
            </w:r>
            <w:r w:rsidR="0028464A">
              <w:rPr>
                <w:sz w:val="15"/>
                <w:szCs w:val="15"/>
              </w:rPr>
              <w:t xml:space="preserve"> </w:t>
            </w:r>
            <w:r w:rsidRPr="0028464A">
              <w:rPr>
                <w:sz w:val="15"/>
                <w:szCs w:val="15"/>
              </w:rPr>
              <w:t>con el grupo si este tipo de comportamiento prosocial permite dar una vida digna a los pollos o no.</w:t>
            </w:r>
          </w:p>
        </w:tc>
        <w:tc>
          <w:tcPr>
            <w:tcW w:w="2001" w:type="dxa"/>
          </w:tcPr>
          <w:p w14:paraId="77E291F3" w14:textId="77777777" w:rsidR="00D5670E" w:rsidRPr="0028464A" w:rsidRDefault="00BB241E">
            <w:pPr>
              <w:pStyle w:val="TableParagraph"/>
              <w:spacing w:line="261" w:lineRule="auto"/>
              <w:ind w:left="78" w:right="188"/>
              <w:rPr>
                <w:sz w:val="15"/>
                <w:szCs w:val="15"/>
              </w:rPr>
            </w:pPr>
            <w:r w:rsidRPr="0028464A">
              <w:rPr>
                <w:sz w:val="15"/>
                <w:szCs w:val="15"/>
              </w:rPr>
              <w:t>Pregunte si es posible obtener un análisis similar si el corral fuera cuadrado. Esto para evaluar si entienden la situación y el uso de la gráfica.</w:t>
            </w:r>
          </w:p>
        </w:tc>
      </w:tr>
      <w:tr w:rsidR="00D5670E" w14:paraId="24E6D3A1" w14:textId="77777777">
        <w:trPr>
          <w:trHeight w:val="2267"/>
        </w:trPr>
        <w:tc>
          <w:tcPr>
            <w:tcW w:w="905" w:type="dxa"/>
          </w:tcPr>
          <w:p w14:paraId="66805E46" w14:textId="77777777" w:rsidR="00D5670E" w:rsidRPr="0028464A" w:rsidRDefault="00BB241E">
            <w:pPr>
              <w:pStyle w:val="TableParagraph"/>
              <w:ind w:left="79"/>
              <w:rPr>
                <w:sz w:val="15"/>
                <w:szCs w:val="15"/>
              </w:rPr>
            </w:pPr>
            <w:r w:rsidRPr="0028464A">
              <w:rPr>
                <w:sz w:val="15"/>
                <w:szCs w:val="15"/>
              </w:rPr>
              <w:t>26 - 126</w:t>
            </w:r>
          </w:p>
        </w:tc>
        <w:tc>
          <w:tcPr>
            <w:tcW w:w="703" w:type="dxa"/>
          </w:tcPr>
          <w:p w14:paraId="65AD91B9" w14:textId="77777777" w:rsidR="00D5670E" w:rsidRPr="0028464A" w:rsidRDefault="00BB241E">
            <w:pPr>
              <w:pStyle w:val="TableParagraph"/>
              <w:rPr>
                <w:sz w:val="15"/>
                <w:szCs w:val="15"/>
              </w:rPr>
            </w:pPr>
            <w:r w:rsidRPr="0028464A">
              <w:rPr>
                <w:sz w:val="15"/>
                <w:szCs w:val="15"/>
              </w:rPr>
              <w:t>172</w:t>
            </w:r>
          </w:p>
        </w:tc>
        <w:tc>
          <w:tcPr>
            <w:tcW w:w="1066" w:type="dxa"/>
            <w:vMerge/>
            <w:tcBorders>
              <w:top w:val="nil"/>
            </w:tcBorders>
          </w:tcPr>
          <w:p w14:paraId="4EBC4E6F" w14:textId="77777777" w:rsidR="00D5670E" w:rsidRPr="0028464A" w:rsidRDefault="00D5670E">
            <w:pPr>
              <w:rPr>
                <w:sz w:val="15"/>
                <w:szCs w:val="15"/>
              </w:rPr>
            </w:pPr>
          </w:p>
        </w:tc>
        <w:tc>
          <w:tcPr>
            <w:tcW w:w="1202" w:type="dxa"/>
            <w:vMerge/>
            <w:tcBorders>
              <w:top w:val="nil"/>
            </w:tcBorders>
          </w:tcPr>
          <w:p w14:paraId="2919C534" w14:textId="77777777" w:rsidR="00D5670E" w:rsidRPr="0028464A" w:rsidRDefault="00D5670E">
            <w:pPr>
              <w:rPr>
                <w:sz w:val="15"/>
                <w:szCs w:val="15"/>
              </w:rPr>
            </w:pPr>
          </w:p>
        </w:tc>
        <w:tc>
          <w:tcPr>
            <w:tcW w:w="2001" w:type="dxa"/>
          </w:tcPr>
          <w:p w14:paraId="450402C4" w14:textId="5C2A83D5" w:rsidR="00D5670E" w:rsidRPr="0028464A" w:rsidRDefault="00BB241E" w:rsidP="0028464A">
            <w:pPr>
              <w:pStyle w:val="TableParagraph"/>
              <w:spacing w:line="261" w:lineRule="auto"/>
              <w:ind w:left="79" w:right="222"/>
              <w:rPr>
                <w:sz w:val="15"/>
                <w:szCs w:val="15"/>
              </w:rPr>
            </w:pPr>
            <w:r w:rsidRPr="0028464A">
              <w:rPr>
                <w:i/>
                <w:sz w:val="15"/>
                <w:szCs w:val="15"/>
              </w:rPr>
              <w:t xml:space="preserve">Más funciones. </w:t>
            </w:r>
            <w:r w:rsidRPr="0028464A">
              <w:rPr>
                <w:sz w:val="15"/>
                <w:szCs w:val="15"/>
              </w:rPr>
              <w:t xml:space="preserve">Complemente la actividad pidiendo que calculen el área que ocupa la alberca y su contorno, cuyo ancho es </w:t>
            </w:r>
            <w:r w:rsidRPr="0028464A">
              <w:rPr>
                <w:i/>
                <w:sz w:val="15"/>
                <w:szCs w:val="15"/>
              </w:rPr>
              <w:t>x</w:t>
            </w:r>
            <w:r w:rsidRPr="0028464A">
              <w:rPr>
                <w:sz w:val="15"/>
                <w:szCs w:val="15"/>
              </w:rPr>
              <w:t>. Pida que elaboren la</w:t>
            </w:r>
            <w:r w:rsidR="0028464A">
              <w:rPr>
                <w:sz w:val="15"/>
                <w:szCs w:val="15"/>
              </w:rPr>
              <w:t xml:space="preserve"> </w:t>
            </w:r>
            <w:r w:rsidRPr="0028464A">
              <w:rPr>
                <w:sz w:val="15"/>
                <w:szCs w:val="15"/>
              </w:rPr>
              <w:t>gráfica de la función que da el área total y la comparen con la gráfica que ya habían hecho. Pida que expliquen las diferencias.</w:t>
            </w:r>
          </w:p>
        </w:tc>
        <w:tc>
          <w:tcPr>
            <w:tcW w:w="2001" w:type="dxa"/>
          </w:tcPr>
          <w:p w14:paraId="61863E26" w14:textId="2BFE1EA2" w:rsidR="00D5670E" w:rsidRPr="0028464A" w:rsidRDefault="00BB241E" w:rsidP="0028464A">
            <w:pPr>
              <w:pStyle w:val="TableParagraph"/>
              <w:spacing w:line="261" w:lineRule="auto"/>
              <w:ind w:left="79" w:right="88"/>
              <w:rPr>
                <w:sz w:val="15"/>
                <w:szCs w:val="15"/>
              </w:rPr>
            </w:pPr>
            <w:r w:rsidRPr="0028464A">
              <w:rPr>
                <w:sz w:val="15"/>
                <w:szCs w:val="15"/>
              </w:rPr>
              <w:t>Mencione que este tipo de ejercicios</w:t>
            </w:r>
            <w:r w:rsidR="0028464A">
              <w:rPr>
                <w:sz w:val="15"/>
                <w:szCs w:val="15"/>
              </w:rPr>
              <w:t xml:space="preserve"> </w:t>
            </w:r>
            <w:r w:rsidRPr="0028464A">
              <w:rPr>
                <w:sz w:val="15"/>
                <w:szCs w:val="15"/>
              </w:rPr>
              <w:t>propicia el pensamiento crítico. Sugiera a los estudiantes que utilicen sus conocimientos para determinar eficientemente las expresiones algebraicas que se solicitan.</w:t>
            </w:r>
          </w:p>
        </w:tc>
        <w:tc>
          <w:tcPr>
            <w:tcW w:w="2001" w:type="dxa"/>
          </w:tcPr>
          <w:p w14:paraId="760B2712" w14:textId="77777777" w:rsidR="00D5670E" w:rsidRPr="0028464A" w:rsidRDefault="00BB241E">
            <w:pPr>
              <w:pStyle w:val="TableParagraph"/>
              <w:spacing w:line="261" w:lineRule="auto"/>
              <w:ind w:left="78" w:right="106"/>
              <w:rPr>
                <w:sz w:val="15"/>
                <w:szCs w:val="15"/>
              </w:rPr>
            </w:pPr>
            <w:r w:rsidRPr="0028464A">
              <w:rPr>
                <w:sz w:val="15"/>
                <w:szCs w:val="15"/>
              </w:rPr>
              <w:t>Para evaluar si comprenden cómo obtener las expresiones, proponga una nueva configuración para que obtengan su expresión algebraica.</w:t>
            </w:r>
          </w:p>
        </w:tc>
      </w:tr>
    </w:tbl>
    <w:p w14:paraId="46518527" w14:textId="77777777" w:rsidR="00D5670E" w:rsidRDefault="00D5670E">
      <w:pPr>
        <w:spacing w:line="261" w:lineRule="auto"/>
        <w:rPr>
          <w:sz w:val="16"/>
        </w:rPr>
        <w:sectPr w:rsidR="00D5670E">
          <w:pgSz w:w="11910" w:h="15310"/>
          <w:pgMar w:top="460" w:right="0" w:bottom="620" w:left="0" w:header="0" w:footer="525" w:gutter="0"/>
          <w:cols w:space="720"/>
        </w:sectPr>
      </w:pPr>
    </w:p>
    <w:p w14:paraId="5709CF5F" w14:textId="77777777" w:rsidR="00D5670E" w:rsidRDefault="00D5670E">
      <w:pPr>
        <w:pStyle w:val="BodyText"/>
        <w:spacing w:before="4" w:after="1"/>
        <w:rPr>
          <w:b/>
          <w:sz w:val="27"/>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1"/>
        <w:gridCol w:w="2001"/>
        <w:gridCol w:w="2001"/>
      </w:tblGrid>
      <w:tr w:rsidR="00D5670E" w14:paraId="684084EF" w14:textId="77777777">
        <w:trPr>
          <w:trHeight w:val="907"/>
        </w:trPr>
        <w:tc>
          <w:tcPr>
            <w:tcW w:w="905" w:type="dxa"/>
            <w:shd w:val="clear" w:color="auto" w:fill="808285"/>
          </w:tcPr>
          <w:p w14:paraId="2E655A36"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1429646"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728BA7EF"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72B677FB"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1" w:type="dxa"/>
            <w:shd w:val="clear" w:color="auto" w:fill="808285"/>
          </w:tcPr>
          <w:p w14:paraId="5D25BCD0" w14:textId="77777777" w:rsidR="00D5670E" w:rsidRDefault="00BB241E">
            <w:pPr>
              <w:pStyle w:val="TableParagraph"/>
              <w:spacing w:before="62"/>
              <w:ind w:left="216"/>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1" w:type="dxa"/>
            <w:shd w:val="clear" w:color="auto" w:fill="808285"/>
          </w:tcPr>
          <w:p w14:paraId="0BC94F4F" w14:textId="77777777" w:rsidR="00D5670E" w:rsidRDefault="00BB241E">
            <w:pPr>
              <w:pStyle w:val="TableParagraph"/>
              <w:spacing w:before="62" w:line="261" w:lineRule="auto"/>
              <w:ind w:left="114" w:right="103"/>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44F431B6" w14:textId="77777777" w:rsidR="00D5670E" w:rsidRDefault="00BB241E">
            <w:pPr>
              <w:pStyle w:val="TableParagraph"/>
              <w:spacing w:before="0" w:line="261" w:lineRule="auto"/>
              <w:ind w:left="114" w:right="103"/>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1" w:type="dxa"/>
            <w:shd w:val="clear" w:color="auto" w:fill="808285"/>
          </w:tcPr>
          <w:p w14:paraId="6723ECCE" w14:textId="77777777" w:rsidR="00D5670E" w:rsidRDefault="00BB241E">
            <w:pPr>
              <w:pStyle w:val="TableParagraph"/>
              <w:spacing w:before="62"/>
              <w:ind w:left="626"/>
              <w:rPr>
                <w:b/>
                <w:sz w:val="16"/>
              </w:rPr>
            </w:pPr>
            <w:r>
              <w:rPr>
                <w:b/>
                <w:color w:val="FFFFFF"/>
                <w:sz w:val="16"/>
              </w:rPr>
              <w:t>Evaluación</w:t>
            </w:r>
          </w:p>
        </w:tc>
      </w:tr>
      <w:tr w:rsidR="00D5670E" w14:paraId="646DE642" w14:textId="77777777">
        <w:trPr>
          <w:trHeight w:val="1867"/>
        </w:trPr>
        <w:tc>
          <w:tcPr>
            <w:tcW w:w="905" w:type="dxa"/>
          </w:tcPr>
          <w:p w14:paraId="0E38A676" w14:textId="77777777" w:rsidR="00D5670E" w:rsidRPr="0028464A" w:rsidRDefault="00BB241E">
            <w:pPr>
              <w:pStyle w:val="TableParagraph"/>
              <w:rPr>
                <w:sz w:val="15"/>
                <w:szCs w:val="15"/>
              </w:rPr>
            </w:pPr>
            <w:r w:rsidRPr="0028464A">
              <w:rPr>
                <w:sz w:val="15"/>
                <w:szCs w:val="15"/>
              </w:rPr>
              <w:t>26 - 127</w:t>
            </w:r>
          </w:p>
        </w:tc>
        <w:tc>
          <w:tcPr>
            <w:tcW w:w="703" w:type="dxa"/>
          </w:tcPr>
          <w:p w14:paraId="2E56A3FB" w14:textId="77777777" w:rsidR="00D5670E" w:rsidRPr="0028464A" w:rsidRDefault="00BB241E">
            <w:pPr>
              <w:pStyle w:val="TableParagraph"/>
              <w:rPr>
                <w:sz w:val="15"/>
                <w:szCs w:val="15"/>
              </w:rPr>
            </w:pPr>
            <w:r w:rsidRPr="0028464A">
              <w:rPr>
                <w:sz w:val="15"/>
                <w:szCs w:val="15"/>
              </w:rPr>
              <w:t>173</w:t>
            </w:r>
          </w:p>
        </w:tc>
        <w:tc>
          <w:tcPr>
            <w:tcW w:w="1066" w:type="dxa"/>
            <w:vMerge w:val="restart"/>
          </w:tcPr>
          <w:p w14:paraId="4CDDA6FB" w14:textId="77777777" w:rsidR="00D5670E" w:rsidRPr="0028464A" w:rsidRDefault="00BB241E">
            <w:pPr>
              <w:pStyle w:val="TableParagraph"/>
              <w:rPr>
                <w:sz w:val="15"/>
                <w:szCs w:val="15"/>
              </w:rPr>
            </w:pPr>
            <w:r w:rsidRPr="0028464A">
              <w:rPr>
                <w:sz w:val="15"/>
                <w:szCs w:val="15"/>
              </w:rPr>
              <w:t>Funciones</w:t>
            </w:r>
          </w:p>
          <w:p w14:paraId="6E5BBA01" w14:textId="77777777" w:rsidR="00D5670E" w:rsidRPr="0028464A" w:rsidRDefault="00D5670E">
            <w:pPr>
              <w:pStyle w:val="TableParagraph"/>
              <w:spacing w:before="9"/>
              <w:ind w:left="0"/>
              <w:rPr>
                <w:b/>
                <w:sz w:val="15"/>
                <w:szCs w:val="15"/>
              </w:rPr>
            </w:pPr>
          </w:p>
          <w:p w14:paraId="4FFBBBDD" w14:textId="77777777" w:rsidR="00D5670E" w:rsidRPr="0028464A" w:rsidRDefault="00BB241E">
            <w:pPr>
              <w:pStyle w:val="TableParagraph"/>
              <w:spacing w:before="0" w:line="261" w:lineRule="auto"/>
              <w:ind w:right="91"/>
              <w:rPr>
                <w:sz w:val="15"/>
                <w:szCs w:val="15"/>
              </w:rPr>
            </w:pPr>
            <w:r w:rsidRPr="0028464A">
              <w:rPr>
                <w:sz w:val="15"/>
                <w:szCs w:val="15"/>
              </w:rPr>
              <w:t>9. Gráficas y funciones</w:t>
            </w:r>
          </w:p>
        </w:tc>
        <w:tc>
          <w:tcPr>
            <w:tcW w:w="1202" w:type="dxa"/>
            <w:vMerge w:val="restart"/>
          </w:tcPr>
          <w:p w14:paraId="770796C7" w14:textId="5806B39E" w:rsidR="00D5670E" w:rsidRPr="0028464A" w:rsidRDefault="00BB241E" w:rsidP="0028464A">
            <w:pPr>
              <w:pStyle w:val="TableParagraph"/>
              <w:spacing w:line="261" w:lineRule="auto"/>
              <w:ind w:right="100"/>
              <w:rPr>
                <w:sz w:val="15"/>
                <w:szCs w:val="15"/>
              </w:rPr>
            </w:pPr>
            <w:r w:rsidRPr="0028464A">
              <w:rPr>
                <w:sz w:val="15"/>
                <w:szCs w:val="15"/>
              </w:rPr>
              <w:t>Analiza y compara diversos tipos de variación a partir de sus representaciones tabular, gráfica y algebraica, que resultan</w:t>
            </w:r>
            <w:r w:rsidR="0028464A">
              <w:rPr>
                <w:sz w:val="15"/>
                <w:szCs w:val="15"/>
              </w:rPr>
              <w:t xml:space="preserve"> </w:t>
            </w:r>
            <w:r w:rsidRPr="0028464A">
              <w:rPr>
                <w:sz w:val="15"/>
                <w:szCs w:val="15"/>
              </w:rPr>
              <w:t>de modelar situaciones y fenómenos de la física y de otros contextos.</w:t>
            </w:r>
          </w:p>
        </w:tc>
        <w:tc>
          <w:tcPr>
            <w:tcW w:w="2001" w:type="dxa"/>
          </w:tcPr>
          <w:p w14:paraId="7930513E" w14:textId="77777777" w:rsidR="00D5670E" w:rsidRPr="0028464A" w:rsidRDefault="00BB241E">
            <w:pPr>
              <w:pStyle w:val="TableParagraph"/>
              <w:rPr>
                <w:sz w:val="15"/>
                <w:szCs w:val="15"/>
              </w:rPr>
            </w:pPr>
            <w:r w:rsidRPr="0028464A">
              <w:rPr>
                <w:b/>
                <w:sz w:val="15"/>
                <w:szCs w:val="15"/>
              </w:rPr>
              <w:t>Tarea</w:t>
            </w:r>
            <w:r w:rsidRPr="0028464A">
              <w:rPr>
                <w:sz w:val="15"/>
                <w:szCs w:val="15"/>
              </w:rPr>
              <w:t>.</w:t>
            </w:r>
          </w:p>
          <w:p w14:paraId="4DA9A897" w14:textId="77777777" w:rsidR="00D5670E" w:rsidRPr="0028464A" w:rsidRDefault="00BB241E">
            <w:pPr>
              <w:pStyle w:val="TableParagraph"/>
              <w:spacing w:before="16" w:line="261" w:lineRule="auto"/>
              <w:ind w:right="105"/>
              <w:jc w:val="both"/>
              <w:rPr>
                <w:sz w:val="15"/>
                <w:szCs w:val="15"/>
              </w:rPr>
            </w:pPr>
            <w:r w:rsidRPr="0028464A">
              <w:rPr>
                <w:sz w:val="15"/>
                <w:szCs w:val="15"/>
              </w:rPr>
              <w:t>Dé indicaciones para que la sección “Tarea” sea resuelta en clase.</w:t>
            </w:r>
          </w:p>
          <w:p w14:paraId="00B58672" w14:textId="77777777" w:rsidR="00D5670E" w:rsidRPr="0028464A" w:rsidRDefault="00BB241E">
            <w:pPr>
              <w:pStyle w:val="TableParagraph"/>
              <w:spacing w:before="0" w:line="261" w:lineRule="auto"/>
              <w:ind w:right="206"/>
              <w:rPr>
                <w:sz w:val="15"/>
                <w:szCs w:val="15"/>
              </w:rPr>
            </w:pPr>
            <w:r w:rsidRPr="0028464A">
              <w:rPr>
                <w:sz w:val="15"/>
                <w:szCs w:val="15"/>
              </w:rPr>
              <w:t xml:space="preserve">Pregunte por qué en la fórmula el término </w:t>
            </w:r>
            <w:r w:rsidRPr="0028464A">
              <w:rPr>
                <w:i/>
                <w:sz w:val="15"/>
                <w:szCs w:val="15"/>
              </w:rPr>
              <w:t>t</w:t>
            </w:r>
            <w:r w:rsidRPr="0028464A">
              <w:rPr>
                <w:position w:val="5"/>
                <w:sz w:val="15"/>
                <w:szCs w:val="15"/>
              </w:rPr>
              <w:t xml:space="preserve">2 </w:t>
            </w:r>
            <w:r w:rsidRPr="0028464A">
              <w:rPr>
                <w:sz w:val="15"/>
                <w:szCs w:val="15"/>
              </w:rPr>
              <w:t>tiene signo negativo en lugar de positivo. Pida que argumenten su respuesta.</w:t>
            </w:r>
          </w:p>
        </w:tc>
        <w:tc>
          <w:tcPr>
            <w:tcW w:w="2001" w:type="dxa"/>
          </w:tcPr>
          <w:p w14:paraId="6C64432A" w14:textId="3986429C" w:rsidR="00D5670E" w:rsidRPr="0028464A" w:rsidRDefault="00BB241E" w:rsidP="0028464A">
            <w:pPr>
              <w:pStyle w:val="TableParagraph"/>
              <w:spacing w:line="261" w:lineRule="auto"/>
              <w:ind w:left="79" w:right="95"/>
              <w:rPr>
                <w:sz w:val="15"/>
                <w:szCs w:val="15"/>
              </w:rPr>
            </w:pPr>
            <w:r w:rsidRPr="0028464A">
              <w:rPr>
                <w:sz w:val="15"/>
                <w:szCs w:val="15"/>
              </w:rPr>
              <w:t>Así como las iguanas, hay muchos animales en peligro de extinción. Pregunte cuál sería un comportamiento prosocial en favor de</w:t>
            </w:r>
            <w:r w:rsidR="0028464A">
              <w:rPr>
                <w:sz w:val="15"/>
                <w:szCs w:val="15"/>
              </w:rPr>
              <w:t xml:space="preserve"> </w:t>
            </w:r>
            <w:r w:rsidRPr="0028464A">
              <w:rPr>
                <w:sz w:val="15"/>
                <w:szCs w:val="15"/>
              </w:rPr>
              <w:t>la conservación de las especies.</w:t>
            </w:r>
          </w:p>
        </w:tc>
        <w:tc>
          <w:tcPr>
            <w:tcW w:w="2001" w:type="dxa"/>
          </w:tcPr>
          <w:p w14:paraId="687B7CC1" w14:textId="5C7CD49E" w:rsidR="00D5670E" w:rsidRPr="0028464A" w:rsidRDefault="00BB241E" w:rsidP="0028464A">
            <w:pPr>
              <w:pStyle w:val="TableParagraph"/>
              <w:spacing w:line="261" w:lineRule="auto"/>
              <w:ind w:left="78" w:right="313"/>
              <w:rPr>
                <w:sz w:val="15"/>
                <w:szCs w:val="15"/>
              </w:rPr>
            </w:pPr>
            <w:r w:rsidRPr="0028464A">
              <w:rPr>
                <w:sz w:val="15"/>
                <w:szCs w:val="15"/>
              </w:rPr>
              <w:t>Evalúe que entiende el contexto de las gráficas, al preguntar cuáles son las condiciones de los</w:t>
            </w:r>
            <w:r w:rsidR="0028464A">
              <w:rPr>
                <w:sz w:val="15"/>
                <w:szCs w:val="15"/>
              </w:rPr>
              <w:t xml:space="preserve"> </w:t>
            </w:r>
            <w:r w:rsidRPr="0028464A">
              <w:rPr>
                <w:sz w:val="15"/>
                <w:szCs w:val="15"/>
              </w:rPr>
              <w:t>alimentos en el punto más alto.</w:t>
            </w:r>
          </w:p>
        </w:tc>
      </w:tr>
      <w:tr w:rsidR="00D5670E" w14:paraId="0F2843DF" w14:textId="77777777">
        <w:trPr>
          <w:trHeight w:val="2267"/>
        </w:trPr>
        <w:tc>
          <w:tcPr>
            <w:tcW w:w="905" w:type="dxa"/>
          </w:tcPr>
          <w:p w14:paraId="67274C43" w14:textId="77777777" w:rsidR="00D5670E" w:rsidRPr="0028464A" w:rsidRDefault="00BB241E">
            <w:pPr>
              <w:pStyle w:val="TableParagraph"/>
              <w:ind w:left="79"/>
              <w:rPr>
                <w:sz w:val="15"/>
                <w:szCs w:val="15"/>
              </w:rPr>
            </w:pPr>
            <w:r w:rsidRPr="0028464A">
              <w:rPr>
                <w:sz w:val="15"/>
                <w:szCs w:val="15"/>
              </w:rPr>
              <w:t>26 - 128</w:t>
            </w:r>
          </w:p>
        </w:tc>
        <w:tc>
          <w:tcPr>
            <w:tcW w:w="703" w:type="dxa"/>
          </w:tcPr>
          <w:p w14:paraId="69A5A1D2" w14:textId="77777777" w:rsidR="00D5670E" w:rsidRPr="0028464A" w:rsidRDefault="00BB241E">
            <w:pPr>
              <w:pStyle w:val="TableParagraph"/>
              <w:ind w:left="40"/>
              <w:rPr>
                <w:sz w:val="15"/>
                <w:szCs w:val="15"/>
              </w:rPr>
            </w:pPr>
            <w:r w:rsidRPr="0028464A">
              <w:rPr>
                <w:sz w:val="15"/>
                <w:szCs w:val="15"/>
              </w:rPr>
              <w:t>174 - 175</w:t>
            </w:r>
          </w:p>
        </w:tc>
        <w:tc>
          <w:tcPr>
            <w:tcW w:w="1066" w:type="dxa"/>
            <w:vMerge/>
            <w:tcBorders>
              <w:top w:val="nil"/>
            </w:tcBorders>
          </w:tcPr>
          <w:p w14:paraId="123DDC52" w14:textId="77777777" w:rsidR="00D5670E" w:rsidRPr="0028464A" w:rsidRDefault="00D5670E">
            <w:pPr>
              <w:rPr>
                <w:sz w:val="15"/>
                <w:szCs w:val="15"/>
              </w:rPr>
            </w:pPr>
          </w:p>
        </w:tc>
        <w:tc>
          <w:tcPr>
            <w:tcW w:w="1202" w:type="dxa"/>
            <w:vMerge/>
            <w:tcBorders>
              <w:top w:val="nil"/>
            </w:tcBorders>
          </w:tcPr>
          <w:p w14:paraId="6A39DFE6" w14:textId="77777777" w:rsidR="00D5670E" w:rsidRPr="0028464A" w:rsidRDefault="00D5670E">
            <w:pPr>
              <w:rPr>
                <w:sz w:val="15"/>
                <w:szCs w:val="15"/>
              </w:rPr>
            </w:pPr>
          </w:p>
        </w:tc>
        <w:tc>
          <w:tcPr>
            <w:tcW w:w="2001" w:type="dxa"/>
          </w:tcPr>
          <w:p w14:paraId="494F578A" w14:textId="77777777" w:rsidR="00D5670E" w:rsidRPr="0028464A" w:rsidRDefault="00BB241E">
            <w:pPr>
              <w:pStyle w:val="TableParagraph"/>
              <w:spacing w:line="261" w:lineRule="auto"/>
              <w:ind w:left="79"/>
              <w:rPr>
                <w:i/>
                <w:sz w:val="15"/>
                <w:szCs w:val="15"/>
              </w:rPr>
            </w:pPr>
            <w:r w:rsidRPr="0028464A">
              <w:rPr>
                <w:i/>
                <w:sz w:val="15"/>
                <w:szCs w:val="15"/>
              </w:rPr>
              <w:t>Los procedimientos y sus detalles.</w:t>
            </w:r>
          </w:p>
          <w:p w14:paraId="146CF218" w14:textId="64B6A534" w:rsidR="00D5670E" w:rsidRPr="0028464A" w:rsidRDefault="00BB241E" w:rsidP="0028464A">
            <w:pPr>
              <w:pStyle w:val="TableParagraph"/>
              <w:spacing w:before="0" w:line="261" w:lineRule="auto"/>
              <w:ind w:left="79" w:right="65"/>
              <w:rPr>
                <w:sz w:val="15"/>
                <w:szCs w:val="15"/>
              </w:rPr>
            </w:pPr>
            <w:r w:rsidRPr="0028464A">
              <w:rPr>
                <w:sz w:val="15"/>
                <w:szCs w:val="15"/>
              </w:rPr>
              <w:t>Pregunte qué pasa con los lados superiores e</w:t>
            </w:r>
            <w:r w:rsidR="0028464A">
              <w:rPr>
                <w:sz w:val="15"/>
                <w:szCs w:val="15"/>
              </w:rPr>
              <w:t xml:space="preserve"> </w:t>
            </w:r>
            <w:r w:rsidRPr="0028464A">
              <w:rPr>
                <w:sz w:val="15"/>
                <w:szCs w:val="15"/>
              </w:rPr>
              <w:t>inferiores del rectángulo de proyección, si el proyector se inclina hacia arriba y hacia abajo. Pregunte si</w:t>
            </w:r>
            <w:r w:rsidR="0028464A">
              <w:rPr>
                <w:sz w:val="15"/>
                <w:szCs w:val="15"/>
              </w:rPr>
              <w:t xml:space="preserve"> </w:t>
            </w:r>
            <w:r w:rsidRPr="0028464A">
              <w:rPr>
                <w:sz w:val="15"/>
                <w:szCs w:val="15"/>
              </w:rPr>
              <w:t>el crecimiento del área será similar al observado anteriormente.</w:t>
            </w:r>
          </w:p>
        </w:tc>
        <w:tc>
          <w:tcPr>
            <w:tcW w:w="2001" w:type="dxa"/>
          </w:tcPr>
          <w:p w14:paraId="6039FC52" w14:textId="2FA06C9B" w:rsidR="00D5670E" w:rsidRPr="0028464A" w:rsidRDefault="00BB241E" w:rsidP="0028464A">
            <w:pPr>
              <w:pStyle w:val="TableParagraph"/>
              <w:spacing w:line="261" w:lineRule="auto"/>
              <w:ind w:left="79" w:right="204"/>
              <w:rPr>
                <w:sz w:val="15"/>
                <w:szCs w:val="15"/>
              </w:rPr>
            </w:pPr>
            <w:r w:rsidRPr="0028464A">
              <w:rPr>
                <w:sz w:val="15"/>
                <w:szCs w:val="15"/>
              </w:rPr>
              <w:t>Estos problemas pueden generan estrés debido a la complejidad inicial de su estudio. Por ello, sugiera</w:t>
            </w:r>
            <w:r w:rsidR="0028464A">
              <w:rPr>
                <w:sz w:val="15"/>
                <w:szCs w:val="15"/>
              </w:rPr>
              <w:t xml:space="preserve"> </w:t>
            </w:r>
            <w:r w:rsidRPr="0028464A">
              <w:rPr>
                <w:sz w:val="15"/>
                <w:szCs w:val="15"/>
              </w:rPr>
              <w:t>a los estudiantes que manejen su estrés mediante técnicas de respiración.</w:t>
            </w:r>
          </w:p>
        </w:tc>
        <w:tc>
          <w:tcPr>
            <w:tcW w:w="2001" w:type="dxa"/>
          </w:tcPr>
          <w:p w14:paraId="2B91B061" w14:textId="77777777" w:rsidR="00D5670E" w:rsidRPr="0028464A" w:rsidRDefault="00BB241E">
            <w:pPr>
              <w:pStyle w:val="TableParagraph"/>
              <w:spacing w:line="261" w:lineRule="auto"/>
              <w:ind w:left="78"/>
              <w:rPr>
                <w:sz w:val="15"/>
                <w:szCs w:val="15"/>
              </w:rPr>
            </w:pPr>
            <w:r w:rsidRPr="0028464A">
              <w:rPr>
                <w:sz w:val="15"/>
                <w:szCs w:val="15"/>
              </w:rPr>
              <w:t>Verifique el nivel de comprensión de las tablas, pidiendo que expliquen qué sucede cuando aumenta la distancia al muro.</w:t>
            </w:r>
          </w:p>
        </w:tc>
      </w:tr>
      <w:tr w:rsidR="00D5670E" w14:paraId="5CE25272" w14:textId="77777777">
        <w:trPr>
          <w:trHeight w:val="3467"/>
        </w:trPr>
        <w:tc>
          <w:tcPr>
            <w:tcW w:w="905" w:type="dxa"/>
          </w:tcPr>
          <w:p w14:paraId="16C07232" w14:textId="77777777" w:rsidR="00D5670E" w:rsidRPr="0028464A" w:rsidRDefault="00BB241E">
            <w:pPr>
              <w:pStyle w:val="TableParagraph"/>
              <w:ind w:left="79"/>
              <w:rPr>
                <w:sz w:val="15"/>
                <w:szCs w:val="15"/>
              </w:rPr>
            </w:pPr>
            <w:r w:rsidRPr="0028464A">
              <w:rPr>
                <w:sz w:val="15"/>
                <w:szCs w:val="15"/>
              </w:rPr>
              <w:t>26 - 129</w:t>
            </w:r>
          </w:p>
        </w:tc>
        <w:tc>
          <w:tcPr>
            <w:tcW w:w="703" w:type="dxa"/>
          </w:tcPr>
          <w:p w14:paraId="6FE993C5" w14:textId="77777777" w:rsidR="00D5670E" w:rsidRPr="0028464A" w:rsidRDefault="00BB241E">
            <w:pPr>
              <w:pStyle w:val="TableParagraph"/>
              <w:ind w:left="39"/>
              <w:rPr>
                <w:sz w:val="15"/>
                <w:szCs w:val="15"/>
              </w:rPr>
            </w:pPr>
            <w:r w:rsidRPr="0028464A">
              <w:rPr>
                <w:sz w:val="15"/>
                <w:szCs w:val="15"/>
              </w:rPr>
              <w:t>176 - 177</w:t>
            </w:r>
          </w:p>
        </w:tc>
        <w:tc>
          <w:tcPr>
            <w:tcW w:w="1066" w:type="dxa"/>
            <w:vMerge/>
            <w:tcBorders>
              <w:top w:val="nil"/>
            </w:tcBorders>
          </w:tcPr>
          <w:p w14:paraId="6ED6E1D4" w14:textId="77777777" w:rsidR="00D5670E" w:rsidRPr="0028464A" w:rsidRDefault="00D5670E">
            <w:pPr>
              <w:rPr>
                <w:sz w:val="15"/>
                <w:szCs w:val="15"/>
              </w:rPr>
            </w:pPr>
          </w:p>
        </w:tc>
        <w:tc>
          <w:tcPr>
            <w:tcW w:w="1202" w:type="dxa"/>
            <w:vMerge/>
            <w:tcBorders>
              <w:top w:val="nil"/>
            </w:tcBorders>
          </w:tcPr>
          <w:p w14:paraId="44A26632" w14:textId="77777777" w:rsidR="00D5670E" w:rsidRPr="0028464A" w:rsidRDefault="00D5670E">
            <w:pPr>
              <w:rPr>
                <w:sz w:val="15"/>
                <w:szCs w:val="15"/>
              </w:rPr>
            </w:pPr>
          </w:p>
        </w:tc>
        <w:tc>
          <w:tcPr>
            <w:tcW w:w="2001" w:type="dxa"/>
          </w:tcPr>
          <w:p w14:paraId="587C4F9B" w14:textId="0DA55A25" w:rsidR="00D5670E" w:rsidRPr="0028464A" w:rsidRDefault="00BB241E" w:rsidP="0028464A">
            <w:pPr>
              <w:pStyle w:val="TableParagraph"/>
              <w:spacing w:line="261" w:lineRule="auto"/>
              <w:ind w:left="79" w:right="65"/>
              <w:rPr>
                <w:sz w:val="15"/>
                <w:szCs w:val="15"/>
              </w:rPr>
            </w:pPr>
            <w:r w:rsidRPr="0028464A">
              <w:rPr>
                <w:i/>
                <w:sz w:val="15"/>
                <w:szCs w:val="15"/>
              </w:rPr>
              <w:t xml:space="preserve">Los procedimientos y sus detalles (continuación). </w:t>
            </w:r>
            <w:r w:rsidRPr="0028464A">
              <w:rPr>
                <w:sz w:val="15"/>
                <w:szCs w:val="15"/>
              </w:rPr>
              <w:t>Pida que cambien la distancia en el segundo 2 por 17.6, y que</w:t>
            </w:r>
            <w:r w:rsidR="0028464A">
              <w:rPr>
                <w:sz w:val="15"/>
                <w:szCs w:val="15"/>
              </w:rPr>
              <w:t xml:space="preserve"> </w:t>
            </w:r>
            <w:r w:rsidRPr="0028464A">
              <w:rPr>
                <w:sz w:val="15"/>
                <w:szCs w:val="15"/>
              </w:rPr>
              <w:t xml:space="preserve">encuentren el modelo </w:t>
            </w:r>
            <w:r w:rsidRPr="0028464A">
              <w:rPr>
                <w:i/>
                <w:sz w:val="15"/>
                <w:szCs w:val="15"/>
              </w:rPr>
              <w:t>f</w:t>
            </w:r>
            <w:r w:rsidRPr="0028464A">
              <w:rPr>
                <w:sz w:val="15"/>
                <w:szCs w:val="15"/>
              </w:rPr>
              <w:t>(</w:t>
            </w:r>
            <w:r w:rsidRPr="0028464A">
              <w:rPr>
                <w:i/>
                <w:sz w:val="15"/>
                <w:szCs w:val="15"/>
              </w:rPr>
              <w:t>x</w:t>
            </w:r>
            <w:r w:rsidRPr="0028464A">
              <w:rPr>
                <w:sz w:val="15"/>
                <w:szCs w:val="15"/>
              </w:rPr>
              <w:t>) correspondiente. Pregunte qué tanto cambia la gráfica con esta modificación de datos.</w:t>
            </w:r>
          </w:p>
          <w:p w14:paraId="3406C4C0" w14:textId="77777777" w:rsidR="00D5670E" w:rsidRPr="0028464A" w:rsidRDefault="00BB241E">
            <w:pPr>
              <w:pStyle w:val="TableParagraph"/>
              <w:spacing w:before="0" w:line="181" w:lineRule="exact"/>
              <w:ind w:left="79"/>
              <w:rPr>
                <w:sz w:val="15"/>
                <w:szCs w:val="15"/>
              </w:rPr>
            </w:pPr>
            <w:r w:rsidRPr="0028464A">
              <w:rPr>
                <w:b/>
                <w:sz w:val="15"/>
                <w:szCs w:val="15"/>
              </w:rPr>
              <w:t>Aprendemos</w:t>
            </w:r>
            <w:r w:rsidRPr="0028464A">
              <w:rPr>
                <w:sz w:val="15"/>
                <w:szCs w:val="15"/>
              </w:rPr>
              <w:t>.</w:t>
            </w:r>
          </w:p>
          <w:p w14:paraId="28ACC8DC" w14:textId="186222F0" w:rsidR="00D5670E" w:rsidRPr="0028464A" w:rsidRDefault="00BB241E" w:rsidP="0028464A">
            <w:pPr>
              <w:pStyle w:val="TableParagraph"/>
              <w:spacing w:before="13" w:line="261" w:lineRule="auto"/>
              <w:ind w:left="79" w:right="65"/>
              <w:rPr>
                <w:sz w:val="15"/>
                <w:szCs w:val="15"/>
              </w:rPr>
            </w:pPr>
            <w:r w:rsidRPr="0028464A">
              <w:rPr>
                <w:sz w:val="15"/>
                <w:szCs w:val="15"/>
              </w:rPr>
              <w:t>Pida que lean la sección y que identifiquen, en</w:t>
            </w:r>
            <w:r w:rsidR="0028464A">
              <w:rPr>
                <w:sz w:val="15"/>
                <w:szCs w:val="15"/>
              </w:rPr>
              <w:t xml:space="preserve"> </w:t>
            </w:r>
            <w:r w:rsidRPr="0028464A">
              <w:rPr>
                <w:sz w:val="15"/>
                <w:szCs w:val="15"/>
              </w:rPr>
              <w:t xml:space="preserve">la función cuadrática, la variable independiente y la dependiente del modelo </w:t>
            </w:r>
            <w:r w:rsidRPr="0028464A">
              <w:rPr>
                <w:i/>
                <w:sz w:val="15"/>
                <w:szCs w:val="15"/>
              </w:rPr>
              <w:t>y</w:t>
            </w:r>
            <w:r w:rsidRPr="0028464A">
              <w:rPr>
                <w:i/>
                <w:position w:val="-4"/>
                <w:sz w:val="15"/>
                <w:szCs w:val="15"/>
              </w:rPr>
              <w:t>f</w:t>
            </w:r>
            <w:r w:rsidR="0028464A">
              <w:rPr>
                <w:i/>
                <w:position w:val="-4"/>
                <w:sz w:val="15"/>
                <w:szCs w:val="15"/>
              </w:rPr>
              <w:t xml:space="preserve"> </w:t>
            </w:r>
            <w:r w:rsidRPr="0028464A">
              <w:rPr>
                <w:sz w:val="15"/>
                <w:szCs w:val="15"/>
              </w:rPr>
              <w:t xml:space="preserve">= </w:t>
            </w:r>
            <w:r w:rsidRPr="0028464A">
              <w:rPr>
                <w:i/>
                <w:sz w:val="15"/>
                <w:szCs w:val="15"/>
              </w:rPr>
              <w:t>y</w:t>
            </w:r>
            <w:r w:rsidRPr="0028464A">
              <w:rPr>
                <w:sz w:val="15"/>
                <w:szCs w:val="15"/>
              </w:rPr>
              <w:t xml:space="preserve">0 + </w:t>
            </w:r>
            <w:r w:rsidRPr="0028464A">
              <w:rPr>
                <w:i/>
                <w:sz w:val="15"/>
                <w:szCs w:val="15"/>
              </w:rPr>
              <w:t>v</w:t>
            </w:r>
            <w:r w:rsidRPr="0028464A">
              <w:rPr>
                <w:sz w:val="15"/>
                <w:szCs w:val="15"/>
                <w:vertAlign w:val="subscript"/>
              </w:rPr>
              <w:t>0</w:t>
            </w:r>
            <w:r w:rsidRPr="0028464A">
              <w:rPr>
                <w:i/>
                <w:sz w:val="15"/>
                <w:szCs w:val="15"/>
              </w:rPr>
              <w:t xml:space="preserve">t </w:t>
            </w:r>
            <w:r w:rsidRPr="0028464A">
              <w:rPr>
                <w:sz w:val="15"/>
                <w:szCs w:val="15"/>
              </w:rPr>
              <w:t>+ (1/2)</w:t>
            </w:r>
            <w:r w:rsidRPr="0028464A">
              <w:rPr>
                <w:i/>
                <w:sz w:val="15"/>
                <w:szCs w:val="15"/>
              </w:rPr>
              <w:t>gt</w:t>
            </w:r>
            <w:r w:rsidRPr="0028464A">
              <w:rPr>
                <w:position w:val="5"/>
                <w:sz w:val="15"/>
                <w:szCs w:val="15"/>
              </w:rPr>
              <w:t>2</w:t>
            </w:r>
            <w:r w:rsidRPr="0028464A">
              <w:rPr>
                <w:sz w:val="15"/>
                <w:szCs w:val="15"/>
              </w:rPr>
              <w:t>.</w:t>
            </w:r>
          </w:p>
        </w:tc>
        <w:tc>
          <w:tcPr>
            <w:tcW w:w="2001" w:type="dxa"/>
          </w:tcPr>
          <w:p w14:paraId="07A259EC" w14:textId="77777777" w:rsidR="00D5670E" w:rsidRPr="0028464A" w:rsidRDefault="00BB241E">
            <w:pPr>
              <w:pStyle w:val="TableParagraph"/>
              <w:spacing w:line="261" w:lineRule="auto"/>
              <w:ind w:left="79" w:right="74"/>
              <w:rPr>
                <w:sz w:val="15"/>
                <w:szCs w:val="15"/>
              </w:rPr>
            </w:pPr>
            <w:r w:rsidRPr="0028464A">
              <w:rPr>
                <w:sz w:val="15"/>
                <w:szCs w:val="15"/>
              </w:rPr>
              <w:t>Para trabajar la escucha activa, pida a los alumnos que pongan atención a sus compañeros mientras se hace la lectura de la sección “Aprendemos”.</w:t>
            </w:r>
          </w:p>
        </w:tc>
        <w:tc>
          <w:tcPr>
            <w:tcW w:w="2001" w:type="dxa"/>
          </w:tcPr>
          <w:p w14:paraId="7A605679" w14:textId="77777777" w:rsidR="00D5670E" w:rsidRPr="0028464A" w:rsidRDefault="00BB241E">
            <w:pPr>
              <w:pStyle w:val="TableParagraph"/>
              <w:spacing w:line="261" w:lineRule="auto"/>
              <w:ind w:left="78" w:right="292"/>
              <w:rPr>
                <w:sz w:val="15"/>
                <w:szCs w:val="15"/>
              </w:rPr>
            </w:pPr>
            <w:r w:rsidRPr="0028464A">
              <w:rPr>
                <w:sz w:val="15"/>
                <w:szCs w:val="15"/>
              </w:rPr>
              <w:t>Evalúe que se entiende la aplicación del modelo de caída libre, pidiendo que expliquen por qué el valor independiente y la constante no pueden ser negativas.</w:t>
            </w:r>
          </w:p>
        </w:tc>
      </w:tr>
    </w:tbl>
    <w:p w14:paraId="7181CE3B" w14:textId="77777777" w:rsidR="00D5670E" w:rsidRDefault="00D5670E">
      <w:pPr>
        <w:spacing w:line="261" w:lineRule="auto"/>
        <w:rPr>
          <w:sz w:val="16"/>
        </w:rPr>
        <w:sectPr w:rsidR="00D5670E">
          <w:pgSz w:w="11910" w:h="15310"/>
          <w:pgMar w:top="460" w:right="0" w:bottom="620" w:left="0" w:header="0" w:footer="440" w:gutter="0"/>
          <w:cols w:space="720"/>
        </w:sectPr>
      </w:pPr>
    </w:p>
    <w:p w14:paraId="5EBBC994" w14:textId="77777777" w:rsidR="00D5670E" w:rsidRDefault="00D5670E">
      <w:pPr>
        <w:pStyle w:val="BodyText"/>
        <w:spacing w:before="4"/>
        <w:rPr>
          <w:b/>
          <w:sz w:val="28"/>
        </w:rPr>
      </w:pPr>
    </w:p>
    <w:tbl>
      <w:tblPr>
        <w:tblStyle w:val="TableNormal1"/>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1"/>
        <w:gridCol w:w="2001"/>
        <w:gridCol w:w="2001"/>
      </w:tblGrid>
      <w:tr w:rsidR="00D5670E" w14:paraId="4420A9B2" w14:textId="77777777">
        <w:trPr>
          <w:trHeight w:val="907"/>
        </w:trPr>
        <w:tc>
          <w:tcPr>
            <w:tcW w:w="905" w:type="dxa"/>
            <w:shd w:val="clear" w:color="auto" w:fill="808285"/>
          </w:tcPr>
          <w:p w14:paraId="65311705"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274CF602" w14:textId="77777777" w:rsidR="00D5670E" w:rsidRDefault="00BB241E">
            <w:pPr>
              <w:pStyle w:val="TableParagraph"/>
              <w:spacing w:before="62"/>
              <w:ind w:left="0" w:right="101"/>
              <w:jc w:val="right"/>
              <w:rPr>
                <w:b/>
                <w:sz w:val="16"/>
              </w:rPr>
            </w:pPr>
            <w:r>
              <w:rPr>
                <w:b/>
                <w:color w:val="FFFFFF"/>
                <w:sz w:val="16"/>
              </w:rPr>
              <w:t>Página</w:t>
            </w:r>
          </w:p>
        </w:tc>
        <w:tc>
          <w:tcPr>
            <w:tcW w:w="1066" w:type="dxa"/>
            <w:shd w:val="clear" w:color="auto" w:fill="808285"/>
          </w:tcPr>
          <w:p w14:paraId="4E866060"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142C1ED1"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1" w:type="dxa"/>
            <w:shd w:val="clear" w:color="auto" w:fill="808285"/>
          </w:tcPr>
          <w:p w14:paraId="7BA6E687" w14:textId="77777777" w:rsidR="00D5670E" w:rsidRDefault="00BB241E">
            <w:pPr>
              <w:pStyle w:val="TableParagraph"/>
              <w:spacing w:before="62"/>
              <w:ind w:left="216"/>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1" w:type="dxa"/>
            <w:shd w:val="clear" w:color="auto" w:fill="808285"/>
          </w:tcPr>
          <w:p w14:paraId="4CE6C87F" w14:textId="77777777" w:rsidR="00D5670E" w:rsidRDefault="00BB241E">
            <w:pPr>
              <w:pStyle w:val="TableParagraph"/>
              <w:spacing w:before="62" w:line="261" w:lineRule="auto"/>
              <w:ind w:left="114" w:right="103"/>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4CA688ED" w14:textId="77777777" w:rsidR="00D5670E" w:rsidRDefault="00BB241E">
            <w:pPr>
              <w:pStyle w:val="TableParagraph"/>
              <w:spacing w:before="0" w:line="261" w:lineRule="auto"/>
              <w:ind w:left="114" w:right="103"/>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1" w:type="dxa"/>
            <w:shd w:val="clear" w:color="auto" w:fill="808285"/>
          </w:tcPr>
          <w:p w14:paraId="2BDFCF4E" w14:textId="77777777" w:rsidR="00D5670E" w:rsidRDefault="00BB241E">
            <w:pPr>
              <w:pStyle w:val="TableParagraph"/>
              <w:spacing w:before="62"/>
              <w:ind w:left="626"/>
              <w:rPr>
                <w:b/>
                <w:sz w:val="16"/>
              </w:rPr>
            </w:pPr>
            <w:r>
              <w:rPr>
                <w:b/>
                <w:color w:val="FFFFFF"/>
                <w:sz w:val="16"/>
              </w:rPr>
              <w:t>Evaluación</w:t>
            </w:r>
          </w:p>
        </w:tc>
      </w:tr>
      <w:tr w:rsidR="00D5670E" w14:paraId="3AF2DA59" w14:textId="77777777">
        <w:trPr>
          <w:trHeight w:val="1667"/>
        </w:trPr>
        <w:tc>
          <w:tcPr>
            <w:tcW w:w="905" w:type="dxa"/>
          </w:tcPr>
          <w:p w14:paraId="341ADAA5" w14:textId="77777777" w:rsidR="00D5670E" w:rsidRPr="0028464A" w:rsidRDefault="00BB241E">
            <w:pPr>
              <w:pStyle w:val="TableParagraph"/>
              <w:rPr>
                <w:sz w:val="15"/>
                <w:szCs w:val="15"/>
              </w:rPr>
            </w:pPr>
            <w:r w:rsidRPr="0028464A">
              <w:rPr>
                <w:sz w:val="15"/>
                <w:szCs w:val="15"/>
              </w:rPr>
              <w:t>26 - 130</w:t>
            </w:r>
          </w:p>
        </w:tc>
        <w:tc>
          <w:tcPr>
            <w:tcW w:w="703" w:type="dxa"/>
          </w:tcPr>
          <w:p w14:paraId="0542C2A3" w14:textId="77777777" w:rsidR="00D5670E" w:rsidRPr="0028464A" w:rsidRDefault="00BB241E">
            <w:pPr>
              <w:pStyle w:val="TableParagraph"/>
              <w:ind w:left="0" w:right="33"/>
              <w:jc w:val="right"/>
              <w:rPr>
                <w:sz w:val="15"/>
                <w:szCs w:val="15"/>
              </w:rPr>
            </w:pPr>
            <w:r w:rsidRPr="0028464A">
              <w:rPr>
                <w:sz w:val="15"/>
                <w:szCs w:val="15"/>
              </w:rPr>
              <w:t>178 - 179</w:t>
            </w:r>
          </w:p>
        </w:tc>
        <w:tc>
          <w:tcPr>
            <w:tcW w:w="1066" w:type="dxa"/>
            <w:vMerge w:val="restart"/>
          </w:tcPr>
          <w:p w14:paraId="6D31A0C2" w14:textId="77777777" w:rsidR="00D5670E" w:rsidRPr="0028464A" w:rsidRDefault="00BB241E">
            <w:pPr>
              <w:pStyle w:val="TableParagraph"/>
              <w:rPr>
                <w:sz w:val="15"/>
                <w:szCs w:val="15"/>
              </w:rPr>
            </w:pPr>
            <w:r w:rsidRPr="0028464A">
              <w:rPr>
                <w:sz w:val="15"/>
                <w:szCs w:val="15"/>
              </w:rPr>
              <w:t>Funciones</w:t>
            </w:r>
          </w:p>
          <w:p w14:paraId="23F11F80" w14:textId="77777777" w:rsidR="00D5670E" w:rsidRPr="0028464A" w:rsidRDefault="00D5670E">
            <w:pPr>
              <w:pStyle w:val="TableParagraph"/>
              <w:spacing w:before="9"/>
              <w:ind w:left="0"/>
              <w:rPr>
                <w:b/>
                <w:sz w:val="15"/>
                <w:szCs w:val="15"/>
              </w:rPr>
            </w:pPr>
          </w:p>
          <w:p w14:paraId="74523010" w14:textId="77777777" w:rsidR="00D5670E" w:rsidRPr="0028464A" w:rsidRDefault="00BB241E">
            <w:pPr>
              <w:pStyle w:val="TableParagraph"/>
              <w:spacing w:before="0" w:line="261" w:lineRule="auto"/>
              <w:ind w:right="91"/>
              <w:rPr>
                <w:sz w:val="15"/>
                <w:szCs w:val="15"/>
              </w:rPr>
            </w:pPr>
            <w:r w:rsidRPr="0028464A">
              <w:rPr>
                <w:sz w:val="15"/>
                <w:szCs w:val="15"/>
              </w:rPr>
              <w:t>9. Gráficas y funciones</w:t>
            </w:r>
          </w:p>
        </w:tc>
        <w:tc>
          <w:tcPr>
            <w:tcW w:w="1202" w:type="dxa"/>
            <w:vMerge w:val="restart"/>
          </w:tcPr>
          <w:p w14:paraId="08DB5F22" w14:textId="6F43C2B8" w:rsidR="00D5670E" w:rsidRPr="0028464A" w:rsidRDefault="00BB241E" w:rsidP="0028464A">
            <w:pPr>
              <w:pStyle w:val="TableParagraph"/>
              <w:spacing w:line="261" w:lineRule="auto"/>
              <w:ind w:right="100"/>
              <w:rPr>
                <w:sz w:val="15"/>
                <w:szCs w:val="15"/>
              </w:rPr>
            </w:pPr>
            <w:r w:rsidRPr="0028464A">
              <w:rPr>
                <w:sz w:val="15"/>
                <w:szCs w:val="15"/>
              </w:rPr>
              <w:t>Analiza y compara diversos tipos de variación a partir de sus representaciones tabular, gráfica y algebraica, que resultan</w:t>
            </w:r>
            <w:r w:rsidR="0028464A">
              <w:rPr>
                <w:sz w:val="15"/>
                <w:szCs w:val="15"/>
              </w:rPr>
              <w:t xml:space="preserve"> </w:t>
            </w:r>
            <w:r w:rsidRPr="0028464A">
              <w:rPr>
                <w:sz w:val="15"/>
                <w:szCs w:val="15"/>
              </w:rPr>
              <w:t>de modelar situaciones y fenómenos de la física y de otros contextos.</w:t>
            </w:r>
          </w:p>
        </w:tc>
        <w:tc>
          <w:tcPr>
            <w:tcW w:w="2001" w:type="dxa"/>
          </w:tcPr>
          <w:p w14:paraId="62DD623B" w14:textId="77777777" w:rsidR="00D5670E" w:rsidRPr="0028464A" w:rsidRDefault="00BB241E">
            <w:pPr>
              <w:pStyle w:val="TableParagraph"/>
              <w:spacing w:line="261" w:lineRule="auto"/>
              <w:ind w:right="399"/>
              <w:rPr>
                <w:i/>
                <w:sz w:val="15"/>
                <w:szCs w:val="15"/>
              </w:rPr>
            </w:pPr>
            <w:r w:rsidRPr="0028464A">
              <w:rPr>
                <w:i/>
                <w:sz w:val="15"/>
                <w:szCs w:val="15"/>
              </w:rPr>
              <w:t>Los procedimientos y sus detalles (continuación).</w:t>
            </w:r>
          </w:p>
          <w:p w14:paraId="620E6B31" w14:textId="77777777" w:rsidR="00D5670E" w:rsidRPr="0028464A" w:rsidRDefault="00BB241E">
            <w:pPr>
              <w:pStyle w:val="TableParagraph"/>
              <w:spacing w:before="0" w:line="261" w:lineRule="auto"/>
              <w:ind w:right="97"/>
              <w:rPr>
                <w:sz w:val="15"/>
                <w:szCs w:val="15"/>
              </w:rPr>
            </w:pPr>
            <w:r w:rsidRPr="0028464A">
              <w:rPr>
                <w:sz w:val="15"/>
                <w:szCs w:val="15"/>
              </w:rPr>
              <w:t>Pida que cambien el ancho de la lámina a 14 pulgadas. Pregunte si las áreas de las secciones transversales son cercanas o no. Deberán argumentar sus respuestas.</w:t>
            </w:r>
          </w:p>
        </w:tc>
        <w:tc>
          <w:tcPr>
            <w:tcW w:w="2001" w:type="dxa"/>
          </w:tcPr>
          <w:p w14:paraId="5E331702" w14:textId="77777777" w:rsidR="00D5670E" w:rsidRPr="0028464A" w:rsidRDefault="00BB241E">
            <w:pPr>
              <w:pStyle w:val="TableParagraph"/>
              <w:spacing w:line="261" w:lineRule="auto"/>
              <w:ind w:left="79" w:right="252"/>
              <w:rPr>
                <w:sz w:val="15"/>
                <w:szCs w:val="15"/>
              </w:rPr>
            </w:pPr>
            <w:r w:rsidRPr="0028464A">
              <w:rPr>
                <w:sz w:val="15"/>
                <w:szCs w:val="15"/>
              </w:rPr>
              <w:t>Motive a los alumnos a encontrar las expresiones de la actividad 1, estableciendo las capacidades que tienen para deducirlas y así alimentar su confianza.</w:t>
            </w:r>
          </w:p>
        </w:tc>
        <w:tc>
          <w:tcPr>
            <w:tcW w:w="2001" w:type="dxa"/>
          </w:tcPr>
          <w:p w14:paraId="69068A41" w14:textId="77777777" w:rsidR="00D5670E" w:rsidRPr="0028464A" w:rsidRDefault="00BB241E">
            <w:pPr>
              <w:pStyle w:val="TableParagraph"/>
              <w:spacing w:line="261" w:lineRule="auto"/>
              <w:ind w:left="79" w:right="138"/>
              <w:rPr>
                <w:sz w:val="15"/>
                <w:szCs w:val="15"/>
              </w:rPr>
            </w:pPr>
            <w:r w:rsidRPr="0028464A">
              <w:rPr>
                <w:sz w:val="15"/>
                <w:szCs w:val="15"/>
              </w:rPr>
              <w:t>Evalúe la correcta interpretación de los datos, preguntando por qué una cuadrática representa la situación.</w:t>
            </w:r>
          </w:p>
        </w:tc>
      </w:tr>
      <w:tr w:rsidR="00D5670E" w14:paraId="75AA46E4" w14:textId="77777777">
        <w:trPr>
          <w:trHeight w:val="1267"/>
        </w:trPr>
        <w:tc>
          <w:tcPr>
            <w:tcW w:w="905" w:type="dxa"/>
          </w:tcPr>
          <w:p w14:paraId="11AF500B" w14:textId="77777777" w:rsidR="00D5670E" w:rsidRPr="0028464A" w:rsidRDefault="00BB241E">
            <w:pPr>
              <w:pStyle w:val="TableParagraph"/>
              <w:rPr>
                <w:sz w:val="15"/>
                <w:szCs w:val="15"/>
              </w:rPr>
            </w:pPr>
            <w:r w:rsidRPr="0028464A">
              <w:rPr>
                <w:sz w:val="15"/>
                <w:szCs w:val="15"/>
              </w:rPr>
              <w:t>27 - 131</w:t>
            </w:r>
          </w:p>
        </w:tc>
        <w:tc>
          <w:tcPr>
            <w:tcW w:w="703" w:type="dxa"/>
          </w:tcPr>
          <w:p w14:paraId="0D9E62F5" w14:textId="77777777" w:rsidR="00D5670E" w:rsidRPr="0028464A" w:rsidRDefault="00BB241E">
            <w:pPr>
              <w:pStyle w:val="TableParagraph"/>
              <w:ind w:left="0" w:right="27"/>
              <w:jc w:val="right"/>
              <w:rPr>
                <w:sz w:val="15"/>
                <w:szCs w:val="15"/>
              </w:rPr>
            </w:pPr>
            <w:r w:rsidRPr="0028464A">
              <w:rPr>
                <w:sz w:val="15"/>
                <w:szCs w:val="15"/>
              </w:rPr>
              <w:t>179 - 180</w:t>
            </w:r>
          </w:p>
        </w:tc>
        <w:tc>
          <w:tcPr>
            <w:tcW w:w="1066" w:type="dxa"/>
            <w:vMerge/>
            <w:tcBorders>
              <w:top w:val="nil"/>
            </w:tcBorders>
          </w:tcPr>
          <w:p w14:paraId="104703E2" w14:textId="77777777" w:rsidR="00D5670E" w:rsidRPr="0028464A" w:rsidRDefault="00D5670E">
            <w:pPr>
              <w:rPr>
                <w:sz w:val="15"/>
                <w:szCs w:val="15"/>
              </w:rPr>
            </w:pPr>
          </w:p>
        </w:tc>
        <w:tc>
          <w:tcPr>
            <w:tcW w:w="1202" w:type="dxa"/>
            <w:vMerge/>
            <w:tcBorders>
              <w:top w:val="nil"/>
            </w:tcBorders>
          </w:tcPr>
          <w:p w14:paraId="0F6CB565" w14:textId="77777777" w:rsidR="00D5670E" w:rsidRPr="0028464A" w:rsidRDefault="00D5670E">
            <w:pPr>
              <w:rPr>
                <w:sz w:val="15"/>
                <w:szCs w:val="15"/>
              </w:rPr>
            </w:pPr>
          </w:p>
        </w:tc>
        <w:tc>
          <w:tcPr>
            <w:tcW w:w="2001" w:type="dxa"/>
          </w:tcPr>
          <w:p w14:paraId="58779152" w14:textId="77777777" w:rsidR="00D5670E" w:rsidRPr="0028464A" w:rsidRDefault="00BB241E">
            <w:pPr>
              <w:pStyle w:val="TableParagraph"/>
              <w:spacing w:line="261" w:lineRule="auto"/>
              <w:ind w:right="400"/>
              <w:rPr>
                <w:i/>
                <w:sz w:val="15"/>
                <w:szCs w:val="15"/>
              </w:rPr>
            </w:pPr>
            <w:r w:rsidRPr="0028464A">
              <w:rPr>
                <w:i/>
                <w:sz w:val="15"/>
                <w:szCs w:val="15"/>
              </w:rPr>
              <w:t>Los procedimientos y sus detalles (continuación).</w:t>
            </w:r>
          </w:p>
          <w:p w14:paraId="7E0EE860" w14:textId="77777777" w:rsidR="00D5670E" w:rsidRPr="0028464A" w:rsidRDefault="00BB241E">
            <w:pPr>
              <w:pStyle w:val="TableParagraph"/>
              <w:spacing w:before="0" w:line="261" w:lineRule="auto"/>
              <w:ind w:right="142"/>
              <w:rPr>
                <w:sz w:val="15"/>
                <w:szCs w:val="15"/>
              </w:rPr>
            </w:pPr>
            <w:r w:rsidRPr="0028464A">
              <w:rPr>
                <w:sz w:val="15"/>
                <w:szCs w:val="15"/>
              </w:rPr>
              <w:t>Al terminar la actividad 4, pida a los estudiantes que comparen sus respuestas y sus gráficas.</w:t>
            </w:r>
          </w:p>
        </w:tc>
        <w:tc>
          <w:tcPr>
            <w:tcW w:w="2001" w:type="dxa"/>
          </w:tcPr>
          <w:p w14:paraId="1CF5B92B" w14:textId="77777777" w:rsidR="00D5670E" w:rsidRPr="0028464A" w:rsidRDefault="00BB241E">
            <w:pPr>
              <w:pStyle w:val="TableParagraph"/>
              <w:spacing w:line="261" w:lineRule="auto"/>
              <w:ind w:left="79" w:right="274"/>
              <w:rPr>
                <w:sz w:val="15"/>
                <w:szCs w:val="15"/>
              </w:rPr>
            </w:pPr>
            <w:r w:rsidRPr="0028464A">
              <w:rPr>
                <w:sz w:val="15"/>
                <w:szCs w:val="15"/>
              </w:rPr>
              <w:t>Pida a los estudiantes que sean empáticos con sus compañeros si tienen problemas para hacer la gráfica.</w:t>
            </w:r>
          </w:p>
        </w:tc>
        <w:tc>
          <w:tcPr>
            <w:tcW w:w="2001" w:type="dxa"/>
          </w:tcPr>
          <w:p w14:paraId="19CD57B4" w14:textId="77777777" w:rsidR="00D5670E" w:rsidRPr="0028464A" w:rsidRDefault="00BB241E">
            <w:pPr>
              <w:pStyle w:val="TableParagraph"/>
              <w:spacing w:line="261" w:lineRule="auto"/>
              <w:ind w:left="78" w:right="313"/>
              <w:rPr>
                <w:sz w:val="15"/>
                <w:szCs w:val="15"/>
              </w:rPr>
            </w:pPr>
            <w:r w:rsidRPr="0028464A">
              <w:rPr>
                <w:sz w:val="15"/>
                <w:szCs w:val="15"/>
              </w:rPr>
              <w:t>Para evaluar el grado de conocimiento adquirido, pregunte cuáles son las dimensiones del terreno si el área fuera ahora de 1200 m</w:t>
            </w:r>
            <w:r w:rsidRPr="0028464A">
              <w:rPr>
                <w:position w:val="5"/>
                <w:sz w:val="15"/>
                <w:szCs w:val="15"/>
              </w:rPr>
              <w:t>2</w:t>
            </w:r>
            <w:r w:rsidRPr="0028464A">
              <w:rPr>
                <w:sz w:val="15"/>
                <w:szCs w:val="15"/>
              </w:rPr>
              <w:t>.</w:t>
            </w:r>
          </w:p>
        </w:tc>
      </w:tr>
      <w:tr w:rsidR="00D5670E" w14:paraId="20DF86D2" w14:textId="77777777">
        <w:trPr>
          <w:trHeight w:val="2667"/>
        </w:trPr>
        <w:tc>
          <w:tcPr>
            <w:tcW w:w="905" w:type="dxa"/>
          </w:tcPr>
          <w:p w14:paraId="206E8301" w14:textId="77777777" w:rsidR="00D5670E" w:rsidRPr="0028464A" w:rsidRDefault="00BB241E">
            <w:pPr>
              <w:pStyle w:val="TableParagraph"/>
              <w:rPr>
                <w:sz w:val="15"/>
                <w:szCs w:val="15"/>
              </w:rPr>
            </w:pPr>
            <w:r w:rsidRPr="0028464A">
              <w:rPr>
                <w:sz w:val="15"/>
                <w:szCs w:val="15"/>
              </w:rPr>
              <w:t>27 - 132</w:t>
            </w:r>
          </w:p>
        </w:tc>
        <w:tc>
          <w:tcPr>
            <w:tcW w:w="703" w:type="dxa"/>
          </w:tcPr>
          <w:p w14:paraId="4AA47FAD" w14:textId="77777777" w:rsidR="00D5670E" w:rsidRPr="0028464A" w:rsidRDefault="00BB241E">
            <w:pPr>
              <w:pStyle w:val="TableParagraph"/>
              <w:ind w:left="0" w:right="42"/>
              <w:jc w:val="right"/>
              <w:rPr>
                <w:sz w:val="15"/>
                <w:szCs w:val="15"/>
              </w:rPr>
            </w:pPr>
            <w:r w:rsidRPr="0028464A">
              <w:rPr>
                <w:sz w:val="15"/>
                <w:szCs w:val="15"/>
              </w:rPr>
              <w:t>180 - 181</w:t>
            </w:r>
          </w:p>
        </w:tc>
        <w:tc>
          <w:tcPr>
            <w:tcW w:w="1066" w:type="dxa"/>
            <w:vMerge/>
            <w:tcBorders>
              <w:top w:val="nil"/>
            </w:tcBorders>
          </w:tcPr>
          <w:p w14:paraId="23C2E02C" w14:textId="77777777" w:rsidR="00D5670E" w:rsidRPr="0028464A" w:rsidRDefault="00D5670E">
            <w:pPr>
              <w:rPr>
                <w:sz w:val="15"/>
                <w:szCs w:val="15"/>
              </w:rPr>
            </w:pPr>
          </w:p>
        </w:tc>
        <w:tc>
          <w:tcPr>
            <w:tcW w:w="1202" w:type="dxa"/>
            <w:vMerge/>
            <w:tcBorders>
              <w:top w:val="nil"/>
            </w:tcBorders>
          </w:tcPr>
          <w:p w14:paraId="061EC70A" w14:textId="77777777" w:rsidR="00D5670E" w:rsidRPr="0028464A" w:rsidRDefault="00D5670E">
            <w:pPr>
              <w:rPr>
                <w:sz w:val="15"/>
                <w:szCs w:val="15"/>
              </w:rPr>
            </w:pPr>
          </w:p>
        </w:tc>
        <w:tc>
          <w:tcPr>
            <w:tcW w:w="2001" w:type="dxa"/>
          </w:tcPr>
          <w:p w14:paraId="65C66FF2" w14:textId="77777777" w:rsidR="00D5670E" w:rsidRPr="0028464A" w:rsidRDefault="00BB241E">
            <w:pPr>
              <w:pStyle w:val="TableParagraph"/>
              <w:rPr>
                <w:sz w:val="15"/>
                <w:szCs w:val="15"/>
              </w:rPr>
            </w:pPr>
            <w:r w:rsidRPr="0028464A">
              <w:rPr>
                <w:b/>
                <w:sz w:val="15"/>
                <w:szCs w:val="15"/>
              </w:rPr>
              <w:t>Tarea</w:t>
            </w:r>
            <w:r w:rsidRPr="0028464A">
              <w:rPr>
                <w:sz w:val="15"/>
                <w:szCs w:val="15"/>
              </w:rPr>
              <w:t>.</w:t>
            </w:r>
          </w:p>
          <w:p w14:paraId="08C1824A" w14:textId="77777777" w:rsidR="00D5670E" w:rsidRPr="0028464A" w:rsidRDefault="00BB241E">
            <w:pPr>
              <w:pStyle w:val="TableParagraph"/>
              <w:spacing w:before="0" w:line="200" w:lineRule="atLeast"/>
              <w:ind w:right="113"/>
              <w:rPr>
                <w:sz w:val="15"/>
                <w:szCs w:val="15"/>
              </w:rPr>
            </w:pPr>
            <w:r w:rsidRPr="0028464A">
              <w:rPr>
                <w:sz w:val="15"/>
                <w:szCs w:val="15"/>
              </w:rPr>
              <w:t>Pida que trabajen en esta sección durante la clase. Solicite que decidan cuál es el método más efectivo para determinar la altura máxima de los proyectiles: mediante la inspección de la gráfica u obteniendo las coordenadas del vértice asociado a la expresión de tiro vertical. Indique que argumenten sus respuestas.</w:t>
            </w:r>
          </w:p>
        </w:tc>
        <w:tc>
          <w:tcPr>
            <w:tcW w:w="2001" w:type="dxa"/>
          </w:tcPr>
          <w:p w14:paraId="02B00F87" w14:textId="77777777" w:rsidR="00D5670E" w:rsidRPr="0028464A" w:rsidRDefault="00BB241E">
            <w:pPr>
              <w:pStyle w:val="TableParagraph"/>
              <w:spacing w:line="261" w:lineRule="auto"/>
              <w:ind w:left="79" w:right="78"/>
              <w:rPr>
                <w:sz w:val="15"/>
                <w:szCs w:val="15"/>
              </w:rPr>
            </w:pPr>
            <w:r w:rsidRPr="0028464A">
              <w:rPr>
                <w:sz w:val="15"/>
                <w:szCs w:val="15"/>
              </w:rPr>
              <w:t>El nuevo conocimiento puede ser abrumador cuando involucra temas que no dominamos. Por ello, sugiera a los estudiantes que sean perseverantes en sus estudios y que expresen todas sus dudas para generar un conocimiento mayor.</w:t>
            </w:r>
          </w:p>
        </w:tc>
        <w:tc>
          <w:tcPr>
            <w:tcW w:w="2001" w:type="dxa"/>
          </w:tcPr>
          <w:p w14:paraId="37505BD3" w14:textId="77777777" w:rsidR="00D5670E" w:rsidRPr="0028464A" w:rsidRDefault="00BB241E">
            <w:pPr>
              <w:pStyle w:val="TableParagraph"/>
              <w:spacing w:line="261" w:lineRule="auto"/>
              <w:ind w:left="78" w:right="142"/>
              <w:rPr>
                <w:sz w:val="15"/>
                <w:szCs w:val="15"/>
              </w:rPr>
            </w:pPr>
            <w:r w:rsidRPr="0028464A">
              <w:rPr>
                <w:sz w:val="15"/>
                <w:szCs w:val="15"/>
              </w:rPr>
              <w:t>Evalúe si se entiende la expresión del tiro vertical, pidiendo que determinen las diferencias entre ésta y la expresión de caída libre.</w:t>
            </w:r>
          </w:p>
        </w:tc>
      </w:tr>
    </w:tbl>
    <w:p w14:paraId="3A43F69D" w14:textId="77777777" w:rsidR="00D5670E" w:rsidRDefault="00D5670E">
      <w:pPr>
        <w:spacing w:line="261" w:lineRule="auto"/>
        <w:rPr>
          <w:sz w:val="16"/>
        </w:rPr>
        <w:sectPr w:rsidR="00D5670E">
          <w:pgSz w:w="11910" w:h="15310"/>
          <w:pgMar w:top="460" w:right="0" w:bottom="620" w:left="0" w:header="0" w:footer="525" w:gutter="0"/>
          <w:cols w:space="720"/>
        </w:sectPr>
      </w:pPr>
    </w:p>
    <w:p w14:paraId="6A6B87ED" w14:textId="77777777" w:rsidR="00D5670E" w:rsidRDefault="00D5670E">
      <w:pPr>
        <w:pStyle w:val="BodyText"/>
        <w:spacing w:before="4"/>
        <w:rPr>
          <w:b/>
          <w:sz w:val="28"/>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1"/>
        <w:gridCol w:w="2001"/>
        <w:gridCol w:w="2001"/>
      </w:tblGrid>
      <w:tr w:rsidR="00D5670E" w14:paraId="30DEC2CB" w14:textId="77777777">
        <w:trPr>
          <w:trHeight w:val="907"/>
        </w:trPr>
        <w:tc>
          <w:tcPr>
            <w:tcW w:w="905" w:type="dxa"/>
            <w:shd w:val="clear" w:color="auto" w:fill="808285"/>
          </w:tcPr>
          <w:p w14:paraId="3A4A75C0"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55941ABE"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2DD2DC9E"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0D665AF7"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1" w:type="dxa"/>
            <w:shd w:val="clear" w:color="auto" w:fill="808285"/>
          </w:tcPr>
          <w:p w14:paraId="2ABC66BC" w14:textId="77777777" w:rsidR="00D5670E" w:rsidRDefault="00BB241E">
            <w:pPr>
              <w:pStyle w:val="TableParagraph"/>
              <w:spacing w:before="62"/>
              <w:ind w:left="216"/>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1" w:type="dxa"/>
            <w:shd w:val="clear" w:color="auto" w:fill="808285"/>
          </w:tcPr>
          <w:p w14:paraId="18BE0C32" w14:textId="77777777" w:rsidR="00D5670E" w:rsidRDefault="00BB241E">
            <w:pPr>
              <w:pStyle w:val="TableParagraph"/>
              <w:spacing w:before="62" w:line="261" w:lineRule="auto"/>
              <w:ind w:left="114" w:right="103"/>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4DE6A218" w14:textId="77777777" w:rsidR="00D5670E" w:rsidRDefault="00BB241E">
            <w:pPr>
              <w:pStyle w:val="TableParagraph"/>
              <w:spacing w:before="0" w:line="261" w:lineRule="auto"/>
              <w:ind w:left="114" w:right="103"/>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1" w:type="dxa"/>
            <w:shd w:val="clear" w:color="auto" w:fill="808285"/>
          </w:tcPr>
          <w:p w14:paraId="23E55AF2" w14:textId="77777777" w:rsidR="00D5670E" w:rsidRDefault="00BB241E">
            <w:pPr>
              <w:pStyle w:val="TableParagraph"/>
              <w:spacing w:before="62"/>
              <w:ind w:left="626"/>
              <w:rPr>
                <w:b/>
                <w:sz w:val="16"/>
              </w:rPr>
            </w:pPr>
            <w:r>
              <w:rPr>
                <w:b/>
                <w:color w:val="FFFFFF"/>
                <w:sz w:val="16"/>
              </w:rPr>
              <w:t>Evaluación</w:t>
            </w:r>
          </w:p>
        </w:tc>
      </w:tr>
      <w:tr w:rsidR="00D5670E" w14:paraId="29690B85" w14:textId="77777777">
        <w:trPr>
          <w:trHeight w:val="1667"/>
        </w:trPr>
        <w:tc>
          <w:tcPr>
            <w:tcW w:w="905" w:type="dxa"/>
          </w:tcPr>
          <w:p w14:paraId="6CE3A728" w14:textId="77777777" w:rsidR="00D5670E" w:rsidRPr="0028464A" w:rsidRDefault="00BB241E">
            <w:pPr>
              <w:pStyle w:val="TableParagraph"/>
              <w:rPr>
                <w:sz w:val="15"/>
                <w:szCs w:val="15"/>
              </w:rPr>
            </w:pPr>
            <w:r w:rsidRPr="0028464A">
              <w:rPr>
                <w:sz w:val="15"/>
                <w:szCs w:val="15"/>
              </w:rPr>
              <w:t>27 - 133</w:t>
            </w:r>
          </w:p>
        </w:tc>
        <w:tc>
          <w:tcPr>
            <w:tcW w:w="703" w:type="dxa"/>
          </w:tcPr>
          <w:p w14:paraId="74909952" w14:textId="77777777" w:rsidR="00D5670E" w:rsidRPr="0028464A" w:rsidRDefault="00BB241E">
            <w:pPr>
              <w:pStyle w:val="TableParagraph"/>
              <w:rPr>
                <w:sz w:val="15"/>
                <w:szCs w:val="15"/>
              </w:rPr>
            </w:pPr>
            <w:r w:rsidRPr="0028464A">
              <w:rPr>
                <w:sz w:val="15"/>
                <w:szCs w:val="15"/>
              </w:rPr>
              <w:t>182</w:t>
            </w:r>
          </w:p>
        </w:tc>
        <w:tc>
          <w:tcPr>
            <w:tcW w:w="1066" w:type="dxa"/>
            <w:vMerge w:val="restart"/>
          </w:tcPr>
          <w:p w14:paraId="6A56DF4A" w14:textId="77777777" w:rsidR="00D5670E" w:rsidRPr="0028464A" w:rsidRDefault="00BB241E">
            <w:pPr>
              <w:pStyle w:val="TableParagraph"/>
              <w:rPr>
                <w:sz w:val="15"/>
                <w:szCs w:val="15"/>
              </w:rPr>
            </w:pPr>
            <w:r w:rsidRPr="0028464A">
              <w:rPr>
                <w:sz w:val="15"/>
                <w:szCs w:val="15"/>
              </w:rPr>
              <w:t>Funciones</w:t>
            </w:r>
          </w:p>
          <w:p w14:paraId="21C10781" w14:textId="77777777" w:rsidR="00D5670E" w:rsidRPr="0028464A" w:rsidRDefault="00D5670E">
            <w:pPr>
              <w:pStyle w:val="TableParagraph"/>
              <w:spacing w:before="9"/>
              <w:ind w:left="0"/>
              <w:rPr>
                <w:b/>
                <w:sz w:val="15"/>
                <w:szCs w:val="15"/>
              </w:rPr>
            </w:pPr>
          </w:p>
          <w:p w14:paraId="0549AFBE" w14:textId="77777777" w:rsidR="00D5670E" w:rsidRPr="0028464A" w:rsidRDefault="00BB241E">
            <w:pPr>
              <w:pStyle w:val="TableParagraph"/>
              <w:spacing w:before="0" w:line="261" w:lineRule="auto"/>
              <w:ind w:right="91"/>
              <w:rPr>
                <w:sz w:val="15"/>
                <w:szCs w:val="15"/>
              </w:rPr>
            </w:pPr>
            <w:r w:rsidRPr="0028464A">
              <w:rPr>
                <w:sz w:val="15"/>
                <w:szCs w:val="15"/>
              </w:rPr>
              <w:t>9. Gráficas y funciones</w:t>
            </w:r>
          </w:p>
        </w:tc>
        <w:tc>
          <w:tcPr>
            <w:tcW w:w="1202" w:type="dxa"/>
            <w:vMerge w:val="restart"/>
          </w:tcPr>
          <w:p w14:paraId="31883BBF" w14:textId="2894878A" w:rsidR="00D5670E" w:rsidRPr="0028464A" w:rsidRDefault="00BB241E" w:rsidP="0028464A">
            <w:pPr>
              <w:pStyle w:val="TableParagraph"/>
              <w:spacing w:line="261" w:lineRule="auto"/>
              <w:ind w:right="100"/>
              <w:rPr>
                <w:sz w:val="15"/>
                <w:szCs w:val="15"/>
              </w:rPr>
            </w:pPr>
            <w:r w:rsidRPr="0028464A">
              <w:rPr>
                <w:sz w:val="15"/>
                <w:szCs w:val="15"/>
              </w:rPr>
              <w:t>Analiza y compara diversos tipos de variación a partir de sus representaciones tabular, gráfica y algebraica, que resultan</w:t>
            </w:r>
            <w:r w:rsidR="0028464A">
              <w:rPr>
                <w:sz w:val="15"/>
                <w:szCs w:val="15"/>
              </w:rPr>
              <w:t xml:space="preserve"> </w:t>
            </w:r>
            <w:r w:rsidRPr="0028464A">
              <w:rPr>
                <w:sz w:val="15"/>
                <w:szCs w:val="15"/>
              </w:rPr>
              <w:t>de modelar situaciones y fenómenos de la física y de otros contextos.</w:t>
            </w:r>
          </w:p>
        </w:tc>
        <w:tc>
          <w:tcPr>
            <w:tcW w:w="2001" w:type="dxa"/>
          </w:tcPr>
          <w:p w14:paraId="5268D126" w14:textId="77777777" w:rsidR="00D5670E" w:rsidRPr="0028464A" w:rsidRDefault="00BB241E">
            <w:pPr>
              <w:pStyle w:val="TableParagraph"/>
              <w:jc w:val="both"/>
              <w:rPr>
                <w:sz w:val="15"/>
                <w:szCs w:val="15"/>
              </w:rPr>
            </w:pPr>
            <w:r w:rsidRPr="0028464A">
              <w:rPr>
                <w:b/>
                <w:sz w:val="15"/>
                <w:szCs w:val="15"/>
              </w:rPr>
              <w:t>Crea y evalúate</w:t>
            </w:r>
            <w:r w:rsidRPr="0028464A">
              <w:rPr>
                <w:sz w:val="15"/>
                <w:szCs w:val="15"/>
              </w:rPr>
              <w:t>.</w:t>
            </w:r>
          </w:p>
          <w:p w14:paraId="1A2C7294" w14:textId="77777777" w:rsidR="00D5670E" w:rsidRPr="0028464A" w:rsidRDefault="00BB241E">
            <w:pPr>
              <w:pStyle w:val="TableParagraph"/>
              <w:spacing w:before="16" w:line="261" w:lineRule="auto"/>
              <w:ind w:right="406"/>
              <w:jc w:val="both"/>
              <w:rPr>
                <w:sz w:val="15"/>
                <w:szCs w:val="15"/>
              </w:rPr>
            </w:pPr>
            <w:r w:rsidRPr="0028464A">
              <w:rPr>
                <w:sz w:val="15"/>
                <w:szCs w:val="15"/>
              </w:rPr>
              <w:t>Pida que comparen sus resultados en busca de errores.</w:t>
            </w:r>
          </w:p>
          <w:p w14:paraId="36344E17" w14:textId="77777777" w:rsidR="00D5670E" w:rsidRPr="0028464A" w:rsidRDefault="00BB241E">
            <w:pPr>
              <w:pStyle w:val="TableParagraph"/>
              <w:spacing w:before="0" w:line="261" w:lineRule="auto"/>
              <w:ind w:right="97"/>
              <w:rPr>
                <w:sz w:val="15"/>
                <w:szCs w:val="15"/>
              </w:rPr>
            </w:pPr>
            <w:r w:rsidRPr="0028464A">
              <w:rPr>
                <w:sz w:val="15"/>
                <w:szCs w:val="15"/>
              </w:rPr>
              <w:t>Genere un par de problemas, uno que involucre tiro vertical y otro de caída libre.</w:t>
            </w:r>
          </w:p>
        </w:tc>
        <w:tc>
          <w:tcPr>
            <w:tcW w:w="2001" w:type="dxa"/>
          </w:tcPr>
          <w:p w14:paraId="0FA49649" w14:textId="77777777" w:rsidR="00D5670E" w:rsidRPr="0028464A" w:rsidRDefault="00BB241E">
            <w:pPr>
              <w:pStyle w:val="TableParagraph"/>
              <w:spacing w:line="261" w:lineRule="auto"/>
              <w:ind w:left="79" w:right="342"/>
              <w:rPr>
                <w:sz w:val="15"/>
                <w:szCs w:val="15"/>
              </w:rPr>
            </w:pPr>
            <w:r w:rsidRPr="0028464A">
              <w:rPr>
                <w:sz w:val="15"/>
                <w:szCs w:val="15"/>
              </w:rPr>
              <w:t>Es importante que pueda observar el avance del grupo desde otra perspectiva. Para ello, pregunte si están aprendiendo con los problemas a pesar de su complejidad.</w:t>
            </w:r>
          </w:p>
        </w:tc>
        <w:tc>
          <w:tcPr>
            <w:tcW w:w="2001" w:type="dxa"/>
          </w:tcPr>
          <w:p w14:paraId="38261E66" w14:textId="77777777" w:rsidR="00D5670E" w:rsidRPr="0028464A" w:rsidRDefault="00BB241E">
            <w:pPr>
              <w:pStyle w:val="TableParagraph"/>
              <w:spacing w:line="261" w:lineRule="auto"/>
              <w:ind w:left="79" w:right="94"/>
              <w:rPr>
                <w:sz w:val="15"/>
                <w:szCs w:val="15"/>
              </w:rPr>
            </w:pPr>
            <w:r w:rsidRPr="0028464A">
              <w:rPr>
                <w:sz w:val="15"/>
                <w:szCs w:val="15"/>
              </w:rPr>
              <w:t>Evalúe si entienden el tema, por medio de ejercicios en los que interpreten gráficas obtenidas a partir de los datos.</w:t>
            </w:r>
          </w:p>
        </w:tc>
      </w:tr>
      <w:tr w:rsidR="00D5670E" w14:paraId="5994F9C1" w14:textId="77777777">
        <w:trPr>
          <w:trHeight w:val="1867"/>
        </w:trPr>
        <w:tc>
          <w:tcPr>
            <w:tcW w:w="905" w:type="dxa"/>
          </w:tcPr>
          <w:p w14:paraId="3DEBA656" w14:textId="77777777" w:rsidR="00D5670E" w:rsidRPr="0028464A" w:rsidRDefault="00BB241E">
            <w:pPr>
              <w:pStyle w:val="TableParagraph"/>
              <w:rPr>
                <w:sz w:val="15"/>
                <w:szCs w:val="15"/>
              </w:rPr>
            </w:pPr>
            <w:r w:rsidRPr="0028464A">
              <w:rPr>
                <w:sz w:val="15"/>
                <w:szCs w:val="15"/>
              </w:rPr>
              <w:t>27 - 134</w:t>
            </w:r>
          </w:p>
        </w:tc>
        <w:tc>
          <w:tcPr>
            <w:tcW w:w="703" w:type="dxa"/>
          </w:tcPr>
          <w:p w14:paraId="145913DA" w14:textId="77777777" w:rsidR="00D5670E" w:rsidRPr="0028464A" w:rsidRDefault="00BB241E">
            <w:pPr>
              <w:pStyle w:val="TableParagraph"/>
              <w:ind w:left="40"/>
              <w:rPr>
                <w:sz w:val="15"/>
                <w:szCs w:val="15"/>
              </w:rPr>
            </w:pPr>
            <w:r w:rsidRPr="0028464A">
              <w:rPr>
                <w:sz w:val="15"/>
                <w:szCs w:val="15"/>
              </w:rPr>
              <w:t>182 - 185</w:t>
            </w:r>
          </w:p>
        </w:tc>
        <w:tc>
          <w:tcPr>
            <w:tcW w:w="1066" w:type="dxa"/>
            <w:vMerge/>
            <w:tcBorders>
              <w:top w:val="nil"/>
            </w:tcBorders>
          </w:tcPr>
          <w:p w14:paraId="385B472C" w14:textId="77777777" w:rsidR="00D5670E" w:rsidRPr="0028464A" w:rsidRDefault="00D5670E">
            <w:pPr>
              <w:rPr>
                <w:sz w:val="15"/>
                <w:szCs w:val="15"/>
              </w:rPr>
            </w:pPr>
          </w:p>
        </w:tc>
        <w:tc>
          <w:tcPr>
            <w:tcW w:w="1202" w:type="dxa"/>
            <w:vMerge/>
            <w:tcBorders>
              <w:top w:val="nil"/>
            </w:tcBorders>
          </w:tcPr>
          <w:p w14:paraId="20C62692" w14:textId="77777777" w:rsidR="00D5670E" w:rsidRPr="0028464A" w:rsidRDefault="00D5670E">
            <w:pPr>
              <w:rPr>
                <w:sz w:val="15"/>
                <w:szCs w:val="15"/>
              </w:rPr>
            </w:pPr>
          </w:p>
        </w:tc>
        <w:tc>
          <w:tcPr>
            <w:tcW w:w="2001" w:type="dxa"/>
          </w:tcPr>
          <w:p w14:paraId="6CC282BB" w14:textId="77777777" w:rsidR="00D5670E" w:rsidRPr="0028464A" w:rsidRDefault="00BB241E">
            <w:pPr>
              <w:pStyle w:val="TableParagraph"/>
              <w:spacing w:line="261" w:lineRule="auto"/>
              <w:ind w:right="831"/>
              <w:rPr>
                <w:sz w:val="15"/>
                <w:szCs w:val="15"/>
              </w:rPr>
            </w:pPr>
            <w:r w:rsidRPr="0028464A">
              <w:rPr>
                <w:b/>
                <w:sz w:val="15"/>
                <w:szCs w:val="15"/>
              </w:rPr>
              <w:t>Aprende con la tecnología</w:t>
            </w:r>
            <w:r w:rsidRPr="0028464A">
              <w:rPr>
                <w:sz w:val="15"/>
                <w:szCs w:val="15"/>
              </w:rPr>
              <w:t>.</w:t>
            </w:r>
          </w:p>
          <w:p w14:paraId="3FEAFF71" w14:textId="4A45673D" w:rsidR="00D5670E" w:rsidRPr="0028464A" w:rsidRDefault="00BB241E" w:rsidP="0028464A">
            <w:pPr>
              <w:pStyle w:val="TableParagraph"/>
              <w:spacing w:before="0" w:line="261" w:lineRule="auto"/>
              <w:ind w:right="65"/>
              <w:rPr>
                <w:sz w:val="15"/>
                <w:szCs w:val="15"/>
              </w:rPr>
            </w:pPr>
            <w:r w:rsidRPr="0028464A">
              <w:rPr>
                <w:sz w:val="15"/>
                <w:szCs w:val="15"/>
              </w:rPr>
              <w:t>Pida que ubiquen el deslizador</w:t>
            </w:r>
            <w:r w:rsidR="0028464A">
              <w:rPr>
                <w:sz w:val="15"/>
                <w:szCs w:val="15"/>
              </w:rPr>
              <w:t xml:space="preserve"> </w:t>
            </w:r>
            <w:r w:rsidRPr="0028464A">
              <w:rPr>
                <w:sz w:val="15"/>
                <w:szCs w:val="15"/>
              </w:rPr>
              <w:t xml:space="preserve">en </w:t>
            </w:r>
            <w:r w:rsidRPr="0028464A">
              <w:rPr>
                <w:i/>
                <w:sz w:val="15"/>
                <w:szCs w:val="15"/>
              </w:rPr>
              <w:t xml:space="preserve">b </w:t>
            </w:r>
            <w:r w:rsidRPr="0028464A">
              <w:rPr>
                <w:sz w:val="15"/>
                <w:szCs w:val="15"/>
              </w:rPr>
              <w:t xml:space="preserve">= 1, </w:t>
            </w:r>
            <w:r w:rsidRPr="0028464A">
              <w:rPr>
                <w:i/>
                <w:sz w:val="15"/>
                <w:szCs w:val="15"/>
              </w:rPr>
              <w:t xml:space="preserve">c </w:t>
            </w:r>
            <w:r w:rsidRPr="0028464A">
              <w:rPr>
                <w:sz w:val="15"/>
                <w:szCs w:val="15"/>
              </w:rPr>
              <w:t>= 1, y que modifiquen el deslizador</w:t>
            </w:r>
            <w:r w:rsidR="0028464A">
              <w:rPr>
                <w:sz w:val="15"/>
                <w:szCs w:val="15"/>
              </w:rPr>
              <w:t xml:space="preserve"> </w:t>
            </w:r>
            <w:r w:rsidRPr="0028464A">
              <w:rPr>
                <w:i/>
                <w:sz w:val="15"/>
                <w:szCs w:val="15"/>
              </w:rPr>
              <w:t>a</w:t>
            </w:r>
            <w:r w:rsidRPr="0028464A">
              <w:rPr>
                <w:sz w:val="15"/>
                <w:szCs w:val="15"/>
              </w:rPr>
              <w:t xml:space="preserve">. Pregunte cuál es la influencia de </w:t>
            </w:r>
            <w:r w:rsidRPr="0028464A">
              <w:rPr>
                <w:i/>
                <w:sz w:val="15"/>
                <w:szCs w:val="15"/>
              </w:rPr>
              <w:t xml:space="preserve">a </w:t>
            </w:r>
            <w:r w:rsidRPr="0028464A">
              <w:rPr>
                <w:sz w:val="15"/>
                <w:szCs w:val="15"/>
              </w:rPr>
              <w:t>en la función cuadrática.</w:t>
            </w:r>
          </w:p>
        </w:tc>
        <w:tc>
          <w:tcPr>
            <w:tcW w:w="2001" w:type="dxa"/>
          </w:tcPr>
          <w:p w14:paraId="35567901" w14:textId="77777777" w:rsidR="00D5670E" w:rsidRPr="0028464A" w:rsidRDefault="00BB241E">
            <w:pPr>
              <w:pStyle w:val="TableParagraph"/>
              <w:spacing w:line="261" w:lineRule="auto"/>
              <w:ind w:left="79" w:right="142"/>
              <w:rPr>
                <w:sz w:val="15"/>
                <w:szCs w:val="15"/>
              </w:rPr>
            </w:pPr>
            <w:r w:rsidRPr="0028464A">
              <w:rPr>
                <w:sz w:val="15"/>
                <w:szCs w:val="15"/>
              </w:rPr>
              <w:t>Promueva el reconocimiento de las emociones de aquellos estudiantes que necesiten ayuda para realizar las actividades.</w:t>
            </w:r>
          </w:p>
        </w:tc>
        <w:tc>
          <w:tcPr>
            <w:tcW w:w="2001" w:type="dxa"/>
          </w:tcPr>
          <w:p w14:paraId="516CE4DE" w14:textId="77777777" w:rsidR="00D5670E" w:rsidRPr="0028464A" w:rsidRDefault="00BB241E">
            <w:pPr>
              <w:pStyle w:val="TableParagraph"/>
              <w:spacing w:line="261" w:lineRule="auto"/>
              <w:ind w:left="78" w:right="204"/>
              <w:rPr>
                <w:sz w:val="15"/>
                <w:szCs w:val="15"/>
              </w:rPr>
            </w:pPr>
            <w:r w:rsidRPr="0028464A">
              <w:rPr>
                <w:sz w:val="15"/>
                <w:szCs w:val="15"/>
              </w:rPr>
              <w:t xml:space="preserve">Evalúe la comprensión del tema, preguntando qué sucede si </w:t>
            </w:r>
            <w:r w:rsidRPr="0028464A">
              <w:rPr>
                <w:i/>
                <w:sz w:val="15"/>
                <w:szCs w:val="15"/>
              </w:rPr>
              <w:t xml:space="preserve">a </w:t>
            </w:r>
            <w:r w:rsidRPr="0028464A">
              <w:rPr>
                <w:sz w:val="15"/>
                <w:szCs w:val="15"/>
              </w:rPr>
              <w:t>es negativo.</w:t>
            </w:r>
          </w:p>
        </w:tc>
      </w:tr>
    </w:tbl>
    <w:p w14:paraId="433E4A8A" w14:textId="77777777" w:rsidR="00D5670E" w:rsidRDefault="00D5670E">
      <w:pPr>
        <w:spacing w:line="261" w:lineRule="auto"/>
        <w:rPr>
          <w:sz w:val="16"/>
        </w:rPr>
        <w:sectPr w:rsidR="00D5670E">
          <w:pgSz w:w="11910" w:h="15310"/>
          <w:pgMar w:top="460" w:right="0" w:bottom="620" w:left="0" w:header="0" w:footer="440" w:gutter="0"/>
          <w:cols w:space="720"/>
        </w:sectPr>
      </w:pPr>
    </w:p>
    <w:p w14:paraId="47BE596A" w14:textId="77777777" w:rsidR="00D5670E" w:rsidRDefault="00D5670E">
      <w:pPr>
        <w:pStyle w:val="BodyText"/>
        <w:spacing w:before="2"/>
        <w:rPr>
          <w:b/>
          <w:sz w:val="16"/>
        </w:rPr>
      </w:pPr>
    </w:p>
    <w:p w14:paraId="6C7903B5" w14:textId="26AC5F78" w:rsidR="00D5670E" w:rsidRDefault="00AE67C0">
      <w:pPr>
        <w:spacing w:before="133"/>
        <w:ind w:left="2414"/>
        <w:rPr>
          <w:b/>
          <w:sz w:val="48"/>
        </w:rPr>
      </w:pPr>
      <w:r>
        <w:rPr>
          <w:noProof/>
        </w:rPr>
        <mc:AlternateContent>
          <mc:Choice Requires="wpg">
            <w:drawing>
              <wp:anchor distT="0" distB="0" distL="114300" distR="114300" simplePos="0" relativeHeight="15757312" behindDoc="0" locked="0" layoutInCell="1" allowOverlap="1" wp14:anchorId="4AC9D3EF" wp14:editId="4336C18F">
                <wp:simplePos x="0" y="0"/>
                <wp:positionH relativeFrom="page">
                  <wp:posOffset>0</wp:posOffset>
                </wp:positionH>
                <wp:positionV relativeFrom="paragraph">
                  <wp:posOffset>33020</wp:posOffset>
                </wp:positionV>
                <wp:extent cx="1389380" cy="619760"/>
                <wp:effectExtent l="0" t="19050" r="1270" b="8890"/>
                <wp:wrapNone/>
                <wp:docPr id="2651" name="docshapegroup56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89380" cy="619760"/>
                          <a:chOff x="0" y="52"/>
                          <a:chExt cx="2188" cy="976"/>
                        </a:xfrm>
                      </wpg:grpSpPr>
                      <wps:wsp>
                        <wps:cNvPr id="2652" name="docshape561"/>
                        <wps:cNvSpPr>
                          <a:spLocks noChangeAspect="1" noChangeArrowheads="1"/>
                        </wps:cNvSpPr>
                        <wps:spPr bwMode="auto">
                          <a:xfrm>
                            <a:off x="0" y="210"/>
                            <a:ext cx="2188" cy="694"/>
                          </a:xfrm>
                          <a:prstGeom prst="rect">
                            <a:avLst/>
                          </a:prstGeom>
                          <a:solidFill>
                            <a:srgbClr val="58595B"/>
                          </a:solidFill>
                          <a:ln>
                            <a:noFill/>
                          </a:ln>
                        </wps:spPr>
                        <wps:bodyPr rot="0" vert="horz" wrap="square" lIns="91440" tIns="45720" rIns="91440" bIns="45720" anchor="t" anchorCtr="0" upright="1">
                          <a:noAutofit/>
                        </wps:bodyPr>
                      </wps:wsp>
                      <wps:wsp>
                        <wps:cNvPr id="2653" name="docshape562"/>
                        <wps:cNvSpPr txBox="1">
                          <a:spLocks noChangeAspect="1" noChangeArrowheads="1"/>
                        </wps:cNvSpPr>
                        <wps:spPr bwMode="auto">
                          <a:xfrm>
                            <a:off x="0" y="51"/>
                            <a:ext cx="2188" cy="976"/>
                          </a:xfrm>
                          <a:prstGeom prst="rect">
                            <a:avLst/>
                          </a:prstGeom>
                          <a:noFill/>
                          <a:ln>
                            <a:noFill/>
                          </a:ln>
                        </wps:spPr>
                        <wps:txbx>
                          <w:txbxContent>
                            <w:p w14:paraId="0E2E00E5" w14:textId="77777777" w:rsidR="00D5670E" w:rsidRDefault="00BB241E">
                              <w:pPr>
                                <w:spacing w:before="60"/>
                                <w:ind w:left="803"/>
                                <w:rPr>
                                  <w:b/>
                                  <w:sz w:val="77"/>
                                </w:rPr>
                              </w:pPr>
                              <w:r>
                                <w:rPr>
                                  <w:color w:val="FFFFFF"/>
                                  <w:w w:val="105"/>
                                  <w:sz w:val="77"/>
                                </w:rPr>
                                <w:t>L</w:t>
                              </w:r>
                              <w:r>
                                <w:rPr>
                                  <w:b/>
                                  <w:color w:val="FFFFFF"/>
                                  <w:w w:val="105"/>
                                  <w:sz w:val="77"/>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9D3EF" id="docshapegroup560" o:spid="_x0000_s1071" style="position:absolute;left:0;text-align:left;margin-left:0;margin-top:2.6pt;width:109.4pt;height:48.8pt;z-index:15757312;mso-position-horizontal-relative:page" coordorigin=",52" coordsize="218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">
                <o:lock v:ext="edit" aspectratio="t"/>
                <v:rect id="docshape561" o:spid="_x0000_s1072" style="position:absolute;top:210;width:2188;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" fillcolor="#58595b" stroked="f">
                  <o:lock v:ext="edit" aspectratio="t"/>
                </v:rect>
                <v:shape id="docshape562" o:spid="_x0000_s1073" type="#_x0000_t202" style="position:absolute;top:51;width:2188;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" filled="f" stroked="f">
                  <o:lock v:ext="edit" aspectratio="t"/>
                  <v:textbox inset="0,0,0,0">
                    <w:txbxContent>
                      <w:p w14:paraId="0E2E00E5" w14:textId="77777777" w:rsidR="00D5670E" w:rsidRDefault="00BB241E">
                        <w:pPr>
                          <w:spacing w:before="60"/>
                          <w:ind w:left="803"/>
                          <w:rPr>
                            <w:b/>
                            <w:sz w:val="77"/>
                          </w:rPr>
                        </w:pPr>
                        <w:r>
                          <w:rPr>
                            <w:color w:val="FFFFFF"/>
                            <w:w w:val="105"/>
                            <w:sz w:val="77"/>
                          </w:rPr>
                          <w:t>L</w:t>
                        </w:r>
                        <w:r>
                          <w:rPr>
                            <w:b/>
                            <w:color w:val="FFFFFF"/>
                            <w:w w:val="105"/>
                            <w:sz w:val="77"/>
                          </w:rPr>
                          <w:t>10</w:t>
                        </w:r>
                      </w:p>
                    </w:txbxContent>
                  </v:textbox>
                </v:shape>
                <w10:wrap anchorx="page"/>
              </v:group>
            </w:pict>
          </mc:Fallback>
        </mc:AlternateContent>
      </w:r>
      <w:r>
        <w:rPr>
          <w:noProof/>
        </w:rPr>
        <mc:AlternateContent>
          <mc:Choice Requires="wps">
            <w:drawing>
              <wp:anchor distT="0" distB="0" distL="114300" distR="114300" simplePos="0" relativeHeight="479241728" behindDoc="1" locked="0" layoutInCell="1" allowOverlap="1" wp14:anchorId="6487DC89" wp14:editId="4ED1963C">
                <wp:simplePos x="0" y="0"/>
                <wp:positionH relativeFrom="page">
                  <wp:posOffset>1533525</wp:posOffset>
                </wp:positionH>
                <wp:positionV relativeFrom="paragraph">
                  <wp:posOffset>381635</wp:posOffset>
                </wp:positionV>
                <wp:extent cx="2473325" cy="239395"/>
                <wp:effectExtent l="0" t="0" r="0" b="0"/>
                <wp:wrapNone/>
                <wp:docPr id="4" name="docshape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8E7EC" w14:textId="77777777" w:rsidR="00D5670E" w:rsidRDefault="00BB241E">
                            <w:pPr>
                              <w:spacing w:before="20"/>
                              <w:rPr>
                                <w:b/>
                                <w:sz w:val="30"/>
                              </w:rPr>
                            </w:pPr>
                            <w:r>
                              <w:rPr>
                                <w:b/>
                                <w:color w:val="6D6E71"/>
                                <w:spacing w:val="-2"/>
                                <w:w w:val="95"/>
                                <w:sz w:val="30"/>
                              </w:rPr>
                              <w:t>Eje:</w:t>
                            </w:r>
                            <w:r>
                              <w:rPr>
                                <w:b/>
                                <w:color w:val="6D6E71"/>
                                <w:spacing w:val="-25"/>
                                <w:w w:val="95"/>
                                <w:sz w:val="30"/>
                              </w:rPr>
                              <w:t xml:space="preserve"> </w:t>
                            </w:r>
                            <w:r>
                              <w:rPr>
                                <w:b/>
                                <w:color w:val="6D6E71"/>
                                <w:spacing w:val="-1"/>
                                <w:w w:val="95"/>
                                <w:sz w:val="30"/>
                              </w:rPr>
                              <w:t>Forma,</w:t>
                            </w:r>
                            <w:r>
                              <w:rPr>
                                <w:b/>
                                <w:color w:val="6D6E71"/>
                                <w:spacing w:val="-24"/>
                                <w:w w:val="95"/>
                                <w:sz w:val="30"/>
                              </w:rPr>
                              <w:t xml:space="preserve"> </w:t>
                            </w:r>
                            <w:r>
                              <w:rPr>
                                <w:b/>
                                <w:color w:val="6D6E71"/>
                                <w:spacing w:val="-1"/>
                                <w:w w:val="95"/>
                                <w:sz w:val="30"/>
                              </w:rPr>
                              <w:t>espacio</w:t>
                            </w:r>
                            <w:r>
                              <w:rPr>
                                <w:b/>
                                <w:color w:val="6D6E71"/>
                                <w:spacing w:val="-24"/>
                                <w:w w:val="95"/>
                                <w:sz w:val="30"/>
                              </w:rPr>
                              <w:t xml:space="preserve"> </w:t>
                            </w:r>
                            <w:r>
                              <w:rPr>
                                <w:b/>
                                <w:color w:val="6D6E71"/>
                                <w:spacing w:val="-1"/>
                                <w:w w:val="95"/>
                                <w:sz w:val="30"/>
                              </w:rPr>
                              <w:t>y</w:t>
                            </w:r>
                            <w:r>
                              <w:rPr>
                                <w:b/>
                                <w:color w:val="6D6E71"/>
                                <w:spacing w:val="-25"/>
                                <w:w w:val="95"/>
                                <w:sz w:val="30"/>
                              </w:rPr>
                              <w:t xml:space="preserve"> </w:t>
                            </w:r>
                            <w:r>
                              <w:rPr>
                                <w:b/>
                                <w:color w:val="6D6E71"/>
                                <w:spacing w:val="-1"/>
                                <w:w w:val="95"/>
                                <w:sz w:val="30"/>
                              </w:rPr>
                              <w:t>medida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7DC89" id="docshape563" o:spid="_x0000_s1074" type="#_x0000_t202" style="position:absolute;left:0;text-align:left;margin-left:120.75pt;margin-top:30.05pt;width:194.75pt;height:18.85pt;z-index:-2407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" filled="f" stroked="f">
                <v:textbox inset="0,0,0,0">
                  <w:txbxContent>
                    <w:p w14:paraId="1088E7EC" w14:textId="77777777" w:rsidR="00D5670E" w:rsidRDefault="00BB241E">
                      <w:pPr>
                        <w:spacing w:before="20"/>
                        <w:rPr>
                          <w:b/>
                          <w:sz w:val="30"/>
                        </w:rPr>
                      </w:pPr>
                      <w:r>
                        <w:rPr>
                          <w:b/>
                          <w:color w:val="6D6E71"/>
                          <w:spacing w:val="-2"/>
                          <w:w w:val="95"/>
                          <w:sz w:val="30"/>
                        </w:rPr>
                        <w:t>Eje:</w:t>
                      </w:r>
                      <w:r>
                        <w:rPr>
                          <w:b/>
                          <w:color w:val="6D6E71"/>
                          <w:spacing w:val="-25"/>
                          <w:w w:val="95"/>
                          <w:sz w:val="30"/>
                        </w:rPr>
                        <w:t xml:space="preserve"> </w:t>
                      </w:r>
                      <w:r>
                        <w:rPr>
                          <w:b/>
                          <w:color w:val="6D6E71"/>
                          <w:spacing w:val="-1"/>
                          <w:w w:val="95"/>
                          <w:sz w:val="30"/>
                        </w:rPr>
                        <w:t>Forma,</w:t>
                      </w:r>
                      <w:r>
                        <w:rPr>
                          <w:b/>
                          <w:color w:val="6D6E71"/>
                          <w:spacing w:val="-24"/>
                          <w:w w:val="95"/>
                          <w:sz w:val="30"/>
                        </w:rPr>
                        <w:t xml:space="preserve"> </w:t>
                      </w:r>
                      <w:r>
                        <w:rPr>
                          <w:b/>
                          <w:color w:val="6D6E71"/>
                          <w:spacing w:val="-1"/>
                          <w:w w:val="95"/>
                          <w:sz w:val="30"/>
                        </w:rPr>
                        <w:t>espacio</w:t>
                      </w:r>
                      <w:r>
                        <w:rPr>
                          <w:b/>
                          <w:color w:val="6D6E71"/>
                          <w:spacing w:val="-24"/>
                          <w:w w:val="95"/>
                          <w:sz w:val="30"/>
                        </w:rPr>
                        <w:t xml:space="preserve"> </w:t>
                      </w:r>
                      <w:r>
                        <w:rPr>
                          <w:b/>
                          <w:color w:val="6D6E71"/>
                          <w:spacing w:val="-1"/>
                          <w:w w:val="95"/>
                          <w:sz w:val="30"/>
                        </w:rPr>
                        <w:t>y</w:t>
                      </w:r>
                      <w:r>
                        <w:rPr>
                          <w:b/>
                          <w:color w:val="6D6E71"/>
                          <w:spacing w:val="-25"/>
                          <w:w w:val="95"/>
                          <w:sz w:val="30"/>
                        </w:rPr>
                        <w:t xml:space="preserve"> </w:t>
                      </w:r>
                      <w:r>
                        <w:rPr>
                          <w:b/>
                          <w:color w:val="6D6E71"/>
                          <w:spacing w:val="-1"/>
                          <w:w w:val="95"/>
                          <w:sz w:val="30"/>
                        </w:rPr>
                        <w:t>medida</w:t>
                      </w:r>
                    </w:p>
                  </w:txbxContent>
                </v:textbox>
                <w10:wrap anchorx="page"/>
              </v:shape>
            </w:pict>
          </mc:Fallback>
        </mc:AlternateContent>
      </w:r>
      <w:r w:rsidR="00BB241E">
        <w:rPr>
          <w:b/>
          <w:color w:val="58595B"/>
          <w:w w:val="95"/>
          <w:sz w:val="48"/>
        </w:rPr>
        <w:t>Periodo</w:t>
      </w:r>
      <w:r w:rsidR="00BB241E">
        <w:rPr>
          <w:b/>
          <w:color w:val="58595B"/>
          <w:spacing w:val="-32"/>
          <w:w w:val="95"/>
          <w:sz w:val="48"/>
        </w:rPr>
        <w:t xml:space="preserve"> </w:t>
      </w:r>
      <w:r w:rsidR="00BB241E">
        <w:rPr>
          <w:b/>
          <w:color w:val="58595B"/>
          <w:w w:val="95"/>
          <w:sz w:val="48"/>
        </w:rPr>
        <w:t>3</w:t>
      </w:r>
    </w:p>
    <w:p w14:paraId="79902C8A" w14:textId="77777777" w:rsidR="00D5670E" w:rsidRDefault="00D5670E">
      <w:pPr>
        <w:pStyle w:val="BodyText"/>
        <w:rPr>
          <w:b/>
        </w:rPr>
      </w:pPr>
    </w:p>
    <w:p w14:paraId="2B0998A7" w14:textId="77777777" w:rsidR="00D5670E" w:rsidRDefault="00D5670E">
      <w:pPr>
        <w:pStyle w:val="BodyText"/>
        <w:rPr>
          <w:b/>
        </w:rPr>
      </w:pPr>
    </w:p>
    <w:p w14:paraId="2A321583" w14:textId="77777777" w:rsidR="00D5670E" w:rsidRDefault="00D5670E">
      <w:pPr>
        <w:pStyle w:val="BodyText"/>
        <w:spacing w:before="10"/>
        <w:rPr>
          <w:b/>
          <w:sz w:val="13"/>
        </w:rPr>
      </w:pPr>
    </w:p>
    <w:tbl>
      <w:tblPr>
        <w:tblStyle w:val="TableNormal1"/>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1999"/>
        <w:gridCol w:w="1999"/>
        <w:gridCol w:w="1999"/>
      </w:tblGrid>
      <w:tr w:rsidR="00D5670E" w14:paraId="4DDF8923" w14:textId="77777777">
        <w:trPr>
          <w:trHeight w:val="907"/>
        </w:trPr>
        <w:tc>
          <w:tcPr>
            <w:tcW w:w="905" w:type="dxa"/>
            <w:shd w:val="clear" w:color="auto" w:fill="808285"/>
          </w:tcPr>
          <w:p w14:paraId="5E700A12"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B3F3952"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1386BE08"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3334F812"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1999" w:type="dxa"/>
            <w:shd w:val="clear" w:color="auto" w:fill="808285"/>
          </w:tcPr>
          <w:p w14:paraId="121DA91A" w14:textId="77777777" w:rsidR="00D5670E" w:rsidRDefault="00BB241E">
            <w:pPr>
              <w:pStyle w:val="TableParagraph"/>
              <w:spacing w:before="62"/>
              <w:ind w:left="216"/>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1999" w:type="dxa"/>
            <w:shd w:val="clear" w:color="auto" w:fill="808285"/>
          </w:tcPr>
          <w:p w14:paraId="16ED06C4" w14:textId="77777777" w:rsidR="00D5670E" w:rsidRDefault="00BB241E">
            <w:pPr>
              <w:pStyle w:val="TableParagraph"/>
              <w:spacing w:before="62" w:line="261" w:lineRule="auto"/>
              <w:ind w:left="113" w:right="101"/>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1E294926" w14:textId="77777777" w:rsidR="00D5670E" w:rsidRDefault="00BB241E">
            <w:pPr>
              <w:pStyle w:val="TableParagraph"/>
              <w:spacing w:before="0" w:line="261" w:lineRule="auto"/>
              <w:ind w:left="113" w:right="100"/>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1999" w:type="dxa"/>
            <w:shd w:val="clear" w:color="auto" w:fill="808285"/>
          </w:tcPr>
          <w:p w14:paraId="30E7F645" w14:textId="77777777" w:rsidR="00D5670E" w:rsidRDefault="00BB241E">
            <w:pPr>
              <w:pStyle w:val="TableParagraph"/>
              <w:spacing w:before="62"/>
              <w:ind w:left="626"/>
              <w:rPr>
                <w:b/>
                <w:sz w:val="16"/>
              </w:rPr>
            </w:pPr>
            <w:r>
              <w:rPr>
                <w:b/>
                <w:color w:val="FFFFFF"/>
                <w:sz w:val="16"/>
              </w:rPr>
              <w:t>Evaluación</w:t>
            </w:r>
          </w:p>
        </w:tc>
      </w:tr>
      <w:tr w:rsidR="00D5670E" w14:paraId="19B66C15" w14:textId="77777777">
        <w:trPr>
          <w:trHeight w:val="2867"/>
        </w:trPr>
        <w:tc>
          <w:tcPr>
            <w:tcW w:w="905" w:type="dxa"/>
          </w:tcPr>
          <w:p w14:paraId="139CD5EA" w14:textId="77777777" w:rsidR="00D5670E" w:rsidRPr="0028464A" w:rsidRDefault="00BB241E">
            <w:pPr>
              <w:pStyle w:val="TableParagraph"/>
              <w:rPr>
                <w:sz w:val="15"/>
                <w:szCs w:val="15"/>
              </w:rPr>
            </w:pPr>
            <w:r w:rsidRPr="0028464A">
              <w:rPr>
                <w:sz w:val="15"/>
                <w:szCs w:val="15"/>
              </w:rPr>
              <w:t>27 - 135</w:t>
            </w:r>
          </w:p>
        </w:tc>
        <w:tc>
          <w:tcPr>
            <w:tcW w:w="703" w:type="dxa"/>
          </w:tcPr>
          <w:p w14:paraId="02C72F74" w14:textId="77777777" w:rsidR="00D5670E" w:rsidRPr="0028464A" w:rsidRDefault="00BB241E">
            <w:pPr>
              <w:pStyle w:val="TableParagraph"/>
              <w:rPr>
                <w:sz w:val="15"/>
                <w:szCs w:val="15"/>
              </w:rPr>
            </w:pPr>
            <w:r w:rsidRPr="0028464A">
              <w:rPr>
                <w:sz w:val="15"/>
                <w:szCs w:val="15"/>
              </w:rPr>
              <w:t>186</w:t>
            </w:r>
          </w:p>
        </w:tc>
        <w:tc>
          <w:tcPr>
            <w:tcW w:w="1066" w:type="dxa"/>
            <w:vMerge w:val="restart"/>
          </w:tcPr>
          <w:p w14:paraId="2E742685" w14:textId="77777777" w:rsidR="00D5670E" w:rsidRPr="0028464A" w:rsidRDefault="00BB241E">
            <w:pPr>
              <w:pStyle w:val="TableParagraph"/>
              <w:spacing w:line="261" w:lineRule="auto"/>
              <w:ind w:right="91"/>
              <w:rPr>
                <w:sz w:val="15"/>
                <w:szCs w:val="15"/>
              </w:rPr>
            </w:pPr>
            <w:r w:rsidRPr="0028464A">
              <w:rPr>
                <w:sz w:val="15"/>
                <w:szCs w:val="15"/>
              </w:rPr>
              <w:t>Figuras y cuerpos geométricos</w:t>
            </w:r>
          </w:p>
          <w:p w14:paraId="38F68AB2" w14:textId="77777777" w:rsidR="00D5670E" w:rsidRPr="0028464A" w:rsidRDefault="00D5670E">
            <w:pPr>
              <w:pStyle w:val="TableParagraph"/>
              <w:spacing w:before="3"/>
              <w:ind w:left="0"/>
              <w:rPr>
                <w:b/>
                <w:sz w:val="15"/>
                <w:szCs w:val="15"/>
              </w:rPr>
            </w:pPr>
          </w:p>
          <w:p w14:paraId="653398FE" w14:textId="77777777" w:rsidR="00D5670E" w:rsidRPr="0028464A" w:rsidRDefault="00BB241E">
            <w:pPr>
              <w:pStyle w:val="TableParagraph"/>
              <w:spacing w:before="0" w:line="261" w:lineRule="auto"/>
              <w:ind w:right="249"/>
              <w:jc w:val="both"/>
              <w:rPr>
                <w:sz w:val="15"/>
                <w:szCs w:val="15"/>
              </w:rPr>
            </w:pPr>
            <w:r w:rsidRPr="0028464A">
              <w:rPr>
                <w:sz w:val="15"/>
                <w:szCs w:val="15"/>
              </w:rPr>
              <w:t>8. Razones trigonomé- tricas</w:t>
            </w:r>
          </w:p>
        </w:tc>
        <w:tc>
          <w:tcPr>
            <w:tcW w:w="1202" w:type="dxa"/>
            <w:vMerge w:val="restart"/>
          </w:tcPr>
          <w:p w14:paraId="011A77CC" w14:textId="1A80CB1C" w:rsidR="00D5670E" w:rsidRPr="0028464A" w:rsidRDefault="00BB241E" w:rsidP="0028464A">
            <w:pPr>
              <w:pStyle w:val="TableParagraph"/>
              <w:spacing w:line="261" w:lineRule="auto"/>
              <w:ind w:right="282"/>
              <w:rPr>
                <w:sz w:val="15"/>
                <w:szCs w:val="15"/>
              </w:rPr>
            </w:pPr>
            <w:r w:rsidRPr="0028464A">
              <w:rPr>
                <w:sz w:val="15"/>
                <w:szCs w:val="15"/>
              </w:rPr>
              <w:t>Resuelve problemas utilizando las razones</w:t>
            </w:r>
            <w:r w:rsidR="0028464A">
              <w:rPr>
                <w:sz w:val="15"/>
                <w:szCs w:val="15"/>
              </w:rPr>
              <w:t xml:space="preserve"> </w:t>
            </w:r>
            <w:r w:rsidRPr="0028464A">
              <w:rPr>
                <w:sz w:val="15"/>
                <w:szCs w:val="15"/>
              </w:rPr>
              <w:t xml:space="preserve">trigonométricas </w:t>
            </w:r>
            <w:r w:rsidRPr="0028464A">
              <w:rPr>
                <w:i/>
                <w:sz w:val="15"/>
                <w:szCs w:val="15"/>
              </w:rPr>
              <w:t>seno</w:t>
            </w:r>
            <w:r w:rsidRPr="0028464A">
              <w:rPr>
                <w:sz w:val="15"/>
                <w:szCs w:val="15"/>
              </w:rPr>
              <w:t xml:space="preserve">, </w:t>
            </w:r>
            <w:r w:rsidRPr="0028464A">
              <w:rPr>
                <w:i/>
                <w:sz w:val="15"/>
                <w:szCs w:val="15"/>
              </w:rPr>
              <w:t xml:space="preserve">coseno </w:t>
            </w:r>
            <w:r w:rsidRPr="0028464A">
              <w:rPr>
                <w:sz w:val="15"/>
                <w:szCs w:val="15"/>
              </w:rPr>
              <w:t xml:space="preserve">y </w:t>
            </w:r>
            <w:r w:rsidRPr="0028464A">
              <w:rPr>
                <w:i/>
                <w:sz w:val="15"/>
                <w:szCs w:val="15"/>
              </w:rPr>
              <w:t>tangente</w:t>
            </w:r>
            <w:r w:rsidRPr="0028464A">
              <w:rPr>
                <w:sz w:val="15"/>
                <w:szCs w:val="15"/>
              </w:rPr>
              <w:t>.</w:t>
            </w:r>
          </w:p>
        </w:tc>
        <w:tc>
          <w:tcPr>
            <w:tcW w:w="1999" w:type="dxa"/>
          </w:tcPr>
          <w:p w14:paraId="6F727425" w14:textId="77777777" w:rsidR="00D5670E" w:rsidRPr="0028464A" w:rsidRDefault="00BB241E">
            <w:pPr>
              <w:pStyle w:val="TableParagraph"/>
              <w:rPr>
                <w:sz w:val="15"/>
                <w:szCs w:val="15"/>
              </w:rPr>
            </w:pPr>
            <w:r w:rsidRPr="0028464A">
              <w:rPr>
                <w:i/>
                <w:sz w:val="15"/>
                <w:szCs w:val="15"/>
              </w:rPr>
              <w:t>Triángulos rectángulos</w:t>
            </w:r>
            <w:r w:rsidRPr="0028464A">
              <w:rPr>
                <w:sz w:val="15"/>
                <w:szCs w:val="15"/>
              </w:rPr>
              <w:t>.</w:t>
            </w:r>
          </w:p>
          <w:p w14:paraId="59BF98F4" w14:textId="3399DECA" w:rsidR="00D5670E" w:rsidRPr="0028464A" w:rsidRDefault="00BB241E" w:rsidP="0028464A">
            <w:pPr>
              <w:pStyle w:val="TableParagraph"/>
              <w:spacing w:before="16" w:line="261" w:lineRule="auto"/>
              <w:ind w:right="151"/>
              <w:rPr>
                <w:sz w:val="15"/>
                <w:szCs w:val="15"/>
              </w:rPr>
            </w:pPr>
            <w:r w:rsidRPr="0028464A">
              <w:rPr>
                <w:sz w:val="15"/>
                <w:szCs w:val="15"/>
              </w:rPr>
              <w:t>En la actividad 1, invite a que recuerden y apliquen los criterios de semejanza que ya conocen. En la actividad 2, pida que calculen el cociente del lado de abajo, entre el lado en diagonal y el lado de</w:t>
            </w:r>
            <w:r w:rsidR="0028464A">
              <w:rPr>
                <w:sz w:val="15"/>
                <w:szCs w:val="15"/>
              </w:rPr>
              <w:t xml:space="preserve"> </w:t>
            </w:r>
            <w:r w:rsidRPr="0028464A">
              <w:rPr>
                <w:sz w:val="15"/>
                <w:szCs w:val="15"/>
              </w:rPr>
              <w:t>la derecha, entre el lado en diagonal. Pregunte</w:t>
            </w:r>
            <w:r w:rsidR="0028464A">
              <w:rPr>
                <w:sz w:val="15"/>
                <w:szCs w:val="15"/>
              </w:rPr>
              <w:t xml:space="preserve"> </w:t>
            </w:r>
            <w:r w:rsidRPr="0028464A">
              <w:rPr>
                <w:sz w:val="15"/>
                <w:szCs w:val="15"/>
              </w:rPr>
              <w:t>si el ángulo 62.2º tiene alguna relación con estos cocientes.</w:t>
            </w:r>
          </w:p>
        </w:tc>
        <w:tc>
          <w:tcPr>
            <w:tcW w:w="1999" w:type="dxa"/>
          </w:tcPr>
          <w:p w14:paraId="265BAF12" w14:textId="77777777" w:rsidR="00D5670E" w:rsidRPr="0028464A" w:rsidRDefault="00BB241E">
            <w:pPr>
              <w:pStyle w:val="TableParagraph"/>
              <w:spacing w:line="261" w:lineRule="auto"/>
              <w:ind w:right="96"/>
              <w:rPr>
                <w:sz w:val="15"/>
                <w:szCs w:val="15"/>
              </w:rPr>
            </w:pPr>
            <w:r w:rsidRPr="0028464A">
              <w:rPr>
                <w:sz w:val="15"/>
                <w:szCs w:val="15"/>
              </w:rPr>
              <w:t>El descubrimiento de nuevo conocimiento es motivación de logro para seguir estudiando. Pregunte a los alumnos cuál es su motivación para estudiar y cuál es el logro que desean alcanzar.</w:t>
            </w:r>
          </w:p>
        </w:tc>
        <w:tc>
          <w:tcPr>
            <w:tcW w:w="1999" w:type="dxa"/>
          </w:tcPr>
          <w:p w14:paraId="265804A1" w14:textId="77777777" w:rsidR="00D5670E" w:rsidRPr="0028464A" w:rsidRDefault="00BB241E">
            <w:pPr>
              <w:pStyle w:val="TableParagraph"/>
              <w:spacing w:line="261" w:lineRule="auto"/>
              <w:ind w:right="79"/>
              <w:rPr>
                <w:sz w:val="15"/>
                <w:szCs w:val="15"/>
              </w:rPr>
            </w:pPr>
            <w:r w:rsidRPr="0028464A">
              <w:rPr>
                <w:sz w:val="15"/>
                <w:szCs w:val="15"/>
              </w:rPr>
              <w:t>Evalúe la semejanza de triángulos pidiendo que construyan un nuevo triángulo que sea semejante y uno diferente a los anteriores.</w:t>
            </w:r>
          </w:p>
        </w:tc>
      </w:tr>
      <w:tr w:rsidR="00D5670E" w14:paraId="08DCAE5A" w14:textId="77777777">
        <w:trPr>
          <w:trHeight w:val="2667"/>
        </w:trPr>
        <w:tc>
          <w:tcPr>
            <w:tcW w:w="905" w:type="dxa"/>
          </w:tcPr>
          <w:p w14:paraId="065D2212" w14:textId="77777777" w:rsidR="00D5670E" w:rsidRPr="0028464A" w:rsidRDefault="00BB241E">
            <w:pPr>
              <w:pStyle w:val="TableParagraph"/>
              <w:rPr>
                <w:sz w:val="15"/>
                <w:szCs w:val="15"/>
              </w:rPr>
            </w:pPr>
            <w:r w:rsidRPr="0028464A">
              <w:rPr>
                <w:sz w:val="15"/>
                <w:szCs w:val="15"/>
              </w:rPr>
              <w:t>28 - 136</w:t>
            </w:r>
          </w:p>
        </w:tc>
        <w:tc>
          <w:tcPr>
            <w:tcW w:w="703" w:type="dxa"/>
          </w:tcPr>
          <w:p w14:paraId="3DF0C81C" w14:textId="77777777" w:rsidR="00D5670E" w:rsidRPr="0028464A" w:rsidRDefault="00BB241E">
            <w:pPr>
              <w:pStyle w:val="TableParagraph"/>
              <w:rPr>
                <w:sz w:val="15"/>
                <w:szCs w:val="15"/>
              </w:rPr>
            </w:pPr>
            <w:r w:rsidRPr="0028464A">
              <w:rPr>
                <w:sz w:val="15"/>
                <w:szCs w:val="15"/>
              </w:rPr>
              <w:t>187</w:t>
            </w:r>
          </w:p>
        </w:tc>
        <w:tc>
          <w:tcPr>
            <w:tcW w:w="1066" w:type="dxa"/>
            <w:vMerge/>
            <w:tcBorders>
              <w:top w:val="nil"/>
            </w:tcBorders>
          </w:tcPr>
          <w:p w14:paraId="59399D28" w14:textId="77777777" w:rsidR="00D5670E" w:rsidRPr="0028464A" w:rsidRDefault="00D5670E">
            <w:pPr>
              <w:rPr>
                <w:sz w:val="15"/>
                <w:szCs w:val="15"/>
              </w:rPr>
            </w:pPr>
          </w:p>
        </w:tc>
        <w:tc>
          <w:tcPr>
            <w:tcW w:w="1202" w:type="dxa"/>
            <w:vMerge/>
            <w:tcBorders>
              <w:top w:val="nil"/>
            </w:tcBorders>
          </w:tcPr>
          <w:p w14:paraId="124EF036" w14:textId="77777777" w:rsidR="00D5670E" w:rsidRPr="0028464A" w:rsidRDefault="00D5670E">
            <w:pPr>
              <w:rPr>
                <w:sz w:val="15"/>
                <w:szCs w:val="15"/>
              </w:rPr>
            </w:pPr>
          </w:p>
        </w:tc>
        <w:tc>
          <w:tcPr>
            <w:tcW w:w="1999" w:type="dxa"/>
          </w:tcPr>
          <w:p w14:paraId="7961F193" w14:textId="77777777" w:rsidR="00D5670E" w:rsidRPr="0028464A" w:rsidRDefault="00BB241E">
            <w:pPr>
              <w:pStyle w:val="TableParagraph"/>
              <w:spacing w:line="261" w:lineRule="auto"/>
              <w:ind w:right="339"/>
              <w:rPr>
                <w:i/>
                <w:sz w:val="15"/>
                <w:szCs w:val="15"/>
              </w:rPr>
            </w:pPr>
            <w:r w:rsidRPr="0028464A">
              <w:rPr>
                <w:i/>
                <w:sz w:val="15"/>
                <w:szCs w:val="15"/>
              </w:rPr>
              <w:t>Los ángulos de triángulos rectángulos.</w:t>
            </w:r>
          </w:p>
          <w:p w14:paraId="141CE2AE" w14:textId="1C01108F" w:rsidR="00D5670E" w:rsidRPr="0028464A" w:rsidRDefault="00BB241E" w:rsidP="0028464A">
            <w:pPr>
              <w:pStyle w:val="TableParagraph"/>
              <w:spacing w:before="0" w:line="261" w:lineRule="auto"/>
              <w:ind w:right="64"/>
              <w:rPr>
                <w:sz w:val="15"/>
                <w:szCs w:val="15"/>
              </w:rPr>
            </w:pPr>
            <w:r w:rsidRPr="0028464A">
              <w:rPr>
                <w:sz w:val="15"/>
                <w:szCs w:val="15"/>
              </w:rPr>
              <w:t>Pregunte por qué el ángulo C no tiene un</w:t>
            </w:r>
            <w:r w:rsidR="0028464A">
              <w:rPr>
                <w:sz w:val="15"/>
                <w:szCs w:val="15"/>
              </w:rPr>
              <w:t xml:space="preserve"> </w:t>
            </w:r>
            <w:r w:rsidRPr="0028464A">
              <w:rPr>
                <w:sz w:val="15"/>
                <w:szCs w:val="15"/>
              </w:rPr>
              <w:t>cateto opuesto ni un cateto adyacente. Los estudiantes deberán argumentar su respuesta.</w:t>
            </w:r>
          </w:p>
          <w:p w14:paraId="3330F930" w14:textId="77777777" w:rsidR="00D5670E" w:rsidRPr="0028464A" w:rsidRDefault="00BB241E">
            <w:pPr>
              <w:pStyle w:val="TableParagraph"/>
              <w:spacing w:before="0" w:line="261" w:lineRule="auto"/>
              <w:ind w:right="264"/>
              <w:rPr>
                <w:sz w:val="15"/>
                <w:szCs w:val="15"/>
              </w:rPr>
            </w:pPr>
            <w:r w:rsidRPr="0028464A">
              <w:rPr>
                <w:sz w:val="15"/>
                <w:szCs w:val="15"/>
              </w:rPr>
              <w:t>Pida que calculen los mismos cocientes para el ángulo superior (27.8º) y pregunten si hay regularidad.</w:t>
            </w:r>
          </w:p>
        </w:tc>
        <w:tc>
          <w:tcPr>
            <w:tcW w:w="1999" w:type="dxa"/>
          </w:tcPr>
          <w:p w14:paraId="78D48751" w14:textId="77777777" w:rsidR="00D5670E" w:rsidRPr="0028464A" w:rsidRDefault="00BB241E" w:rsidP="0028464A">
            <w:pPr>
              <w:pStyle w:val="TableParagraph"/>
              <w:spacing w:line="261" w:lineRule="auto"/>
              <w:ind w:right="77"/>
              <w:rPr>
                <w:sz w:val="15"/>
                <w:szCs w:val="15"/>
              </w:rPr>
            </w:pPr>
            <w:r w:rsidRPr="0028464A">
              <w:rPr>
                <w:sz w:val="15"/>
                <w:szCs w:val="15"/>
              </w:rPr>
              <w:t>Mencione que estos problemas permiten obtener una gratificación cuando se es el primero en calcular los valores.</w:t>
            </w:r>
          </w:p>
          <w:p w14:paraId="2D359158" w14:textId="3E3F6690" w:rsidR="00D5670E" w:rsidRPr="0028464A" w:rsidRDefault="00BB241E" w:rsidP="0028464A">
            <w:pPr>
              <w:pStyle w:val="TableParagraph"/>
              <w:spacing w:before="0" w:line="261" w:lineRule="auto"/>
              <w:ind w:right="77"/>
              <w:rPr>
                <w:sz w:val="15"/>
                <w:szCs w:val="15"/>
              </w:rPr>
            </w:pPr>
            <w:r w:rsidRPr="0028464A">
              <w:rPr>
                <w:sz w:val="15"/>
                <w:szCs w:val="15"/>
              </w:rPr>
              <w:t>Por ello, motive a que esa gratificación sea experimentada</w:t>
            </w:r>
            <w:r w:rsidR="0028464A">
              <w:rPr>
                <w:sz w:val="15"/>
                <w:szCs w:val="15"/>
              </w:rPr>
              <w:t xml:space="preserve"> </w:t>
            </w:r>
            <w:r w:rsidRPr="0028464A">
              <w:rPr>
                <w:sz w:val="15"/>
                <w:szCs w:val="15"/>
              </w:rPr>
              <w:t>colectivamente, al permitir que los demás compañeros terminen el trabajo.</w:t>
            </w:r>
          </w:p>
        </w:tc>
        <w:tc>
          <w:tcPr>
            <w:tcW w:w="1999" w:type="dxa"/>
          </w:tcPr>
          <w:p w14:paraId="7B15A80B" w14:textId="77777777" w:rsidR="00D5670E" w:rsidRPr="0028464A" w:rsidRDefault="00BB241E">
            <w:pPr>
              <w:pStyle w:val="TableParagraph"/>
              <w:spacing w:line="261" w:lineRule="auto"/>
              <w:ind w:right="152"/>
              <w:rPr>
                <w:sz w:val="15"/>
                <w:szCs w:val="15"/>
              </w:rPr>
            </w:pPr>
            <w:r w:rsidRPr="0028464A">
              <w:rPr>
                <w:sz w:val="15"/>
                <w:szCs w:val="15"/>
              </w:rPr>
              <w:t>Evalúe que distinguen los lados de un triángulo rectángulo, al dibujar uno y preguntar por los catetos opuestos y adyacentes de los ángulos.</w:t>
            </w:r>
          </w:p>
        </w:tc>
      </w:tr>
      <w:tr w:rsidR="00D5670E" w14:paraId="4E0BA551" w14:textId="77777777">
        <w:trPr>
          <w:trHeight w:val="2467"/>
        </w:trPr>
        <w:tc>
          <w:tcPr>
            <w:tcW w:w="905" w:type="dxa"/>
          </w:tcPr>
          <w:p w14:paraId="15196C05" w14:textId="77777777" w:rsidR="00D5670E" w:rsidRPr="0028464A" w:rsidRDefault="00BB241E">
            <w:pPr>
              <w:pStyle w:val="TableParagraph"/>
              <w:rPr>
                <w:sz w:val="15"/>
                <w:szCs w:val="15"/>
              </w:rPr>
            </w:pPr>
            <w:r w:rsidRPr="0028464A">
              <w:rPr>
                <w:sz w:val="15"/>
                <w:szCs w:val="15"/>
              </w:rPr>
              <w:t>28 - 137</w:t>
            </w:r>
          </w:p>
        </w:tc>
        <w:tc>
          <w:tcPr>
            <w:tcW w:w="703" w:type="dxa"/>
          </w:tcPr>
          <w:p w14:paraId="0B51AD93" w14:textId="77777777" w:rsidR="00D5670E" w:rsidRPr="0028464A" w:rsidRDefault="00BB241E">
            <w:pPr>
              <w:pStyle w:val="TableParagraph"/>
              <w:rPr>
                <w:sz w:val="15"/>
                <w:szCs w:val="15"/>
              </w:rPr>
            </w:pPr>
            <w:r w:rsidRPr="0028464A">
              <w:rPr>
                <w:sz w:val="15"/>
                <w:szCs w:val="15"/>
              </w:rPr>
              <w:t>188</w:t>
            </w:r>
          </w:p>
        </w:tc>
        <w:tc>
          <w:tcPr>
            <w:tcW w:w="1066" w:type="dxa"/>
            <w:vMerge/>
            <w:tcBorders>
              <w:top w:val="nil"/>
            </w:tcBorders>
          </w:tcPr>
          <w:p w14:paraId="577C84E4" w14:textId="77777777" w:rsidR="00D5670E" w:rsidRPr="0028464A" w:rsidRDefault="00D5670E">
            <w:pPr>
              <w:rPr>
                <w:sz w:val="15"/>
                <w:szCs w:val="15"/>
              </w:rPr>
            </w:pPr>
          </w:p>
        </w:tc>
        <w:tc>
          <w:tcPr>
            <w:tcW w:w="1202" w:type="dxa"/>
            <w:vMerge/>
            <w:tcBorders>
              <w:top w:val="nil"/>
            </w:tcBorders>
          </w:tcPr>
          <w:p w14:paraId="5F030A46" w14:textId="77777777" w:rsidR="00D5670E" w:rsidRPr="0028464A" w:rsidRDefault="00D5670E">
            <w:pPr>
              <w:rPr>
                <w:sz w:val="15"/>
                <w:szCs w:val="15"/>
              </w:rPr>
            </w:pPr>
          </w:p>
        </w:tc>
        <w:tc>
          <w:tcPr>
            <w:tcW w:w="1999" w:type="dxa"/>
          </w:tcPr>
          <w:p w14:paraId="12AE0B68" w14:textId="77777777" w:rsidR="00D5670E" w:rsidRPr="0028464A" w:rsidRDefault="00BB241E">
            <w:pPr>
              <w:pStyle w:val="TableParagraph"/>
              <w:rPr>
                <w:sz w:val="15"/>
                <w:szCs w:val="15"/>
              </w:rPr>
            </w:pPr>
            <w:r w:rsidRPr="0028464A">
              <w:rPr>
                <w:b/>
                <w:sz w:val="15"/>
                <w:szCs w:val="15"/>
              </w:rPr>
              <w:t>Aprende y aplica</w:t>
            </w:r>
            <w:r w:rsidRPr="0028464A">
              <w:rPr>
                <w:sz w:val="15"/>
                <w:szCs w:val="15"/>
              </w:rPr>
              <w:t>.</w:t>
            </w:r>
          </w:p>
          <w:p w14:paraId="39F83E71" w14:textId="77777777" w:rsidR="00D5670E" w:rsidRPr="0028464A" w:rsidRDefault="00BB241E">
            <w:pPr>
              <w:pStyle w:val="TableParagraph"/>
              <w:spacing w:before="16" w:line="261" w:lineRule="auto"/>
              <w:ind w:right="128"/>
              <w:rPr>
                <w:sz w:val="15"/>
                <w:szCs w:val="15"/>
              </w:rPr>
            </w:pPr>
            <w:r w:rsidRPr="0028464A">
              <w:rPr>
                <w:sz w:val="15"/>
                <w:szCs w:val="15"/>
              </w:rPr>
              <w:t>Pida a los estudiantes que calculen los cocientes del otro ángulo agudo, que es 45.51º, para determinar la regularidad. Solicite que comparen los resultados obtenidos con la tabla de la actividad 1.</w:t>
            </w:r>
          </w:p>
          <w:p w14:paraId="03804E98" w14:textId="77777777" w:rsidR="00D5670E" w:rsidRPr="0028464A" w:rsidRDefault="00BB241E">
            <w:pPr>
              <w:pStyle w:val="TableParagraph"/>
              <w:spacing w:before="0" w:line="261" w:lineRule="auto"/>
              <w:ind w:right="116"/>
              <w:rPr>
                <w:sz w:val="15"/>
                <w:szCs w:val="15"/>
              </w:rPr>
            </w:pPr>
            <w:r w:rsidRPr="0028464A">
              <w:rPr>
                <w:sz w:val="15"/>
                <w:szCs w:val="15"/>
              </w:rPr>
              <w:t>Pida que expliquen por qué hay resultados que son iguales.</w:t>
            </w:r>
          </w:p>
        </w:tc>
        <w:tc>
          <w:tcPr>
            <w:tcW w:w="1999" w:type="dxa"/>
          </w:tcPr>
          <w:p w14:paraId="6C53D304" w14:textId="77777777" w:rsidR="00D5670E" w:rsidRPr="0028464A" w:rsidRDefault="00BB241E">
            <w:pPr>
              <w:pStyle w:val="TableParagraph"/>
              <w:spacing w:line="261" w:lineRule="auto"/>
              <w:ind w:right="96"/>
              <w:rPr>
                <w:sz w:val="15"/>
                <w:szCs w:val="15"/>
              </w:rPr>
            </w:pPr>
            <w:r w:rsidRPr="0028464A">
              <w:rPr>
                <w:sz w:val="15"/>
                <w:szCs w:val="15"/>
              </w:rPr>
              <w:t>Al trabajar en equipo es posible que las emociones causen desacuerdos. Motive a que encuentren maneras de manejar sus emociones para llegar a acuerdos.</w:t>
            </w:r>
          </w:p>
        </w:tc>
        <w:tc>
          <w:tcPr>
            <w:tcW w:w="1999" w:type="dxa"/>
          </w:tcPr>
          <w:p w14:paraId="66D32A53" w14:textId="77777777" w:rsidR="00D5670E" w:rsidRPr="0028464A" w:rsidRDefault="00BB241E">
            <w:pPr>
              <w:pStyle w:val="TableParagraph"/>
              <w:spacing w:line="261" w:lineRule="auto"/>
              <w:ind w:right="96"/>
              <w:rPr>
                <w:sz w:val="15"/>
                <w:szCs w:val="15"/>
              </w:rPr>
            </w:pPr>
            <w:r w:rsidRPr="0028464A">
              <w:rPr>
                <w:sz w:val="15"/>
                <w:szCs w:val="15"/>
              </w:rPr>
              <w:t>Evalúe la comprensión de los cálculos, pidiendo que dibujen un triángulo rectángulo y calculen los cocientes correspondientes de los ángulos.</w:t>
            </w:r>
          </w:p>
        </w:tc>
      </w:tr>
    </w:tbl>
    <w:p w14:paraId="2FD1F53C" w14:textId="77777777" w:rsidR="00D5670E" w:rsidRDefault="00D5670E">
      <w:pPr>
        <w:spacing w:line="261" w:lineRule="auto"/>
        <w:rPr>
          <w:sz w:val="16"/>
        </w:rPr>
        <w:sectPr w:rsidR="00D5670E">
          <w:pgSz w:w="11910" w:h="15310"/>
          <w:pgMar w:top="460" w:right="0" w:bottom="620" w:left="0" w:header="0" w:footer="525" w:gutter="0"/>
          <w:cols w:space="720"/>
        </w:sectPr>
      </w:pPr>
    </w:p>
    <w:p w14:paraId="18C85B41" w14:textId="77777777" w:rsidR="00D5670E" w:rsidRDefault="00D5670E">
      <w:pPr>
        <w:pStyle w:val="BodyText"/>
        <w:spacing w:before="7"/>
        <w:rPr>
          <w:b/>
          <w:sz w:val="29"/>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1999"/>
        <w:gridCol w:w="1999"/>
        <w:gridCol w:w="1999"/>
      </w:tblGrid>
      <w:tr w:rsidR="00D5670E" w14:paraId="4A1784B2" w14:textId="77777777">
        <w:trPr>
          <w:trHeight w:val="907"/>
        </w:trPr>
        <w:tc>
          <w:tcPr>
            <w:tcW w:w="905" w:type="dxa"/>
            <w:shd w:val="clear" w:color="auto" w:fill="808285"/>
          </w:tcPr>
          <w:p w14:paraId="596186D5"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D7E7864"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47DD5418"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10EFE64D"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1999" w:type="dxa"/>
            <w:shd w:val="clear" w:color="auto" w:fill="808285"/>
          </w:tcPr>
          <w:p w14:paraId="5E62D9AF" w14:textId="77777777" w:rsidR="00D5670E" w:rsidRDefault="00BB241E">
            <w:pPr>
              <w:pStyle w:val="TableParagraph"/>
              <w:spacing w:before="62"/>
              <w:ind w:left="216"/>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1999" w:type="dxa"/>
            <w:shd w:val="clear" w:color="auto" w:fill="808285"/>
          </w:tcPr>
          <w:p w14:paraId="1145F3E1" w14:textId="77777777" w:rsidR="00D5670E" w:rsidRDefault="00BB241E">
            <w:pPr>
              <w:pStyle w:val="TableParagraph"/>
              <w:spacing w:before="62" w:line="261" w:lineRule="auto"/>
              <w:ind w:left="113" w:right="101"/>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43A9C865" w14:textId="77777777" w:rsidR="00D5670E" w:rsidRDefault="00BB241E">
            <w:pPr>
              <w:pStyle w:val="TableParagraph"/>
              <w:spacing w:before="0" w:line="261" w:lineRule="auto"/>
              <w:ind w:left="113" w:right="100"/>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1999" w:type="dxa"/>
            <w:shd w:val="clear" w:color="auto" w:fill="808285"/>
          </w:tcPr>
          <w:p w14:paraId="6379935F" w14:textId="77777777" w:rsidR="00D5670E" w:rsidRDefault="00BB241E">
            <w:pPr>
              <w:pStyle w:val="TableParagraph"/>
              <w:spacing w:before="62"/>
              <w:ind w:left="626"/>
              <w:rPr>
                <w:b/>
                <w:sz w:val="16"/>
              </w:rPr>
            </w:pPr>
            <w:r>
              <w:rPr>
                <w:b/>
                <w:color w:val="FFFFFF"/>
                <w:sz w:val="16"/>
              </w:rPr>
              <w:t>Evaluación</w:t>
            </w:r>
          </w:p>
        </w:tc>
      </w:tr>
      <w:tr w:rsidR="00D5670E" w14:paraId="67A48BDA" w14:textId="77777777">
        <w:trPr>
          <w:trHeight w:val="2667"/>
        </w:trPr>
        <w:tc>
          <w:tcPr>
            <w:tcW w:w="905" w:type="dxa"/>
          </w:tcPr>
          <w:p w14:paraId="034A6AB2" w14:textId="77777777" w:rsidR="00D5670E" w:rsidRPr="0028464A" w:rsidRDefault="00BB241E">
            <w:pPr>
              <w:pStyle w:val="TableParagraph"/>
              <w:rPr>
                <w:sz w:val="15"/>
                <w:szCs w:val="15"/>
              </w:rPr>
            </w:pPr>
            <w:r w:rsidRPr="0028464A">
              <w:rPr>
                <w:sz w:val="15"/>
                <w:szCs w:val="15"/>
              </w:rPr>
              <w:t>28 - 138</w:t>
            </w:r>
          </w:p>
        </w:tc>
        <w:tc>
          <w:tcPr>
            <w:tcW w:w="703" w:type="dxa"/>
          </w:tcPr>
          <w:p w14:paraId="58EBF3D2" w14:textId="77777777" w:rsidR="00D5670E" w:rsidRPr="0028464A" w:rsidRDefault="00BB241E">
            <w:pPr>
              <w:pStyle w:val="TableParagraph"/>
              <w:rPr>
                <w:sz w:val="15"/>
                <w:szCs w:val="15"/>
              </w:rPr>
            </w:pPr>
            <w:r w:rsidRPr="0028464A">
              <w:rPr>
                <w:sz w:val="15"/>
                <w:szCs w:val="15"/>
              </w:rPr>
              <w:t>189</w:t>
            </w:r>
          </w:p>
        </w:tc>
        <w:tc>
          <w:tcPr>
            <w:tcW w:w="1066" w:type="dxa"/>
            <w:vMerge w:val="restart"/>
          </w:tcPr>
          <w:p w14:paraId="6EF5B23B" w14:textId="77777777" w:rsidR="00D5670E" w:rsidRPr="0028464A" w:rsidRDefault="00BB241E">
            <w:pPr>
              <w:pStyle w:val="TableParagraph"/>
              <w:spacing w:line="261" w:lineRule="auto"/>
              <w:ind w:right="91"/>
              <w:rPr>
                <w:sz w:val="15"/>
                <w:szCs w:val="15"/>
              </w:rPr>
            </w:pPr>
            <w:r w:rsidRPr="0028464A">
              <w:rPr>
                <w:sz w:val="15"/>
                <w:szCs w:val="15"/>
              </w:rPr>
              <w:t>Figuras y cuerpos geométricos</w:t>
            </w:r>
          </w:p>
          <w:p w14:paraId="62C36456" w14:textId="77777777" w:rsidR="00D5670E" w:rsidRPr="0028464A" w:rsidRDefault="00D5670E">
            <w:pPr>
              <w:pStyle w:val="TableParagraph"/>
              <w:spacing w:before="3"/>
              <w:ind w:left="0"/>
              <w:rPr>
                <w:b/>
                <w:sz w:val="15"/>
                <w:szCs w:val="15"/>
              </w:rPr>
            </w:pPr>
          </w:p>
          <w:p w14:paraId="7CED2E73" w14:textId="77777777" w:rsidR="00D5670E" w:rsidRPr="0028464A" w:rsidRDefault="00BB241E">
            <w:pPr>
              <w:pStyle w:val="TableParagraph"/>
              <w:spacing w:before="0" w:line="261" w:lineRule="auto"/>
              <w:ind w:right="249"/>
              <w:jc w:val="both"/>
              <w:rPr>
                <w:sz w:val="15"/>
                <w:szCs w:val="15"/>
              </w:rPr>
            </w:pPr>
            <w:r w:rsidRPr="0028464A">
              <w:rPr>
                <w:sz w:val="15"/>
                <w:szCs w:val="15"/>
              </w:rPr>
              <w:t>8. Razones trigonomé- tricas</w:t>
            </w:r>
          </w:p>
        </w:tc>
        <w:tc>
          <w:tcPr>
            <w:tcW w:w="1202" w:type="dxa"/>
            <w:vMerge w:val="restart"/>
          </w:tcPr>
          <w:p w14:paraId="75109CA6" w14:textId="58B35039" w:rsidR="00D5670E" w:rsidRPr="0028464A" w:rsidRDefault="00BB241E" w:rsidP="0028464A">
            <w:pPr>
              <w:pStyle w:val="TableParagraph"/>
              <w:spacing w:line="261" w:lineRule="auto"/>
              <w:ind w:right="282"/>
              <w:rPr>
                <w:sz w:val="15"/>
                <w:szCs w:val="15"/>
              </w:rPr>
            </w:pPr>
            <w:r w:rsidRPr="0028464A">
              <w:rPr>
                <w:sz w:val="15"/>
                <w:szCs w:val="15"/>
              </w:rPr>
              <w:t>Resuelve problemas utilizando las razones</w:t>
            </w:r>
            <w:r w:rsidR="0028464A">
              <w:rPr>
                <w:sz w:val="15"/>
                <w:szCs w:val="15"/>
              </w:rPr>
              <w:t xml:space="preserve"> </w:t>
            </w:r>
            <w:r w:rsidRPr="0028464A">
              <w:rPr>
                <w:sz w:val="15"/>
                <w:szCs w:val="15"/>
              </w:rPr>
              <w:t xml:space="preserve">trigonométricas </w:t>
            </w:r>
            <w:r w:rsidRPr="0028464A">
              <w:rPr>
                <w:i/>
                <w:sz w:val="15"/>
                <w:szCs w:val="15"/>
              </w:rPr>
              <w:t>seno</w:t>
            </w:r>
            <w:r w:rsidRPr="0028464A">
              <w:rPr>
                <w:sz w:val="15"/>
                <w:szCs w:val="15"/>
              </w:rPr>
              <w:t xml:space="preserve">, </w:t>
            </w:r>
            <w:r w:rsidRPr="0028464A">
              <w:rPr>
                <w:i/>
                <w:sz w:val="15"/>
                <w:szCs w:val="15"/>
              </w:rPr>
              <w:t xml:space="preserve">coseno </w:t>
            </w:r>
            <w:r w:rsidRPr="0028464A">
              <w:rPr>
                <w:sz w:val="15"/>
                <w:szCs w:val="15"/>
              </w:rPr>
              <w:t xml:space="preserve">y </w:t>
            </w:r>
            <w:r w:rsidRPr="0028464A">
              <w:rPr>
                <w:i/>
                <w:sz w:val="15"/>
                <w:szCs w:val="15"/>
              </w:rPr>
              <w:t>tangente</w:t>
            </w:r>
            <w:r w:rsidRPr="0028464A">
              <w:rPr>
                <w:sz w:val="15"/>
                <w:szCs w:val="15"/>
              </w:rPr>
              <w:t>.</w:t>
            </w:r>
          </w:p>
        </w:tc>
        <w:tc>
          <w:tcPr>
            <w:tcW w:w="1999" w:type="dxa"/>
          </w:tcPr>
          <w:p w14:paraId="1956883D" w14:textId="77777777" w:rsidR="00D5670E" w:rsidRPr="0028464A" w:rsidRDefault="00BB241E">
            <w:pPr>
              <w:pStyle w:val="TableParagraph"/>
              <w:rPr>
                <w:b/>
                <w:sz w:val="15"/>
                <w:szCs w:val="15"/>
              </w:rPr>
            </w:pPr>
            <w:r w:rsidRPr="0028464A">
              <w:rPr>
                <w:b/>
                <w:sz w:val="15"/>
                <w:szCs w:val="15"/>
              </w:rPr>
              <w:t>Aprende y aplica</w:t>
            </w:r>
          </w:p>
          <w:p w14:paraId="27B5506C" w14:textId="77777777" w:rsidR="00D5670E" w:rsidRPr="0028464A" w:rsidRDefault="00BB241E">
            <w:pPr>
              <w:pStyle w:val="TableParagraph"/>
              <w:spacing w:before="16"/>
              <w:rPr>
                <w:i/>
                <w:sz w:val="15"/>
                <w:szCs w:val="15"/>
              </w:rPr>
            </w:pPr>
            <w:r w:rsidRPr="0028464A">
              <w:rPr>
                <w:i/>
                <w:sz w:val="15"/>
                <w:szCs w:val="15"/>
              </w:rPr>
              <w:t>(continuación).</w:t>
            </w:r>
          </w:p>
          <w:p w14:paraId="71DB04EA" w14:textId="77777777" w:rsidR="00D5670E" w:rsidRPr="0028464A" w:rsidRDefault="00BB241E">
            <w:pPr>
              <w:pStyle w:val="TableParagraph"/>
              <w:spacing w:before="16" w:line="261" w:lineRule="auto"/>
              <w:ind w:right="189"/>
              <w:rPr>
                <w:sz w:val="15"/>
                <w:szCs w:val="15"/>
              </w:rPr>
            </w:pPr>
            <w:r w:rsidRPr="0028464A">
              <w:rPr>
                <w:sz w:val="15"/>
                <w:szCs w:val="15"/>
              </w:rPr>
              <w:t>Pida en plenaria que se diseñe una estrategia para determinar si una solución es la óptima.</w:t>
            </w:r>
          </w:p>
          <w:p w14:paraId="7A58825C" w14:textId="77777777" w:rsidR="00D5670E" w:rsidRPr="0028464A" w:rsidRDefault="00BB241E">
            <w:pPr>
              <w:pStyle w:val="TableParagraph"/>
              <w:spacing w:before="0" w:line="261" w:lineRule="auto"/>
              <w:ind w:right="104"/>
              <w:rPr>
                <w:sz w:val="15"/>
                <w:szCs w:val="15"/>
              </w:rPr>
            </w:pPr>
            <w:r w:rsidRPr="0028464A">
              <w:rPr>
                <w:i/>
                <w:sz w:val="15"/>
                <w:szCs w:val="15"/>
              </w:rPr>
              <w:t xml:space="preserve">Relación entre las medidas de los ángulos y los lados. </w:t>
            </w:r>
            <w:r w:rsidRPr="0028464A">
              <w:rPr>
                <w:sz w:val="15"/>
                <w:szCs w:val="15"/>
              </w:rPr>
              <w:t>Verifique que se utilizó la regularidad observada en sesiones anteriores para determinar los cocientes de los triángulos semejantes.</w:t>
            </w:r>
          </w:p>
        </w:tc>
        <w:tc>
          <w:tcPr>
            <w:tcW w:w="1999" w:type="dxa"/>
          </w:tcPr>
          <w:p w14:paraId="308DFF48" w14:textId="77777777" w:rsidR="00D5670E" w:rsidRPr="0028464A" w:rsidRDefault="00BB241E">
            <w:pPr>
              <w:pStyle w:val="TableParagraph"/>
              <w:spacing w:line="261" w:lineRule="auto"/>
              <w:ind w:right="138"/>
              <w:rPr>
                <w:sz w:val="15"/>
                <w:szCs w:val="15"/>
              </w:rPr>
            </w:pPr>
            <w:r w:rsidRPr="0028464A">
              <w:rPr>
                <w:sz w:val="15"/>
                <w:szCs w:val="15"/>
              </w:rPr>
              <w:t>Para trabajar la escucha activa, pida a los estudiantes que pongan atención a la lectura previa a la actividad 2, pues es información necesaria para el resto de la lección.</w:t>
            </w:r>
          </w:p>
        </w:tc>
        <w:tc>
          <w:tcPr>
            <w:tcW w:w="1999" w:type="dxa"/>
          </w:tcPr>
          <w:p w14:paraId="267167B7" w14:textId="083494A1" w:rsidR="00D5670E" w:rsidRPr="0028464A" w:rsidRDefault="00BB241E" w:rsidP="0028464A">
            <w:pPr>
              <w:pStyle w:val="TableParagraph"/>
              <w:spacing w:line="261" w:lineRule="auto"/>
              <w:ind w:right="69"/>
              <w:rPr>
                <w:sz w:val="15"/>
                <w:szCs w:val="15"/>
              </w:rPr>
            </w:pPr>
            <w:r w:rsidRPr="0028464A">
              <w:rPr>
                <w:sz w:val="15"/>
                <w:szCs w:val="15"/>
              </w:rPr>
              <w:t>Para evaluar la comprensión de la lectura, dibuje un triángulo semejante a los</w:t>
            </w:r>
            <w:r w:rsidR="0028464A">
              <w:rPr>
                <w:sz w:val="15"/>
                <w:szCs w:val="15"/>
              </w:rPr>
              <w:t xml:space="preserve"> </w:t>
            </w:r>
            <w:r w:rsidRPr="0028464A">
              <w:rPr>
                <w:sz w:val="15"/>
                <w:szCs w:val="15"/>
              </w:rPr>
              <w:t>de la actividad 1 y pida que indiquen sus cocientes correspondientes.</w:t>
            </w:r>
          </w:p>
        </w:tc>
      </w:tr>
      <w:tr w:rsidR="00D5670E" w14:paraId="7EA09791" w14:textId="77777777">
        <w:trPr>
          <w:trHeight w:val="3067"/>
        </w:trPr>
        <w:tc>
          <w:tcPr>
            <w:tcW w:w="905" w:type="dxa"/>
          </w:tcPr>
          <w:p w14:paraId="2E962920" w14:textId="77777777" w:rsidR="00D5670E" w:rsidRPr="0028464A" w:rsidRDefault="00BB241E">
            <w:pPr>
              <w:pStyle w:val="TableParagraph"/>
              <w:rPr>
                <w:sz w:val="15"/>
                <w:szCs w:val="15"/>
              </w:rPr>
            </w:pPr>
            <w:r w:rsidRPr="0028464A">
              <w:rPr>
                <w:sz w:val="15"/>
                <w:szCs w:val="15"/>
              </w:rPr>
              <w:t>28 - 139</w:t>
            </w:r>
          </w:p>
        </w:tc>
        <w:tc>
          <w:tcPr>
            <w:tcW w:w="703" w:type="dxa"/>
          </w:tcPr>
          <w:p w14:paraId="51B47EED" w14:textId="77777777" w:rsidR="00D5670E" w:rsidRPr="0028464A" w:rsidRDefault="00BB241E">
            <w:pPr>
              <w:pStyle w:val="TableParagraph"/>
              <w:rPr>
                <w:sz w:val="15"/>
                <w:szCs w:val="15"/>
              </w:rPr>
            </w:pPr>
            <w:r w:rsidRPr="0028464A">
              <w:rPr>
                <w:sz w:val="15"/>
                <w:szCs w:val="15"/>
              </w:rPr>
              <w:t>190</w:t>
            </w:r>
          </w:p>
        </w:tc>
        <w:tc>
          <w:tcPr>
            <w:tcW w:w="1066" w:type="dxa"/>
            <w:vMerge/>
            <w:tcBorders>
              <w:top w:val="nil"/>
            </w:tcBorders>
          </w:tcPr>
          <w:p w14:paraId="14761CD2" w14:textId="77777777" w:rsidR="00D5670E" w:rsidRPr="0028464A" w:rsidRDefault="00D5670E">
            <w:pPr>
              <w:rPr>
                <w:sz w:val="15"/>
                <w:szCs w:val="15"/>
              </w:rPr>
            </w:pPr>
          </w:p>
        </w:tc>
        <w:tc>
          <w:tcPr>
            <w:tcW w:w="1202" w:type="dxa"/>
            <w:vMerge/>
            <w:tcBorders>
              <w:top w:val="nil"/>
            </w:tcBorders>
          </w:tcPr>
          <w:p w14:paraId="123C6C26" w14:textId="77777777" w:rsidR="00D5670E" w:rsidRPr="0028464A" w:rsidRDefault="00D5670E">
            <w:pPr>
              <w:rPr>
                <w:sz w:val="15"/>
                <w:szCs w:val="15"/>
              </w:rPr>
            </w:pPr>
          </w:p>
        </w:tc>
        <w:tc>
          <w:tcPr>
            <w:tcW w:w="1999" w:type="dxa"/>
          </w:tcPr>
          <w:p w14:paraId="330DA8B3" w14:textId="77777777" w:rsidR="00D5670E" w:rsidRPr="0028464A" w:rsidRDefault="00BB241E">
            <w:pPr>
              <w:pStyle w:val="TableParagraph"/>
              <w:rPr>
                <w:sz w:val="15"/>
                <w:szCs w:val="15"/>
              </w:rPr>
            </w:pPr>
            <w:r w:rsidRPr="0028464A">
              <w:rPr>
                <w:b/>
                <w:sz w:val="15"/>
                <w:szCs w:val="15"/>
              </w:rPr>
              <w:t>Tarea</w:t>
            </w:r>
            <w:r w:rsidRPr="0028464A">
              <w:rPr>
                <w:sz w:val="15"/>
                <w:szCs w:val="15"/>
              </w:rPr>
              <w:t>.</w:t>
            </w:r>
          </w:p>
          <w:p w14:paraId="2E0DAC07" w14:textId="77777777" w:rsidR="00D5670E" w:rsidRPr="0028464A" w:rsidRDefault="00BB241E">
            <w:pPr>
              <w:pStyle w:val="TableParagraph"/>
              <w:spacing w:before="16" w:line="261" w:lineRule="auto"/>
              <w:ind w:right="151"/>
              <w:rPr>
                <w:sz w:val="15"/>
                <w:szCs w:val="15"/>
              </w:rPr>
            </w:pPr>
            <w:r w:rsidRPr="0028464A">
              <w:rPr>
                <w:sz w:val="15"/>
                <w:szCs w:val="15"/>
              </w:rPr>
              <w:t>Pida al grupo que se resuelva la sección “Tarea” en clase.</w:t>
            </w:r>
          </w:p>
          <w:p w14:paraId="104CA615" w14:textId="550936FF" w:rsidR="00D5670E" w:rsidRPr="0028464A" w:rsidRDefault="00BB241E" w:rsidP="0028464A">
            <w:pPr>
              <w:pStyle w:val="TableParagraph"/>
              <w:spacing w:before="0" w:line="261" w:lineRule="auto"/>
              <w:ind w:right="144"/>
              <w:rPr>
                <w:sz w:val="15"/>
                <w:szCs w:val="15"/>
              </w:rPr>
            </w:pPr>
            <w:r w:rsidRPr="0028464A">
              <w:rPr>
                <w:sz w:val="15"/>
                <w:szCs w:val="15"/>
              </w:rPr>
              <w:t>Deberán resolver las mismas operaciones con el otro ángulo agudo de</w:t>
            </w:r>
            <w:r w:rsidR="0028464A">
              <w:rPr>
                <w:sz w:val="15"/>
                <w:szCs w:val="15"/>
              </w:rPr>
              <w:t xml:space="preserve"> </w:t>
            </w:r>
            <w:r w:rsidRPr="0028464A">
              <w:rPr>
                <w:sz w:val="15"/>
                <w:szCs w:val="15"/>
              </w:rPr>
              <w:t>cada uno de los triángulos mostrados. Pida que respondan a las mismas preguntas considerando los nuevos resultados. Así podrán tener una mayor visión de la variación de los cocientes.</w:t>
            </w:r>
          </w:p>
        </w:tc>
        <w:tc>
          <w:tcPr>
            <w:tcW w:w="1999" w:type="dxa"/>
          </w:tcPr>
          <w:p w14:paraId="678C3C02" w14:textId="77777777" w:rsidR="00D5670E" w:rsidRPr="0028464A" w:rsidRDefault="00BB241E">
            <w:pPr>
              <w:pStyle w:val="TableParagraph"/>
              <w:spacing w:line="261" w:lineRule="auto"/>
              <w:ind w:right="187"/>
              <w:rPr>
                <w:sz w:val="15"/>
                <w:szCs w:val="15"/>
              </w:rPr>
            </w:pPr>
            <w:r w:rsidRPr="0028464A">
              <w:rPr>
                <w:sz w:val="15"/>
                <w:szCs w:val="15"/>
              </w:rPr>
              <w:t>Estos problemas alientan a los estudiantes a reconocer su autoeficacia. Con base en ello, sugiera que reconozcan su capacidad para resolverlos correctamente.</w:t>
            </w:r>
          </w:p>
        </w:tc>
        <w:tc>
          <w:tcPr>
            <w:tcW w:w="1999" w:type="dxa"/>
          </w:tcPr>
          <w:p w14:paraId="09E70467" w14:textId="77777777" w:rsidR="00D5670E" w:rsidRPr="0028464A" w:rsidRDefault="00BB241E" w:rsidP="0028464A">
            <w:pPr>
              <w:pStyle w:val="TableParagraph"/>
              <w:spacing w:line="261" w:lineRule="auto"/>
              <w:ind w:right="252"/>
              <w:rPr>
                <w:sz w:val="15"/>
                <w:szCs w:val="15"/>
              </w:rPr>
            </w:pPr>
            <w:r w:rsidRPr="0028464A">
              <w:rPr>
                <w:sz w:val="15"/>
                <w:szCs w:val="15"/>
              </w:rPr>
              <w:t>Evalúe que se entiende la varianza de los cocientes, pidiendo que calculen los cocientes de un triángulo con un ángulo de 40º.</w:t>
            </w:r>
          </w:p>
        </w:tc>
      </w:tr>
      <w:tr w:rsidR="00D5670E" w14:paraId="4DDB9FE3" w14:textId="77777777">
        <w:trPr>
          <w:trHeight w:val="1667"/>
        </w:trPr>
        <w:tc>
          <w:tcPr>
            <w:tcW w:w="905" w:type="dxa"/>
          </w:tcPr>
          <w:p w14:paraId="71E37FB2" w14:textId="77777777" w:rsidR="00D5670E" w:rsidRPr="0028464A" w:rsidRDefault="00BB241E">
            <w:pPr>
              <w:pStyle w:val="TableParagraph"/>
              <w:rPr>
                <w:sz w:val="15"/>
                <w:szCs w:val="15"/>
              </w:rPr>
            </w:pPr>
            <w:r w:rsidRPr="0028464A">
              <w:rPr>
                <w:sz w:val="15"/>
                <w:szCs w:val="15"/>
              </w:rPr>
              <w:t>28 - 140</w:t>
            </w:r>
          </w:p>
        </w:tc>
        <w:tc>
          <w:tcPr>
            <w:tcW w:w="703" w:type="dxa"/>
          </w:tcPr>
          <w:p w14:paraId="3FA6D0C4" w14:textId="77777777" w:rsidR="00D5670E" w:rsidRPr="0028464A" w:rsidRDefault="00BB241E">
            <w:pPr>
              <w:pStyle w:val="TableParagraph"/>
              <w:ind w:left="40"/>
              <w:rPr>
                <w:sz w:val="15"/>
                <w:szCs w:val="15"/>
              </w:rPr>
            </w:pPr>
            <w:r w:rsidRPr="0028464A">
              <w:rPr>
                <w:sz w:val="15"/>
                <w:szCs w:val="15"/>
              </w:rPr>
              <w:t>190 - 191</w:t>
            </w:r>
          </w:p>
        </w:tc>
        <w:tc>
          <w:tcPr>
            <w:tcW w:w="1066" w:type="dxa"/>
            <w:vMerge/>
            <w:tcBorders>
              <w:top w:val="nil"/>
            </w:tcBorders>
          </w:tcPr>
          <w:p w14:paraId="7DA3C7D7" w14:textId="77777777" w:rsidR="00D5670E" w:rsidRPr="0028464A" w:rsidRDefault="00D5670E">
            <w:pPr>
              <w:rPr>
                <w:sz w:val="15"/>
                <w:szCs w:val="15"/>
              </w:rPr>
            </w:pPr>
          </w:p>
        </w:tc>
        <w:tc>
          <w:tcPr>
            <w:tcW w:w="1202" w:type="dxa"/>
            <w:vMerge/>
            <w:tcBorders>
              <w:top w:val="nil"/>
            </w:tcBorders>
          </w:tcPr>
          <w:p w14:paraId="0F367EBE" w14:textId="77777777" w:rsidR="00D5670E" w:rsidRPr="0028464A" w:rsidRDefault="00D5670E">
            <w:pPr>
              <w:rPr>
                <w:sz w:val="15"/>
                <w:szCs w:val="15"/>
              </w:rPr>
            </w:pPr>
          </w:p>
        </w:tc>
        <w:tc>
          <w:tcPr>
            <w:tcW w:w="1999" w:type="dxa"/>
          </w:tcPr>
          <w:p w14:paraId="38A8E769" w14:textId="77777777" w:rsidR="00D5670E" w:rsidRPr="0028464A" w:rsidRDefault="00BB241E">
            <w:pPr>
              <w:pStyle w:val="TableParagraph"/>
              <w:rPr>
                <w:b/>
                <w:sz w:val="15"/>
                <w:szCs w:val="15"/>
              </w:rPr>
            </w:pPr>
            <w:r w:rsidRPr="0028464A">
              <w:rPr>
                <w:b/>
                <w:sz w:val="15"/>
                <w:szCs w:val="15"/>
              </w:rPr>
              <w:t>Aprendemos.</w:t>
            </w:r>
          </w:p>
          <w:p w14:paraId="42C27D50" w14:textId="77777777" w:rsidR="00D5670E" w:rsidRPr="0028464A" w:rsidRDefault="00BB241E">
            <w:pPr>
              <w:pStyle w:val="TableParagraph"/>
              <w:spacing w:before="16" w:line="261" w:lineRule="auto"/>
              <w:ind w:right="225"/>
              <w:rPr>
                <w:sz w:val="15"/>
                <w:szCs w:val="15"/>
              </w:rPr>
            </w:pPr>
            <w:r w:rsidRPr="0028464A">
              <w:rPr>
                <w:sz w:val="15"/>
                <w:szCs w:val="15"/>
              </w:rPr>
              <w:t>Pida a los estudiantes que lean esta sección. Solicite ejemplos para cada una de las definiciones que aparecen en ella.</w:t>
            </w:r>
          </w:p>
          <w:p w14:paraId="3A4E3B8E" w14:textId="77777777" w:rsidR="00D5670E" w:rsidRPr="0028464A" w:rsidRDefault="00BB241E">
            <w:pPr>
              <w:pStyle w:val="TableParagraph"/>
              <w:spacing w:before="0" w:line="261" w:lineRule="auto"/>
              <w:rPr>
                <w:sz w:val="15"/>
                <w:szCs w:val="15"/>
              </w:rPr>
            </w:pPr>
            <w:r w:rsidRPr="0028464A">
              <w:rPr>
                <w:sz w:val="15"/>
                <w:szCs w:val="15"/>
              </w:rPr>
              <w:t>Indique que atiendan la sección “Glosario”.</w:t>
            </w:r>
          </w:p>
        </w:tc>
        <w:tc>
          <w:tcPr>
            <w:tcW w:w="1999" w:type="dxa"/>
          </w:tcPr>
          <w:p w14:paraId="16D74697" w14:textId="4FB2995E" w:rsidR="00D5670E" w:rsidRPr="0028464A" w:rsidRDefault="00BB241E" w:rsidP="0028464A">
            <w:pPr>
              <w:pStyle w:val="TableParagraph"/>
              <w:spacing w:line="261" w:lineRule="auto"/>
              <w:ind w:right="276"/>
              <w:rPr>
                <w:sz w:val="15"/>
                <w:szCs w:val="15"/>
              </w:rPr>
            </w:pPr>
            <w:r w:rsidRPr="0028464A">
              <w:rPr>
                <w:sz w:val="15"/>
                <w:szCs w:val="15"/>
              </w:rPr>
              <w:t>Invite al grupo a analizar el origen de la asignación de la palabra seno</w:t>
            </w:r>
            <w:r w:rsidR="0028464A">
              <w:rPr>
                <w:sz w:val="15"/>
                <w:szCs w:val="15"/>
              </w:rPr>
              <w:t xml:space="preserve"> </w:t>
            </w:r>
            <w:r w:rsidRPr="0028464A">
              <w:rPr>
                <w:sz w:val="15"/>
                <w:szCs w:val="15"/>
              </w:rPr>
              <w:t>para la operación, para determinar si hubo falta de pensamiento crítico al momento de traducir el término.</w:t>
            </w:r>
          </w:p>
        </w:tc>
        <w:tc>
          <w:tcPr>
            <w:tcW w:w="1999" w:type="dxa"/>
          </w:tcPr>
          <w:p w14:paraId="5BBBC75A" w14:textId="77777777" w:rsidR="00D5670E" w:rsidRPr="0028464A" w:rsidRDefault="00BB241E">
            <w:pPr>
              <w:pStyle w:val="TableParagraph"/>
              <w:spacing w:line="261" w:lineRule="auto"/>
              <w:ind w:right="210"/>
              <w:rPr>
                <w:sz w:val="15"/>
                <w:szCs w:val="15"/>
              </w:rPr>
            </w:pPr>
            <w:r w:rsidRPr="0028464A">
              <w:rPr>
                <w:sz w:val="15"/>
                <w:szCs w:val="15"/>
              </w:rPr>
              <w:t>Para evaluar que los alumnos comprenden la sección “Aprendemos”, pida que calculen el seno, coseno y tangente de 60º.</w:t>
            </w:r>
          </w:p>
        </w:tc>
      </w:tr>
    </w:tbl>
    <w:p w14:paraId="7D919948" w14:textId="77777777" w:rsidR="00D5670E" w:rsidRDefault="00D5670E">
      <w:pPr>
        <w:spacing w:line="261" w:lineRule="auto"/>
        <w:rPr>
          <w:sz w:val="16"/>
        </w:rPr>
        <w:sectPr w:rsidR="00D5670E">
          <w:pgSz w:w="11910" w:h="15310"/>
          <w:pgMar w:top="460" w:right="0" w:bottom="620" w:left="0" w:header="0" w:footer="440" w:gutter="0"/>
          <w:cols w:space="720"/>
        </w:sectPr>
      </w:pPr>
    </w:p>
    <w:p w14:paraId="4C95AFB4" w14:textId="77777777" w:rsidR="00D5670E" w:rsidRDefault="00D5670E">
      <w:pPr>
        <w:pStyle w:val="BodyText"/>
        <w:spacing w:before="7"/>
        <w:rPr>
          <w:b/>
          <w:sz w:val="29"/>
        </w:rPr>
      </w:pPr>
    </w:p>
    <w:tbl>
      <w:tblPr>
        <w:tblStyle w:val="TableNormal1"/>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1999"/>
        <w:gridCol w:w="1999"/>
        <w:gridCol w:w="1999"/>
      </w:tblGrid>
      <w:tr w:rsidR="00D5670E" w14:paraId="73BE0471" w14:textId="77777777">
        <w:trPr>
          <w:trHeight w:val="907"/>
        </w:trPr>
        <w:tc>
          <w:tcPr>
            <w:tcW w:w="905" w:type="dxa"/>
            <w:shd w:val="clear" w:color="auto" w:fill="808285"/>
          </w:tcPr>
          <w:p w14:paraId="258276F1"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1919BA45"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0B0B9DD2"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57B22FF8"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1999" w:type="dxa"/>
            <w:shd w:val="clear" w:color="auto" w:fill="808285"/>
          </w:tcPr>
          <w:p w14:paraId="69E71D26" w14:textId="77777777" w:rsidR="00D5670E" w:rsidRDefault="00BB241E">
            <w:pPr>
              <w:pStyle w:val="TableParagraph"/>
              <w:spacing w:before="62"/>
              <w:ind w:left="216"/>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1999" w:type="dxa"/>
            <w:shd w:val="clear" w:color="auto" w:fill="808285"/>
          </w:tcPr>
          <w:p w14:paraId="625635C3" w14:textId="77777777" w:rsidR="00D5670E" w:rsidRDefault="00BB241E">
            <w:pPr>
              <w:pStyle w:val="TableParagraph"/>
              <w:spacing w:before="62" w:line="261" w:lineRule="auto"/>
              <w:ind w:left="113" w:right="101"/>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20595674" w14:textId="77777777" w:rsidR="00D5670E" w:rsidRDefault="00BB241E">
            <w:pPr>
              <w:pStyle w:val="TableParagraph"/>
              <w:spacing w:before="0" w:line="261" w:lineRule="auto"/>
              <w:ind w:left="113" w:right="100"/>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1999" w:type="dxa"/>
            <w:shd w:val="clear" w:color="auto" w:fill="808285"/>
          </w:tcPr>
          <w:p w14:paraId="1E56671A" w14:textId="77777777" w:rsidR="00D5670E" w:rsidRDefault="00BB241E">
            <w:pPr>
              <w:pStyle w:val="TableParagraph"/>
              <w:spacing w:before="62"/>
              <w:ind w:left="626"/>
              <w:rPr>
                <w:b/>
                <w:sz w:val="16"/>
              </w:rPr>
            </w:pPr>
            <w:r>
              <w:rPr>
                <w:b/>
                <w:color w:val="FFFFFF"/>
                <w:sz w:val="16"/>
              </w:rPr>
              <w:t>Evaluación</w:t>
            </w:r>
          </w:p>
        </w:tc>
      </w:tr>
      <w:tr w:rsidR="00D5670E" w14:paraId="40F56092" w14:textId="77777777">
        <w:trPr>
          <w:trHeight w:val="2667"/>
        </w:trPr>
        <w:tc>
          <w:tcPr>
            <w:tcW w:w="905" w:type="dxa"/>
          </w:tcPr>
          <w:p w14:paraId="5BBD6580" w14:textId="77777777" w:rsidR="00D5670E" w:rsidRPr="0028464A" w:rsidRDefault="00BB241E">
            <w:pPr>
              <w:pStyle w:val="TableParagraph"/>
              <w:rPr>
                <w:sz w:val="15"/>
                <w:szCs w:val="15"/>
              </w:rPr>
            </w:pPr>
            <w:r w:rsidRPr="0028464A">
              <w:rPr>
                <w:sz w:val="15"/>
                <w:szCs w:val="15"/>
              </w:rPr>
              <w:t>29 - 141</w:t>
            </w:r>
          </w:p>
        </w:tc>
        <w:tc>
          <w:tcPr>
            <w:tcW w:w="703" w:type="dxa"/>
          </w:tcPr>
          <w:p w14:paraId="0BEBC27C" w14:textId="77777777" w:rsidR="00D5670E" w:rsidRPr="0028464A" w:rsidRDefault="00BB241E">
            <w:pPr>
              <w:pStyle w:val="TableParagraph"/>
              <w:rPr>
                <w:sz w:val="15"/>
                <w:szCs w:val="15"/>
              </w:rPr>
            </w:pPr>
            <w:r w:rsidRPr="0028464A">
              <w:rPr>
                <w:sz w:val="15"/>
                <w:szCs w:val="15"/>
              </w:rPr>
              <w:t>192</w:t>
            </w:r>
          </w:p>
        </w:tc>
        <w:tc>
          <w:tcPr>
            <w:tcW w:w="1066" w:type="dxa"/>
            <w:vMerge w:val="restart"/>
          </w:tcPr>
          <w:p w14:paraId="6E90C07F" w14:textId="77777777" w:rsidR="00D5670E" w:rsidRPr="0028464A" w:rsidRDefault="00BB241E">
            <w:pPr>
              <w:pStyle w:val="TableParagraph"/>
              <w:spacing w:line="261" w:lineRule="auto"/>
              <w:ind w:right="91"/>
              <w:rPr>
                <w:sz w:val="15"/>
                <w:szCs w:val="15"/>
              </w:rPr>
            </w:pPr>
            <w:r w:rsidRPr="0028464A">
              <w:rPr>
                <w:sz w:val="15"/>
                <w:szCs w:val="15"/>
              </w:rPr>
              <w:t>Figuras y cuerpos geométricos</w:t>
            </w:r>
          </w:p>
          <w:p w14:paraId="4235C3D8" w14:textId="77777777" w:rsidR="00D5670E" w:rsidRPr="0028464A" w:rsidRDefault="00D5670E">
            <w:pPr>
              <w:pStyle w:val="TableParagraph"/>
              <w:spacing w:before="3"/>
              <w:ind w:left="0"/>
              <w:rPr>
                <w:b/>
                <w:sz w:val="15"/>
                <w:szCs w:val="15"/>
              </w:rPr>
            </w:pPr>
          </w:p>
          <w:p w14:paraId="23A70B1D" w14:textId="77777777" w:rsidR="00D5670E" w:rsidRPr="0028464A" w:rsidRDefault="00BB241E">
            <w:pPr>
              <w:pStyle w:val="TableParagraph"/>
              <w:spacing w:before="0" w:line="261" w:lineRule="auto"/>
              <w:ind w:right="249"/>
              <w:jc w:val="both"/>
              <w:rPr>
                <w:sz w:val="15"/>
                <w:szCs w:val="15"/>
              </w:rPr>
            </w:pPr>
            <w:r w:rsidRPr="0028464A">
              <w:rPr>
                <w:sz w:val="15"/>
                <w:szCs w:val="15"/>
              </w:rPr>
              <w:t>8. Razones trigonomé- tricas</w:t>
            </w:r>
          </w:p>
        </w:tc>
        <w:tc>
          <w:tcPr>
            <w:tcW w:w="1202" w:type="dxa"/>
            <w:vMerge w:val="restart"/>
          </w:tcPr>
          <w:p w14:paraId="01D6BB07" w14:textId="1E7644A3" w:rsidR="00D5670E" w:rsidRPr="0028464A" w:rsidRDefault="00BB241E" w:rsidP="0028464A">
            <w:pPr>
              <w:pStyle w:val="TableParagraph"/>
              <w:spacing w:line="261" w:lineRule="auto"/>
              <w:ind w:right="282"/>
              <w:rPr>
                <w:sz w:val="15"/>
                <w:szCs w:val="15"/>
              </w:rPr>
            </w:pPr>
            <w:r w:rsidRPr="0028464A">
              <w:rPr>
                <w:sz w:val="15"/>
                <w:szCs w:val="15"/>
              </w:rPr>
              <w:t>Resuelve problemas utilizando las razones</w:t>
            </w:r>
            <w:r w:rsidR="0028464A">
              <w:rPr>
                <w:sz w:val="15"/>
                <w:szCs w:val="15"/>
              </w:rPr>
              <w:t xml:space="preserve"> </w:t>
            </w:r>
            <w:r w:rsidRPr="0028464A">
              <w:rPr>
                <w:sz w:val="15"/>
                <w:szCs w:val="15"/>
              </w:rPr>
              <w:t xml:space="preserve">trigonométricas </w:t>
            </w:r>
            <w:r w:rsidRPr="0028464A">
              <w:rPr>
                <w:i/>
                <w:sz w:val="15"/>
                <w:szCs w:val="15"/>
              </w:rPr>
              <w:t>seno</w:t>
            </w:r>
            <w:r w:rsidRPr="0028464A">
              <w:rPr>
                <w:sz w:val="15"/>
                <w:szCs w:val="15"/>
              </w:rPr>
              <w:t xml:space="preserve">, </w:t>
            </w:r>
            <w:r w:rsidRPr="0028464A">
              <w:rPr>
                <w:i/>
                <w:sz w:val="15"/>
                <w:szCs w:val="15"/>
              </w:rPr>
              <w:t xml:space="preserve">coseno </w:t>
            </w:r>
            <w:r w:rsidRPr="0028464A">
              <w:rPr>
                <w:sz w:val="15"/>
                <w:szCs w:val="15"/>
              </w:rPr>
              <w:t xml:space="preserve">y </w:t>
            </w:r>
            <w:r w:rsidRPr="0028464A">
              <w:rPr>
                <w:i/>
                <w:sz w:val="15"/>
                <w:szCs w:val="15"/>
              </w:rPr>
              <w:t>tangente</w:t>
            </w:r>
            <w:r w:rsidRPr="0028464A">
              <w:rPr>
                <w:sz w:val="15"/>
                <w:szCs w:val="15"/>
              </w:rPr>
              <w:t>.</w:t>
            </w:r>
          </w:p>
        </w:tc>
        <w:tc>
          <w:tcPr>
            <w:tcW w:w="1999" w:type="dxa"/>
          </w:tcPr>
          <w:p w14:paraId="25D1B4CA" w14:textId="77777777" w:rsidR="00D5670E" w:rsidRPr="0028464A" w:rsidRDefault="00BB241E">
            <w:pPr>
              <w:pStyle w:val="TableParagraph"/>
              <w:spacing w:line="261" w:lineRule="auto"/>
              <w:rPr>
                <w:i/>
                <w:sz w:val="15"/>
                <w:szCs w:val="15"/>
              </w:rPr>
            </w:pPr>
            <w:r w:rsidRPr="0028464A">
              <w:rPr>
                <w:i/>
                <w:sz w:val="15"/>
                <w:szCs w:val="15"/>
              </w:rPr>
              <w:t>Cálculo de razones trigonométricas.</w:t>
            </w:r>
          </w:p>
          <w:p w14:paraId="79117A88" w14:textId="77777777" w:rsidR="00D5670E" w:rsidRPr="0028464A" w:rsidRDefault="00BB241E">
            <w:pPr>
              <w:pStyle w:val="TableParagraph"/>
              <w:spacing w:before="0" w:line="261" w:lineRule="auto"/>
              <w:ind w:right="158"/>
              <w:rPr>
                <w:sz w:val="15"/>
                <w:szCs w:val="15"/>
              </w:rPr>
            </w:pPr>
            <w:r w:rsidRPr="0028464A">
              <w:rPr>
                <w:sz w:val="15"/>
                <w:szCs w:val="15"/>
              </w:rPr>
              <w:t>Pida que verifiquen los resultados con la ayuda de una calculadora. Mencione que la calculadora debe estar en grados.</w:t>
            </w:r>
          </w:p>
          <w:p w14:paraId="2E969963" w14:textId="77777777" w:rsidR="00D5670E" w:rsidRPr="0028464A" w:rsidRDefault="00BB241E">
            <w:pPr>
              <w:pStyle w:val="TableParagraph"/>
              <w:spacing w:before="0" w:line="261" w:lineRule="auto"/>
              <w:ind w:right="79"/>
              <w:rPr>
                <w:sz w:val="15"/>
                <w:szCs w:val="15"/>
              </w:rPr>
            </w:pPr>
            <w:r w:rsidRPr="0028464A">
              <w:rPr>
                <w:b/>
                <w:sz w:val="15"/>
                <w:szCs w:val="15"/>
              </w:rPr>
              <w:t>Aprende de los errores</w:t>
            </w:r>
            <w:r w:rsidRPr="0028464A">
              <w:rPr>
                <w:sz w:val="15"/>
                <w:szCs w:val="15"/>
              </w:rPr>
              <w:t>. Motive a que se establezcan acuerdos y que los compartan para verificar que sus acuerdos son similares.</w:t>
            </w:r>
          </w:p>
        </w:tc>
        <w:tc>
          <w:tcPr>
            <w:tcW w:w="1999" w:type="dxa"/>
          </w:tcPr>
          <w:p w14:paraId="628726AE" w14:textId="77777777" w:rsidR="00D5670E" w:rsidRPr="0028464A" w:rsidRDefault="00BB241E">
            <w:pPr>
              <w:pStyle w:val="TableParagraph"/>
              <w:spacing w:line="261" w:lineRule="auto"/>
              <w:ind w:right="85"/>
              <w:rPr>
                <w:sz w:val="15"/>
                <w:szCs w:val="15"/>
              </w:rPr>
            </w:pPr>
            <w:r w:rsidRPr="0028464A">
              <w:rPr>
                <w:sz w:val="15"/>
                <w:szCs w:val="15"/>
              </w:rPr>
              <w:t>Procure que, durante el trabajo de la sección “Aprende de los errores”, las respuestas sean asertivas para evitar conflictos.</w:t>
            </w:r>
          </w:p>
        </w:tc>
        <w:tc>
          <w:tcPr>
            <w:tcW w:w="1999" w:type="dxa"/>
          </w:tcPr>
          <w:p w14:paraId="75E3D87E" w14:textId="77777777" w:rsidR="00D5670E" w:rsidRPr="0028464A" w:rsidRDefault="00BB241E">
            <w:pPr>
              <w:pStyle w:val="TableParagraph"/>
              <w:spacing w:line="261" w:lineRule="auto"/>
              <w:ind w:right="203"/>
              <w:rPr>
                <w:sz w:val="15"/>
                <w:szCs w:val="15"/>
              </w:rPr>
            </w:pPr>
            <w:r w:rsidRPr="0028464A">
              <w:rPr>
                <w:sz w:val="15"/>
                <w:szCs w:val="15"/>
              </w:rPr>
              <w:t>Evalúe la comprensión del cálculo de las razones trigonométricas, pidiendo que calculen y comparen el seno de 34º y el coseno de 56º.</w:t>
            </w:r>
          </w:p>
        </w:tc>
      </w:tr>
      <w:tr w:rsidR="00D5670E" w14:paraId="057C5F9E" w14:textId="77777777">
        <w:trPr>
          <w:trHeight w:val="2667"/>
        </w:trPr>
        <w:tc>
          <w:tcPr>
            <w:tcW w:w="905" w:type="dxa"/>
          </w:tcPr>
          <w:p w14:paraId="20869230" w14:textId="77777777" w:rsidR="00D5670E" w:rsidRPr="0028464A" w:rsidRDefault="00BB241E">
            <w:pPr>
              <w:pStyle w:val="TableParagraph"/>
              <w:rPr>
                <w:sz w:val="15"/>
                <w:szCs w:val="15"/>
              </w:rPr>
            </w:pPr>
            <w:r w:rsidRPr="0028464A">
              <w:rPr>
                <w:sz w:val="15"/>
                <w:szCs w:val="15"/>
              </w:rPr>
              <w:t>29 - 142</w:t>
            </w:r>
          </w:p>
        </w:tc>
        <w:tc>
          <w:tcPr>
            <w:tcW w:w="703" w:type="dxa"/>
          </w:tcPr>
          <w:p w14:paraId="65A30A69" w14:textId="77777777" w:rsidR="00D5670E" w:rsidRPr="0028464A" w:rsidRDefault="00BB241E">
            <w:pPr>
              <w:pStyle w:val="TableParagraph"/>
              <w:rPr>
                <w:sz w:val="15"/>
                <w:szCs w:val="15"/>
              </w:rPr>
            </w:pPr>
            <w:r w:rsidRPr="0028464A">
              <w:rPr>
                <w:sz w:val="15"/>
                <w:szCs w:val="15"/>
              </w:rPr>
              <w:t>193</w:t>
            </w:r>
          </w:p>
        </w:tc>
        <w:tc>
          <w:tcPr>
            <w:tcW w:w="1066" w:type="dxa"/>
            <w:vMerge/>
            <w:tcBorders>
              <w:top w:val="nil"/>
            </w:tcBorders>
          </w:tcPr>
          <w:p w14:paraId="3AD34938" w14:textId="77777777" w:rsidR="00D5670E" w:rsidRPr="0028464A" w:rsidRDefault="00D5670E">
            <w:pPr>
              <w:rPr>
                <w:sz w:val="15"/>
                <w:szCs w:val="15"/>
              </w:rPr>
            </w:pPr>
          </w:p>
        </w:tc>
        <w:tc>
          <w:tcPr>
            <w:tcW w:w="1202" w:type="dxa"/>
            <w:vMerge/>
            <w:tcBorders>
              <w:top w:val="nil"/>
            </w:tcBorders>
          </w:tcPr>
          <w:p w14:paraId="56ACB279" w14:textId="77777777" w:rsidR="00D5670E" w:rsidRPr="0028464A" w:rsidRDefault="00D5670E">
            <w:pPr>
              <w:rPr>
                <w:sz w:val="15"/>
                <w:szCs w:val="15"/>
              </w:rPr>
            </w:pPr>
          </w:p>
        </w:tc>
        <w:tc>
          <w:tcPr>
            <w:tcW w:w="1999" w:type="dxa"/>
          </w:tcPr>
          <w:p w14:paraId="3A47B096" w14:textId="77777777" w:rsidR="00D5670E" w:rsidRPr="0028464A" w:rsidRDefault="00BB241E">
            <w:pPr>
              <w:pStyle w:val="TableParagraph"/>
              <w:spacing w:line="261" w:lineRule="auto"/>
              <w:rPr>
                <w:i/>
                <w:sz w:val="15"/>
                <w:szCs w:val="15"/>
              </w:rPr>
            </w:pPr>
            <w:r w:rsidRPr="0028464A">
              <w:rPr>
                <w:i/>
                <w:sz w:val="15"/>
                <w:szCs w:val="15"/>
              </w:rPr>
              <w:t>Cálculo de razones trigonométricas (continuación).</w:t>
            </w:r>
          </w:p>
          <w:p w14:paraId="344CE64D" w14:textId="72ACADE0" w:rsidR="00D5670E" w:rsidRPr="0028464A" w:rsidRDefault="00BB241E" w:rsidP="0028464A">
            <w:pPr>
              <w:pStyle w:val="TableParagraph"/>
              <w:spacing w:before="0" w:line="261" w:lineRule="auto"/>
              <w:ind w:right="96"/>
              <w:rPr>
                <w:sz w:val="15"/>
                <w:szCs w:val="15"/>
              </w:rPr>
            </w:pPr>
            <w:r w:rsidRPr="0028464A">
              <w:rPr>
                <w:sz w:val="15"/>
                <w:szCs w:val="15"/>
              </w:rPr>
              <w:t>Pida que obtengan los valores solicitados en la actividad 1, únicamente mediante el uso de las razones trigonométricas. Indique que comparen las respuestas obtenidas en la actividad 2 y que se establezcan acuerdos sobre</w:t>
            </w:r>
            <w:r w:rsidR="0028464A">
              <w:rPr>
                <w:sz w:val="15"/>
                <w:szCs w:val="15"/>
              </w:rPr>
              <w:t xml:space="preserve"> </w:t>
            </w:r>
            <w:r w:rsidRPr="0028464A">
              <w:rPr>
                <w:sz w:val="15"/>
                <w:szCs w:val="15"/>
              </w:rPr>
              <w:t>las mismas.</w:t>
            </w:r>
          </w:p>
        </w:tc>
        <w:tc>
          <w:tcPr>
            <w:tcW w:w="1999" w:type="dxa"/>
          </w:tcPr>
          <w:p w14:paraId="0283C341" w14:textId="78BBD14E" w:rsidR="00D5670E" w:rsidRPr="0028464A" w:rsidRDefault="00BB241E" w:rsidP="0028464A">
            <w:pPr>
              <w:pStyle w:val="TableParagraph"/>
              <w:spacing w:line="261" w:lineRule="auto"/>
              <w:ind w:right="153"/>
              <w:rPr>
                <w:sz w:val="15"/>
                <w:szCs w:val="15"/>
              </w:rPr>
            </w:pPr>
            <w:r w:rsidRPr="0028464A">
              <w:rPr>
                <w:sz w:val="15"/>
                <w:szCs w:val="15"/>
              </w:rPr>
              <w:t>Para trabajar el manejo de conflictos interpersonales, pida a los estudiantes que establezcan reglas para el uso del juego geométrico al trabajar en equipos, para</w:t>
            </w:r>
            <w:r w:rsidR="0028464A">
              <w:rPr>
                <w:sz w:val="15"/>
                <w:szCs w:val="15"/>
              </w:rPr>
              <w:t xml:space="preserve"> </w:t>
            </w:r>
            <w:r w:rsidRPr="0028464A">
              <w:rPr>
                <w:sz w:val="15"/>
                <w:szCs w:val="15"/>
              </w:rPr>
              <w:t>evitar conflictos al utilizarlo.</w:t>
            </w:r>
          </w:p>
        </w:tc>
        <w:tc>
          <w:tcPr>
            <w:tcW w:w="1999" w:type="dxa"/>
          </w:tcPr>
          <w:p w14:paraId="13E64F49" w14:textId="77777777" w:rsidR="00D5670E" w:rsidRPr="0028464A" w:rsidRDefault="00BB241E">
            <w:pPr>
              <w:pStyle w:val="TableParagraph"/>
              <w:spacing w:line="261" w:lineRule="auto"/>
              <w:ind w:right="110"/>
              <w:rPr>
                <w:sz w:val="15"/>
                <w:szCs w:val="15"/>
              </w:rPr>
            </w:pPr>
            <w:r w:rsidRPr="0028464A">
              <w:rPr>
                <w:sz w:val="15"/>
                <w:szCs w:val="15"/>
              </w:rPr>
              <w:t>Para evaluar la relación entre el seno y el coseno de ángulos complementarios, pregunte si sucede lo mismo con 15° y 75°.</w:t>
            </w:r>
          </w:p>
        </w:tc>
      </w:tr>
      <w:tr w:rsidR="00D5670E" w14:paraId="0BF727BC" w14:textId="77777777">
        <w:trPr>
          <w:trHeight w:val="2667"/>
        </w:trPr>
        <w:tc>
          <w:tcPr>
            <w:tcW w:w="905" w:type="dxa"/>
          </w:tcPr>
          <w:p w14:paraId="0F6CEE71" w14:textId="77777777" w:rsidR="00D5670E" w:rsidRPr="0028464A" w:rsidRDefault="00BB241E">
            <w:pPr>
              <w:pStyle w:val="TableParagraph"/>
              <w:rPr>
                <w:sz w:val="15"/>
                <w:szCs w:val="15"/>
              </w:rPr>
            </w:pPr>
            <w:r w:rsidRPr="0028464A">
              <w:rPr>
                <w:sz w:val="15"/>
                <w:szCs w:val="15"/>
              </w:rPr>
              <w:t>29 - 143</w:t>
            </w:r>
          </w:p>
        </w:tc>
        <w:tc>
          <w:tcPr>
            <w:tcW w:w="703" w:type="dxa"/>
          </w:tcPr>
          <w:p w14:paraId="610427CF" w14:textId="77777777" w:rsidR="00D5670E" w:rsidRPr="0028464A" w:rsidRDefault="00BB241E">
            <w:pPr>
              <w:pStyle w:val="TableParagraph"/>
              <w:rPr>
                <w:sz w:val="15"/>
                <w:szCs w:val="15"/>
              </w:rPr>
            </w:pPr>
            <w:r w:rsidRPr="0028464A">
              <w:rPr>
                <w:sz w:val="15"/>
                <w:szCs w:val="15"/>
              </w:rPr>
              <w:t>194</w:t>
            </w:r>
          </w:p>
        </w:tc>
        <w:tc>
          <w:tcPr>
            <w:tcW w:w="1066" w:type="dxa"/>
            <w:vMerge/>
            <w:tcBorders>
              <w:top w:val="nil"/>
            </w:tcBorders>
          </w:tcPr>
          <w:p w14:paraId="77782A54" w14:textId="77777777" w:rsidR="00D5670E" w:rsidRPr="0028464A" w:rsidRDefault="00D5670E">
            <w:pPr>
              <w:rPr>
                <w:sz w:val="15"/>
                <w:szCs w:val="15"/>
              </w:rPr>
            </w:pPr>
          </w:p>
        </w:tc>
        <w:tc>
          <w:tcPr>
            <w:tcW w:w="1202" w:type="dxa"/>
            <w:vMerge/>
            <w:tcBorders>
              <w:top w:val="nil"/>
            </w:tcBorders>
          </w:tcPr>
          <w:p w14:paraId="57FCDB90" w14:textId="77777777" w:rsidR="00D5670E" w:rsidRPr="0028464A" w:rsidRDefault="00D5670E">
            <w:pPr>
              <w:rPr>
                <w:sz w:val="15"/>
                <w:szCs w:val="15"/>
              </w:rPr>
            </w:pPr>
          </w:p>
        </w:tc>
        <w:tc>
          <w:tcPr>
            <w:tcW w:w="1999" w:type="dxa"/>
          </w:tcPr>
          <w:p w14:paraId="1A8017AE" w14:textId="77777777" w:rsidR="00D5670E" w:rsidRPr="0028464A" w:rsidRDefault="00BB241E">
            <w:pPr>
              <w:pStyle w:val="TableParagraph"/>
              <w:spacing w:line="261" w:lineRule="auto"/>
              <w:rPr>
                <w:i/>
                <w:sz w:val="15"/>
                <w:szCs w:val="15"/>
              </w:rPr>
            </w:pPr>
            <w:r w:rsidRPr="0028464A">
              <w:rPr>
                <w:i/>
                <w:sz w:val="15"/>
                <w:szCs w:val="15"/>
              </w:rPr>
              <w:t>Cálculo de razones trigonométricas (continuación).</w:t>
            </w:r>
          </w:p>
          <w:p w14:paraId="3F19250F" w14:textId="77777777" w:rsidR="00D5670E" w:rsidRPr="0028464A" w:rsidRDefault="00BB241E">
            <w:pPr>
              <w:pStyle w:val="TableParagraph"/>
              <w:spacing w:before="0" w:line="261" w:lineRule="auto"/>
              <w:ind w:right="255"/>
              <w:rPr>
                <w:sz w:val="15"/>
                <w:szCs w:val="15"/>
              </w:rPr>
            </w:pPr>
            <w:r w:rsidRPr="0028464A">
              <w:rPr>
                <w:sz w:val="15"/>
                <w:szCs w:val="15"/>
              </w:rPr>
              <w:t>Pida que apliquen sus conocimientos sobre las razones trigonométricas, y el cálculo de ellas, para resolver los problemas contextualizados.</w:t>
            </w:r>
          </w:p>
          <w:p w14:paraId="42AF88CA" w14:textId="77777777" w:rsidR="00D5670E" w:rsidRPr="0028464A" w:rsidRDefault="00BB241E">
            <w:pPr>
              <w:pStyle w:val="TableParagraph"/>
              <w:spacing w:before="0" w:line="261" w:lineRule="auto"/>
              <w:ind w:right="128"/>
              <w:rPr>
                <w:sz w:val="15"/>
                <w:szCs w:val="15"/>
              </w:rPr>
            </w:pPr>
            <w:r w:rsidRPr="0028464A">
              <w:rPr>
                <w:sz w:val="15"/>
                <w:szCs w:val="15"/>
              </w:rPr>
              <w:t>Indique que el uso de la calculadora es sólo para comprobar que los cálculos son correctos.</w:t>
            </w:r>
          </w:p>
        </w:tc>
        <w:tc>
          <w:tcPr>
            <w:tcW w:w="1999" w:type="dxa"/>
          </w:tcPr>
          <w:p w14:paraId="631F8D24" w14:textId="77777777" w:rsidR="00D5670E" w:rsidRPr="0028464A" w:rsidRDefault="00BB241E">
            <w:pPr>
              <w:pStyle w:val="TableParagraph"/>
              <w:spacing w:line="261" w:lineRule="auto"/>
              <w:rPr>
                <w:sz w:val="15"/>
                <w:szCs w:val="15"/>
              </w:rPr>
            </w:pPr>
            <w:r w:rsidRPr="0028464A">
              <w:rPr>
                <w:sz w:val="15"/>
                <w:szCs w:val="15"/>
              </w:rPr>
              <w:t>Sugiera a los estudiantes técnicas para manejar el estrés, ante estos problemas contextualizados.</w:t>
            </w:r>
          </w:p>
        </w:tc>
        <w:tc>
          <w:tcPr>
            <w:tcW w:w="1999" w:type="dxa"/>
          </w:tcPr>
          <w:p w14:paraId="4C767D29" w14:textId="77777777" w:rsidR="00D5670E" w:rsidRPr="0028464A" w:rsidRDefault="00BB241E">
            <w:pPr>
              <w:pStyle w:val="TableParagraph"/>
              <w:spacing w:line="261" w:lineRule="auto"/>
              <w:ind w:right="143"/>
              <w:rPr>
                <w:sz w:val="15"/>
                <w:szCs w:val="15"/>
              </w:rPr>
            </w:pPr>
            <w:r w:rsidRPr="0028464A">
              <w:rPr>
                <w:sz w:val="15"/>
                <w:szCs w:val="15"/>
              </w:rPr>
              <w:t>Pida que calculen la longitud de la sombra que genera un poste de 2 m de alto y que el sol la proyecta con un ángulo de 45º.</w:t>
            </w:r>
          </w:p>
          <w:p w14:paraId="78AC7AFD" w14:textId="77777777" w:rsidR="00D5670E" w:rsidRPr="0028464A" w:rsidRDefault="00BB241E" w:rsidP="0028464A">
            <w:pPr>
              <w:pStyle w:val="TableParagraph"/>
              <w:spacing w:before="0" w:line="261" w:lineRule="auto"/>
              <w:ind w:right="90"/>
              <w:rPr>
                <w:sz w:val="15"/>
                <w:szCs w:val="15"/>
              </w:rPr>
            </w:pPr>
            <w:r w:rsidRPr="0028464A">
              <w:rPr>
                <w:sz w:val="15"/>
                <w:szCs w:val="15"/>
              </w:rPr>
              <w:t>Evalúe el uso de razones trigonométricas.</w:t>
            </w:r>
          </w:p>
        </w:tc>
      </w:tr>
    </w:tbl>
    <w:p w14:paraId="23BC1976" w14:textId="77777777" w:rsidR="00D5670E" w:rsidRDefault="00D5670E">
      <w:pPr>
        <w:spacing w:line="261" w:lineRule="auto"/>
        <w:rPr>
          <w:sz w:val="16"/>
        </w:rPr>
        <w:sectPr w:rsidR="00D5670E">
          <w:pgSz w:w="11910" w:h="15310"/>
          <w:pgMar w:top="460" w:right="0" w:bottom="620" w:left="0" w:header="0" w:footer="525" w:gutter="0"/>
          <w:cols w:space="720"/>
        </w:sectPr>
      </w:pPr>
    </w:p>
    <w:p w14:paraId="4D23104A" w14:textId="77777777" w:rsidR="00D5670E" w:rsidRDefault="00D5670E">
      <w:pPr>
        <w:pStyle w:val="BodyText"/>
        <w:spacing w:before="7"/>
        <w:rPr>
          <w:b/>
          <w:sz w:val="29"/>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1999"/>
        <w:gridCol w:w="1999"/>
        <w:gridCol w:w="1999"/>
      </w:tblGrid>
      <w:tr w:rsidR="00D5670E" w14:paraId="7B466348" w14:textId="77777777">
        <w:trPr>
          <w:trHeight w:val="907"/>
        </w:trPr>
        <w:tc>
          <w:tcPr>
            <w:tcW w:w="905" w:type="dxa"/>
            <w:shd w:val="clear" w:color="auto" w:fill="808285"/>
          </w:tcPr>
          <w:p w14:paraId="5534BCD3"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633CD19A"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2F41F0D1"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0FC03CAC"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1999" w:type="dxa"/>
            <w:shd w:val="clear" w:color="auto" w:fill="808285"/>
          </w:tcPr>
          <w:p w14:paraId="5CE4558B" w14:textId="77777777" w:rsidR="00D5670E" w:rsidRDefault="00BB241E">
            <w:pPr>
              <w:pStyle w:val="TableParagraph"/>
              <w:spacing w:before="62"/>
              <w:ind w:left="216"/>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1999" w:type="dxa"/>
            <w:shd w:val="clear" w:color="auto" w:fill="808285"/>
          </w:tcPr>
          <w:p w14:paraId="3EB2A524" w14:textId="77777777" w:rsidR="00D5670E" w:rsidRDefault="00BB241E">
            <w:pPr>
              <w:pStyle w:val="TableParagraph"/>
              <w:spacing w:before="62" w:line="261" w:lineRule="auto"/>
              <w:ind w:left="113" w:right="101"/>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66762247" w14:textId="77777777" w:rsidR="00D5670E" w:rsidRDefault="00BB241E">
            <w:pPr>
              <w:pStyle w:val="TableParagraph"/>
              <w:spacing w:before="0" w:line="261" w:lineRule="auto"/>
              <w:ind w:left="113" w:right="100"/>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1999" w:type="dxa"/>
            <w:shd w:val="clear" w:color="auto" w:fill="808285"/>
          </w:tcPr>
          <w:p w14:paraId="5D0DF394" w14:textId="77777777" w:rsidR="00D5670E" w:rsidRDefault="00BB241E">
            <w:pPr>
              <w:pStyle w:val="TableParagraph"/>
              <w:spacing w:before="62"/>
              <w:ind w:left="626"/>
              <w:rPr>
                <w:b/>
                <w:sz w:val="16"/>
              </w:rPr>
            </w:pPr>
            <w:r>
              <w:rPr>
                <w:b/>
                <w:color w:val="FFFFFF"/>
                <w:sz w:val="16"/>
              </w:rPr>
              <w:t>Evaluación</w:t>
            </w:r>
          </w:p>
        </w:tc>
      </w:tr>
      <w:tr w:rsidR="00D5670E" w14:paraId="57B48F83" w14:textId="77777777">
        <w:trPr>
          <w:trHeight w:val="2867"/>
        </w:trPr>
        <w:tc>
          <w:tcPr>
            <w:tcW w:w="905" w:type="dxa"/>
          </w:tcPr>
          <w:p w14:paraId="565BBE49" w14:textId="77777777" w:rsidR="00D5670E" w:rsidRPr="0028464A" w:rsidRDefault="00BB241E" w:rsidP="0028464A">
            <w:pPr>
              <w:pStyle w:val="TableParagraph"/>
              <w:rPr>
                <w:sz w:val="15"/>
                <w:szCs w:val="15"/>
              </w:rPr>
            </w:pPr>
            <w:r w:rsidRPr="0028464A">
              <w:rPr>
                <w:sz w:val="15"/>
                <w:szCs w:val="15"/>
              </w:rPr>
              <w:t>29 - 144</w:t>
            </w:r>
          </w:p>
        </w:tc>
        <w:tc>
          <w:tcPr>
            <w:tcW w:w="703" w:type="dxa"/>
          </w:tcPr>
          <w:p w14:paraId="189FDD8C" w14:textId="77777777" w:rsidR="00D5670E" w:rsidRPr="0028464A" w:rsidRDefault="00BB241E" w:rsidP="0028464A">
            <w:pPr>
              <w:pStyle w:val="TableParagraph"/>
              <w:ind w:left="20"/>
              <w:rPr>
                <w:sz w:val="15"/>
                <w:szCs w:val="15"/>
              </w:rPr>
            </w:pPr>
            <w:r w:rsidRPr="0028464A">
              <w:rPr>
                <w:sz w:val="15"/>
                <w:szCs w:val="15"/>
              </w:rPr>
              <w:t>195 - 196</w:t>
            </w:r>
          </w:p>
        </w:tc>
        <w:tc>
          <w:tcPr>
            <w:tcW w:w="1066" w:type="dxa"/>
            <w:vMerge w:val="restart"/>
          </w:tcPr>
          <w:p w14:paraId="48031455" w14:textId="77777777" w:rsidR="00D5670E" w:rsidRPr="0028464A" w:rsidRDefault="00BB241E" w:rsidP="0028464A">
            <w:pPr>
              <w:pStyle w:val="TableParagraph"/>
              <w:spacing w:line="261" w:lineRule="auto"/>
              <w:ind w:right="91"/>
              <w:rPr>
                <w:sz w:val="15"/>
                <w:szCs w:val="15"/>
              </w:rPr>
            </w:pPr>
            <w:r w:rsidRPr="0028464A">
              <w:rPr>
                <w:sz w:val="15"/>
                <w:szCs w:val="15"/>
              </w:rPr>
              <w:t>Figuras y cuerpos geométricos</w:t>
            </w:r>
          </w:p>
          <w:p w14:paraId="392FDDDE" w14:textId="77777777" w:rsidR="00D5670E" w:rsidRPr="0028464A" w:rsidRDefault="00D5670E" w:rsidP="0028464A">
            <w:pPr>
              <w:pStyle w:val="TableParagraph"/>
              <w:spacing w:before="3"/>
              <w:ind w:left="0"/>
              <w:rPr>
                <w:b/>
                <w:sz w:val="15"/>
                <w:szCs w:val="15"/>
              </w:rPr>
            </w:pPr>
          </w:p>
          <w:p w14:paraId="7C5F5115" w14:textId="77777777" w:rsidR="00D5670E" w:rsidRPr="0028464A" w:rsidRDefault="00BB241E" w:rsidP="0028464A">
            <w:pPr>
              <w:pStyle w:val="TableParagraph"/>
              <w:spacing w:before="0" w:line="261" w:lineRule="auto"/>
              <w:ind w:right="249"/>
              <w:rPr>
                <w:sz w:val="15"/>
                <w:szCs w:val="15"/>
              </w:rPr>
            </w:pPr>
            <w:r w:rsidRPr="0028464A">
              <w:rPr>
                <w:sz w:val="15"/>
                <w:szCs w:val="15"/>
              </w:rPr>
              <w:t>8. Razones trigonomé- tricas</w:t>
            </w:r>
          </w:p>
        </w:tc>
        <w:tc>
          <w:tcPr>
            <w:tcW w:w="1202" w:type="dxa"/>
            <w:vMerge w:val="restart"/>
          </w:tcPr>
          <w:p w14:paraId="472969C9" w14:textId="00EF299B" w:rsidR="00D5670E" w:rsidRPr="0028464A" w:rsidRDefault="00BB241E" w:rsidP="0028464A">
            <w:pPr>
              <w:pStyle w:val="TableParagraph"/>
              <w:spacing w:line="261" w:lineRule="auto"/>
              <w:ind w:right="282"/>
              <w:rPr>
                <w:sz w:val="15"/>
                <w:szCs w:val="15"/>
              </w:rPr>
            </w:pPr>
            <w:r w:rsidRPr="0028464A">
              <w:rPr>
                <w:sz w:val="15"/>
                <w:szCs w:val="15"/>
              </w:rPr>
              <w:t>Resuelve problemas utilizando las razones</w:t>
            </w:r>
            <w:r w:rsidR="0028464A">
              <w:rPr>
                <w:sz w:val="15"/>
                <w:szCs w:val="15"/>
              </w:rPr>
              <w:t xml:space="preserve"> </w:t>
            </w:r>
            <w:r w:rsidRPr="0028464A">
              <w:rPr>
                <w:sz w:val="15"/>
                <w:szCs w:val="15"/>
              </w:rPr>
              <w:t xml:space="preserve">trigonométricas </w:t>
            </w:r>
            <w:r w:rsidRPr="0028464A">
              <w:rPr>
                <w:i/>
                <w:sz w:val="15"/>
                <w:szCs w:val="15"/>
              </w:rPr>
              <w:t>seno</w:t>
            </w:r>
            <w:r w:rsidRPr="0028464A">
              <w:rPr>
                <w:sz w:val="15"/>
                <w:szCs w:val="15"/>
              </w:rPr>
              <w:t xml:space="preserve">, </w:t>
            </w:r>
            <w:r w:rsidRPr="0028464A">
              <w:rPr>
                <w:i/>
                <w:sz w:val="15"/>
                <w:szCs w:val="15"/>
              </w:rPr>
              <w:t xml:space="preserve">coseno </w:t>
            </w:r>
            <w:r w:rsidRPr="0028464A">
              <w:rPr>
                <w:sz w:val="15"/>
                <w:szCs w:val="15"/>
              </w:rPr>
              <w:t xml:space="preserve">y </w:t>
            </w:r>
            <w:r w:rsidRPr="0028464A">
              <w:rPr>
                <w:i/>
                <w:sz w:val="15"/>
                <w:szCs w:val="15"/>
              </w:rPr>
              <w:t>tangente</w:t>
            </w:r>
            <w:r w:rsidRPr="0028464A">
              <w:rPr>
                <w:sz w:val="15"/>
                <w:szCs w:val="15"/>
              </w:rPr>
              <w:t>.</w:t>
            </w:r>
          </w:p>
        </w:tc>
        <w:tc>
          <w:tcPr>
            <w:tcW w:w="1999" w:type="dxa"/>
          </w:tcPr>
          <w:p w14:paraId="2368D52F" w14:textId="2FCE6211" w:rsidR="00D5670E" w:rsidRPr="0028464A" w:rsidRDefault="00BB241E" w:rsidP="0028464A">
            <w:pPr>
              <w:pStyle w:val="TableParagraph"/>
              <w:spacing w:line="261" w:lineRule="auto"/>
              <w:ind w:right="255"/>
              <w:rPr>
                <w:sz w:val="15"/>
                <w:szCs w:val="15"/>
              </w:rPr>
            </w:pPr>
            <w:r w:rsidRPr="0028464A">
              <w:rPr>
                <w:b/>
                <w:sz w:val="15"/>
                <w:szCs w:val="15"/>
              </w:rPr>
              <w:t>Crea y evalúate</w:t>
            </w:r>
            <w:r w:rsidRPr="0028464A">
              <w:rPr>
                <w:sz w:val="15"/>
                <w:szCs w:val="15"/>
              </w:rPr>
              <w:t>. Pregunte si sería posible calcular las razones trigonométricas sin las</w:t>
            </w:r>
            <w:r w:rsidR="0028464A">
              <w:rPr>
                <w:sz w:val="15"/>
                <w:szCs w:val="15"/>
              </w:rPr>
              <w:t xml:space="preserve"> </w:t>
            </w:r>
            <w:r w:rsidRPr="0028464A">
              <w:rPr>
                <w:sz w:val="15"/>
                <w:szCs w:val="15"/>
              </w:rPr>
              <w:t>medidas de los lados de los triángulos y sin el uso de la calculadora.</w:t>
            </w:r>
          </w:p>
          <w:p w14:paraId="07C724CC" w14:textId="77777777" w:rsidR="00D5670E" w:rsidRPr="0028464A" w:rsidRDefault="00BB241E" w:rsidP="0028464A">
            <w:pPr>
              <w:pStyle w:val="TableParagraph"/>
              <w:spacing w:before="0" w:line="261" w:lineRule="auto"/>
              <w:ind w:right="361"/>
              <w:rPr>
                <w:sz w:val="15"/>
                <w:szCs w:val="15"/>
              </w:rPr>
            </w:pPr>
            <w:r w:rsidRPr="0028464A">
              <w:rPr>
                <w:sz w:val="15"/>
                <w:szCs w:val="15"/>
              </w:rPr>
              <w:t>Para la actividad 3, pida ejemplos que sustenten los resultados.</w:t>
            </w:r>
          </w:p>
          <w:p w14:paraId="7DDB6CD7" w14:textId="77777777" w:rsidR="00D5670E" w:rsidRPr="0028464A" w:rsidRDefault="00BB241E" w:rsidP="0028464A">
            <w:pPr>
              <w:pStyle w:val="TableParagraph"/>
              <w:spacing w:before="0" w:line="261" w:lineRule="auto"/>
              <w:ind w:right="187"/>
              <w:rPr>
                <w:sz w:val="15"/>
                <w:szCs w:val="15"/>
              </w:rPr>
            </w:pPr>
            <w:r w:rsidRPr="0028464A">
              <w:rPr>
                <w:sz w:val="15"/>
                <w:szCs w:val="15"/>
              </w:rPr>
              <w:t>Para la actividad 4, pregunte cómo se obtendrían las medidas de los ángulos.</w:t>
            </w:r>
          </w:p>
        </w:tc>
        <w:tc>
          <w:tcPr>
            <w:tcW w:w="1999" w:type="dxa"/>
          </w:tcPr>
          <w:p w14:paraId="65EB5FED" w14:textId="77777777" w:rsidR="00D5670E" w:rsidRPr="0028464A" w:rsidRDefault="00BB241E" w:rsidP="0028464A">
            <w:pPr>
              <w:pStyle w:val="TableParagraph"/>
              <w:spacing w:line="261" w:lineRule="auto"/>
              <w:ind w:right="77"/>
              <w:rPr>
                <w:sz w:val="15"/>
                <w:szCs w:val="15"/>
              </w:rPr>
            </w:pPr>
            <w:r w:rsidRPr="0028464A">
              <w:rPr>
                <w:sz w:val="15"/>
                <w:szCs w:val="15"/>
              </w:rPr>
              <w:t>Estos problemas pueden causar diferentes emociones en los estudiantes. Con base en ello, pida que reconozcan sus emociones y las canalicen de manera positiva para enfocarse completamente en la resolución de los problemas.</w:t>
            </w:r>
          </w:p>
        </w:tc>
        <w:tc>
          <w:tcPr>
            <w:tcW w:w="1999" w:type="dxa"/>
          </w:tcPr>
          <w:p w14:paraId="11CBEFA0" w14:textId="77777777" w:rsidR="00D5670E" w:rsidRPr="0028464A" w:rsidRDefault="00BB241E" w:rsidP="0028464A">
            <w:pPr>
              <w:pStyle w:val="TableParagraph"/>
              <w:spacing w:line="261" w:lineRule="auto"/>
              <w:ind w:right="189"/>
              <w:rPr>
                <w:sz w:val="15"/>
                <w:szCs w:val="15"/>
              </w:rPr>
            </w:pPr>
            <w:r w:rsidRPr="0028464A">
              <w:rPr>
                <w:sz w:val="15"/>
                <w:szCs w:val="15"/>
              </w:rPr>
              <w:t>Pida que calculen el lado de un triángulo equilátero, cuya altura es de 2.6 cm. Esto para evaluar la comprensión de las operaciones con razones trigonométricas.</w:t>
            </w:r>
          </w:p>
        </w:tc>
      </w:tr>
      <w:tr w:rsidR="00D5670E" w14:paraId="1618683A" w14:textId="77777777">
        <w:trPr>
          <w:trHeight w:val="2267"/>
        </w:trPr>
        <w:tc>
          <w:tcPr>
            <w:tcW w:w="905" w:type="dxa"/>
          </w:tcPr>
          <w:p w14:paraId="44F26BE2" w14:textId="77777777" w:rsidR="00D5670E" w:rsidRPr="0028464A" w:rsidRDefault="00BB241E" w:rsidP="0028464A">
            <w:pPr>
              <w:pStyle w:val="TableParagraph"/>
              <w:rPr>
                <w:sz w:val="15"/>
                <w:szCs w:val="15"/>
              </w:rPr>
            </w:pPr>
            <w:r w:rsidRPr="0028464A">
              <w:rPr>
                <w:sz w:val="15"/>
                <w:szCs w:val="15"/>
              </w:rPr>
              <w:t>29 - 145</w:t>
            </w:r>
          </w:p>
        </w:tc>
        <w:tc>
          <w:tcPr>
            <w:tcW w:w="703" w:type="dxa"/>
          </w:tcPr>
          <w:p w14:paraId="23218808" w14:textId="77777777" w:rsidR="00D5670E" w:rsidRPr="0028464A" w:rsidRDefault="00BB241E" w:rsidP="0028464A">
            <w:pPr>
              <w:pStyle w:val="TableParagraph"/>
              <w:ind w:left="20"/>
              <w:rPr>
                <w:sz w:val="15"/>
                <w:szCs w:val="15"/>
              </w:rPr>
            </w:pPr>
            <w:r w:rsidRPr="0028464A">
              <w:rPr>
                <w:sz w:val="15"/>
                <w:szCs w:val="15"/>
              </w:rPr>
              <w:t>196 - 197</w:t>
            </w:r>
          </w:p>
        </w:tc>
        <w:tc>
          <w:tcPr>
            <w:tcW w:w="1066" w:type="dxa"/>
            <w:vMerge/>
            <w:tcBorders>
              <w:top w:val="nil"/>
            </w:tcBorders>
          </w:tcPr>
          <w:p w14:paraId="586C66F5" w14:textId="77777777" w:rsidR="00D5670E" w:rsidRPr="0028464A" w:rsidRDefault="00D5670E" w:rsidP="0028464A">
            <w:pPr>
              <w:rPr>
                <w:sz w:val="15"/>
                <w:szCs w:val="15"/>
              </w:rPr>
            </w:pPr>
          </w:p>
        </w:tc>
        <w:tc>
          <w:tcPr>
            <w:tcW w:w="1202" w:type="dxa"/>
            <w:vMerge/>
            <w:tcBorders>
              <w:top w:val="nil"/>
            </w:tcBorders>
          </w:tcPr>
          <w:p w14:paraId="51B6ACDB" w14:textId="77777777" w:rsidR="00D5670E" w:rsidRPr="0028464A" w:rsidRDefault="00D5670E" w:rsidP="0028464A">
            <w:pPr>
              <w:rPr>
                <w:sz w:val="15"/>
                <w:szCs w:val="15"/>
              </w:rPr>
            </w:pPr>
          </w:p>
        </w:tc>
        <w:tc>
          <w:tcPr>
            <w:tcW w:w="1999" w:type="dxa"/>
          </w:tcPr>
          <w:p w14:paraId="68121DF4" w14:textId="77777777" w:rsidR="00D5670E" w:rsidRPr="0028464A" w:rsidRDefault="00BB241E" w:rsidP="0028464A">
            <w:pPr>
              <w:pStyle w:val="TableParagraph"/>
              <w:spacing w:line="261" w:lineRule="auto"/>
              <w:ind w:right="829"/>
              <w:rPr>
                <w:sz w:val="15"/>
                <w:szCs w:val="15"/>
              </w:rPr>
            </w:pPr>
            <w:r w:rsidRPr="0028464A">
              <w:rPr>
                <w:b/>
                <w:sz w:val="15"/>
                <w:szCs w:val="15"/>
              </w:rPr>
              <w:t>Aprende con la tecnología</w:t>
            </w:r>
            <w:r w:rsidRPr="0028464A">
              <w:rPr>
                <w:sz w:val="15"/>
                <w:szCs w:val="15"/>
              </w:rPr>
              <w:t>.</w:t>
            </w:r>
          </w:p>
          <w:p w14:paraId="1A141606" w14:textId="77777777" w:rsidR="00D5670E" w:rsidRPr="0028464A" w:rsidRDefault="00BB241E" w:rsidP="0028464A">
            <w:pPr>
              <w:pStyle w:val="TableParagraph"/>
              <w:spacing w:before="0" w:line="261" w:lineRule="auto"/>
              <w:ind w:right="255"/>
              <w:rPr>
                <w:sz w:val="15"/>
                <w:szCs w:val="15"/>
              </w:rPr>
            </w:pPr>
            <w:r w:rsidRPr="0028464A">
              <w:rPr>
                <w:sz w:val="15"/>
                <w:szCs w:val="15"/>
              </w:rPr>
              <w:t>Indique a los estudiantes que, antes de usar la calculadora, verifiquen que esté en grados, para así obtener los valores correctos.</w:t>
            </w:r>
          </w:p>
          <w:p w14:paraId="0F9DABBD" w14:textId="77777777" w:rsidR="00D5670E" w:rsidRPr="0028464A" w:rsidRDefault="00BB241E" w:rsidP="0028464A">
            <w:pPr>
              <w:pStyle w:val="TableParagraph"/>
              <w:spacing w:before="0" w:line="261" w:lineRule="auto"/>
              <w:ind w:right="151"/>
              <w:rPr>
                <w:sz w:val="15"/>
                <w:szCs w:val="15"/>
              </w:rPr>
            </w:pPr>
            <w:r w:rsidRPr="0028464A">
              <w:rPr>
                <w:sz w:val="15"/>
                <w:szCs w:val="15"/>
              </w:rPr>
              <w:t>Si un estudiante no tiene calculadora, deberá trabajar en parejas.</w:t>
            </w:r>
          </w:p>
        </w:tc>
        <w:tc>
          <w:tcPr>
            <w:tcW w:w="1999" w:type="dxa"/>
          </w:tcPr>
          <w:p w14:paraId="2ED2370C" w14:textId="77777777" w:rsidR="00D5670E" w:rsidRPr="0028464A" w:rsidRDefault="00BB241E" w:rsidP="0028464A">
            <w:pPr>
              <w:pStyle w:val="TableParagraph"/>
              <w:spacing w:line="261" w:lineRule="auto"/>
              <w:rPr>
                <w:sz w:val="15"/>
                <w:szCs w:val="15"/>
              </w:rPr>
            </w:pPr>
            <w:r w:rsidRPr="0028464A">
              <w:rPr>
                <w:sz w:val="15"/>
                <w:szCs w:val="15"/>
              </w:rPr>
              <w:t>Pida a los estudiantes que sean empáticos con aquellos compañeros que obtienen resultados diferentes con la calculadora, pues puede ser que no hayan seguido las indicaciones correctamente.</w:t>
            </w:r>
          </w:p>
        </w:tc>
        <w:tc>
          <w:tcPr>
            <w:tcW w:w="1999" w:type="dxa"/>
          </w:tcPr>
          <w:p w14:paraId="5196827A" w14:textId="77777777" w:rsidR="00D5670E" w:rsidRPr="0028464A" w:rsidRDefault="00BB241E" w:rsidP="0028464A">
            <w:pPr>
              <w:pStyle w:val="TableParagraph"/>
              <w:spacing w:line="261" w:lineRule="auto"/>
              <w:ind w:right="198"/>
              <w:rPr>
                <w:sz w:val="15"/>
                <w:szCs w:val="15"/>
              </w:rPr>
            </w:pPr>
            <w:r w:rsidRPr="0028464A">
              <w:rPr>
                <w:sz w:val="15"/>
                <w:szCs w:val="15"/>
              </w:rPr>
              <w:t>Evalúe la capacidad para operar la calculadora, pidiendo que calcule el coseno de 60° y el coseno inverso de 1/2.</w:t>
            </w:r>
          </w:p>
        </w:tc>
      </w:tr>
      <w:tr w:rsidR="00D5670E" w14:paraId="2B86FCAA" w14:textId="77777777">
        <w:trPr>
          <w:trHeight w:val="2467"/>
        </w:trPr>
        <w:tc>
          <w:tcPr>
            <w:tcW w:w="905" w:type="dxa"/>
          </w:tcPr>
          <w:p w14:paraId="41632DBF" w14:textId="77777777" w:rsidR="00D5670E" w:rsidRPr="0028464A" w:rsidRDefault="00BB241E" w:rsidP="0028464A">
            <w:pPr>
              <w:pStyle w:val="TableParagraph"/>
              <w:rPr>
                <w:sz w:val="15"/>
                <w:szCs w:val="15"/>
              </w:rPr>
            </w:pPr>
            <w:r w:rsidRPr="0028464A">
              <w:rPr>
                <w:sz w:val="15"/>
                <w:szCs w:val="15"/>
              </w:rPr>
              <w:t>30 - 146</w:t>
            </w:r>
          </w:p>
        </w:tc>
        <w:tc>
          <w:tcPr>
            <w:tcW w:w="703" w:type="dxa"/>
          </w:tcPr>
          <w:p w14:paraId="14DEC677" w14:textId="77777777" w:rsidR="00D5670E" w:rsidRPr="0028464A" w:rsidRDefault="00BB241E" w:rsidP="0028464A">
            <w:pPr>
              <w:pStyle w:val="TableParagraph"/>
              <w:rPr>
                <w:sz w:val="15"/>
                <w:szCs w:val="15"/>
              </w:rPr>
            </w:pPr>
            <w:r w:rsidRPr="0028464A">
              <w:rPr>
                <w:sz w:val="15"/>
                <w:szCs w:val="15"/>
              </w:rPr>
              <w:t>197</w:t>
            </w:r>
          </w:p>
        </w:tc>
        <w:tc>
          <w:tcPr>
            <w:tcW w:w="1066" w:type="dxa"/>
            <w:vMerge/>
            <w:tcBorders>
              <w:top w:val="nil"/>
            </w:tcBorders>
          </w:tcPr>
          <w:p w14:paraId="4170810C" w14:textId="77777777" w:rsidR="00D5670E" w:rsidRPr="0028464A" w:rsidRDefault="00D5670E" w:rsidP="0028464A">
            <w:pPr>
              <w:rPr>
                <w:sz w:val="15"/>
                <w:szCs w:val="15"/>
              </w:rPr>
            </w:pPr>
          </w:p>
        </w:tc>
        <w:tc>
          <w:tcPr>
            <w:tcW w:w="1202" w:type="dxa"/>
            <w:vMerge/>
            <w:tcBorders>
              <w:top w:val="nil"/>
            </w:tcBorders>
          </w:tcPr>
          <w:p w14:paraId="14137D95" w14:textId="77777777" w:rsidR="00D5670E" w:rsidRPr="0028464A" w:rsidRDefault="00D5670E" w:rsidP="0028464A">
            <w:pPr>
              <w:rPr>
                <w:sz w:val="15"/>
                <w:szCs w:val="15"/>
              </w:rPr>
            </w:pPr>
          </w:p>
        </w:tc>
        <w:tc>
          <w:tcPr>
            <w:tcW w:w="1999" w:type="dxa"/>
          </w:tcPr>
          <w:p w14:paraId="4AC576E6" w14:textId="77777777" w:rsidR="00D5670E" w:rsidRPr="0028464A" w:rsidRDefault="00BB241E" w:rsidP="0028464A">
            <w:pPr>
              <w:pStyle w:val="TableParagraph"/>
              <w:rPr>
                <w:b/>
                <w:sz w:val="15"/>
                <w:szCs w:val="15"/>
              </w:rPr>
            </w:pPr>
            <w:r w:rsidRPr="0028464A">
              <w:rPr>
                <w:b/>
                <w:sz w:val="15"/>
                <w:szCs w:val="15"/>
              </w:rPr>
              <w:t>Aprende con la tecnología</w:t>
            </w:r>
          </w:p>
          <w:p w14:paraId="146F311F" w14:textId="77777777" w:rsidR="00D5670E" w:rsidRPr="0028464A" w:rsidRDefault="00BB241E" w:rsidP="0028464A">
            <w:pPr>
              <w:pStyle w:val="TableParagraph"/>
              <w:spacing w:before="16"/>
              <w:rPr>
                <w:i/>
                <w:sz w:val="15"/>
                <w:szCs w:val="15"/>
              </w:rPr>
            </w:pPr>
            <w:r w:rsidRPr="0028464A">
              <w:rPr>
                <w:i/>
                <w:sz w:val="15"/>
                <w:szCs w:val="15"/>
              </w:rPr>
              <w:t>(continuación).</w:t>
            </w:r>
          </w:p>
          <w:p w14:paraId="08BC2464" w14:textId="77777777" w:rsidR="00D5670E" w:rsidRPr="0028464A" w:rsidRDefault="00BB241E" w:rsidP="0028464A">
            <w:pPr>
              <w:pStyle w:val="TableParagraph"/>
              <w:spacing w:before="16" w:line="261" w:lineRule="auto"/>
              <w:ind w:right="125"/>
              <w:rPr>
                <w:sz w:val="15"/>
                <w:szCs w:val="15"/>
              </w:rPr>
            </w:pPr>
            <w:r w:rsidRPr="0028464A">
              <w:rPr>
                <w:sz w:val="15"/>
                <w:szCs w:val="15"/>
              </w:rPr>
              <w:t>Pida a los estudiantes que resuelvan los problemas de manera individual, a menos que alguno no cuente con calculadora.</w:t>
            </w:r>
          </w:p>
          <w:p w14:paraId="34CCD7A9" w14:textId="77777777" w:rsidR="00D5670E" w:rsidRPr="0028464A" w:rsidRDefault="00BB241E" w:rsidP="0028464A">
            <w:pPr>
              <w:pStyle w:val="TableParagraph"/>
              <w:spacing w:before="0" w:line="261" w:lineRule="auto"/>
              <w:ind w:right="228"/>
              <w:rPr>
                <w:sz w:val="15"/>
                <w:szCs w:val="15"/>
              </w:rPr>
            </w:pPr>
            <w:r w:rsidRPr="0028464A">
              <w:rPr>
                <w:sz w:val="15"/>
                <w:szCs w:val="15"/>
              </w:rPr>
              <w:t>En la actividad 4, solicite que describan las fórmulas que utilizaron para encontrar los valores faltantes.</w:t>
            </w:r>
          </w:p>
        </w:tc>
        <w:tc>
          <w:tcPr>
            <w:tcW w:w="1999" w:type="dxa"/>
          </w:tcPr>
          <w:p w14:paraId="317A453D" w14:textId="77777777" w:rsidR="00D5670E" w:rsidRPr="0028464A" w:rsidRDefault="00BB241E" w:rsidP="0028464A">
            <w:pPr>
              <w:pStyle w:val="TableParagraph"/>
              <w:spacing w:line="261" w:lineRule="auto"/>
              <w:ind w:right="135"/>
              <w:rPr>
                <w:sz w:val="15"/>
                <w:szCs w:val="15"/>
              </w:rPr>
            </w:pPr>
            <w:r w:rsidRPr="0028464A">
              <w:rPr>
                <w:sz w:val="15"/>
                <w:szCs w:val="15"/>
              </w:rPr>
              <w:t>Para resolver estos problemas, se requiere que el estudiante desarrolle su pensamiento crítico. Por ello, solicite que pongan atención en lo que se les pide, para así encontrar la solución.</w:t>
            </w:r>
          </w:p>
        </w:tc>
        <w:tc>
          <w:tcPr>
            <w:tcW w:w="1999" w:type="dxa"/>
          </w:tcPr>
          <w:p w14:paraId="4BEF045B" w14:textId="3AD011EC" w:rsidR="00D5670E" w:rsidRPr="0028464A" w:rsidRDefault="00BB241E" w:rsidP="0028464A">
            <w:pPr>
              <w:pStyle w:val="TableParagraph"/>
              <w:spacing w:line="261" w:lineRule="auto"/>
              <w:ind w:right="481"/>
              <w:rPr>
                <w:sz w:val="15"/>
                <w:szCs w:val="15"/>
              </w:rPr>
            </w:pPr>
            <w:r w:rsidRPr="0028464A">
              <w:rPr>
                <w:sz w:val="15"/>
                <w:szCs w:val="15"/>
              </w:rPr>
              <w:t xml:space="preserve">Siguiendo la actividad 5 inciso </w:t>
            </w:r>
            <w:r w:rsidRPr="0028464A">
              <w:rPr>
                <w:i/>
                <w:sz w:val="15"/>
                <w:szCs w:val="15"/>
              </w:rPr>
              <w:t>b</w:t>
            </w:r>
            <w:r w:rsidRPr="0028464A">
              <w:rPr>
                <w:sz w:val="15"/>
                <w:szCs w:val="15"/>
              </w:rPr>
              <w:t>, pida que determinen qué tan</w:t>
            </w:r>
            <w:r w:rsidR="0028464A">
              <w:rPr>
                <w:sz w:val="15"/>
                <w:szCs w:val="15"/>
              </w:rPr>
              <w:t xml:space="preserve"> </w:t>
            </w:r>
            <w:r w:rsidRPr="0028464A">
              <w:rPr>
                <w:sz w:val="15"/>
                <w:szCs w:val="15"/>
              </w:rPr>
              <w:t>separada está la escalera de la pared. Esto para evaluar las operaciones con razones trigonométricas.</w:t>
            </w:r>
          </w:p>
        </w:tc>
      </w:tr>
    </w:tbl>
    <w:p w14:paraId="7497C4EB" w14:textId="77777777" w:rsidR="00D5670E" w:rsidRDefault="00D5670E">
      <w:pPr>
        <w:spacing w:line="261" w:lineRule="auto"/>
        <w:rPr>
          <w:sz w:val="16"/>
        </w:rPr>
        <w:sectPr w:rsidR="00D5670E">
          <w:pgSz w:w="11910" w:h="15310"/>
          <w:pgMar w:top="460" w:right="0" w:bottom="620" w:left="0" w:header="0" w:footer="440" w:gutter="0"/>
          <w:cols w:space="720"/>
        </w:sectPr>
      </w:pPr>
    </w:p>
    <w:p w14:paraId="6FD5311F" w14:textId="4712B31B" w:rsidR="00D5670E" w:rsidRDefault="00AE67C0">
      <w:pPr>
        <w:pStyle w:val="BodyText"/>
        <w:rPr>
          <w:b/>
        </w:rPr>
      </w:pPr>
      <w:r>
        <w:rPr>
          <w:noProof/>
        </w:rPr>
        <mc:AlternateContent>
          <mc:Choice Requires="wps">
            <w:drawing>
              <wp:anchor distT="0" distB="0" distL="114300" distR="114300" simplePos="0" relativeHeight="15758336" behindDoc="0" locked="0" layoutInCell="1" allowOverlap="1" wp14:anchorId="43FA9A79" wp14:editId="0CD79F9B">
                <wp:simplePos x="0" y="0"/>
                <wp:positionH relativeFrom="page">
                  <wp:posOffset>7547610</wp:posOffset>
                </wp:positionH>
                <wp:positionV relativeFrom="page">
                  <wp:posOffset>540385</wp:posOffset>
                </wp:positionV>
                <wp:extent cx="12700" cy="440055"/>
                <wp:effectExtent l="0" t="0" r="0" b="0"/>
                <wp:wrapNone/>
                <wp:docPr id="3" name="docshape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440055"/>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CFA3C" id="docshape564" o:spid="_x0000_s1026" style="position:absolute;margin-left:594.3pt;margin-top:42.55pt;width:1pt;height:34.65pt;z-index:1575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" fillcolor="#58595b" stroked="f">
                <w10:wrap anchorx="page" anchory="page"/>
              </v:rect>
            </w:pict>
          </mc:Fallback>
        </mc:AlternateContent>
      </w:r>
    </w:p>
    <w:p w14:paraId="60CA6008" w14:textId="77777777" w:rsidR="00D5670E" w:rsidRDefault="00D5670E">
      <w:pPr>
        <w:pStyle w:val="BodyText"/>
        <w:spacing w:before="1" w:after="1"/>
        <w:rPr>
          <w:b/>
          <w:sz w:val="29"/>
        </w:rPr>
      </w:pPr>
    </w:p>
    <w:tbl>
      <w:tblPr>
        <w:tblStyle w:val="TableNormal1"/>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1999"/>
        <w:gridCol w:w="1999"/>
        <w:gridCol w:w="1999"/>
      </w:tblGrid>
      <w:tr w:rsidR="00D5670E" w14:paraId="0EBE99D6" w14:textId="77777777">
        <w:trPr>
          <w:trHeight w:val="907"/>
        </w:trPr>
        <w:tc>
          <w:tcPr>
            <w:tcW w:w="905" w:type="dxa"/>
            <w:shd w:val="clear" w:color="auto" w:fill="808285"/>
          </w:tcPr>
          <w:p w14:paraId="4ED2F0CA"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D6C6614"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1294C7F0"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70C6FE47"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1999" w:type="dxa"/>
            <w:shd w:val="clear" w:color="auto" w:fill="808285"/>
          </w:tcPr>
          <w:p w14:paraId="1D15DD8F" w14:textId="77777777" w:rsidR="00D5670E" w:rsidRDefault="00BB241E">
            <w:pPr>
              <w:pStyle w:val="TableParagraph"/>
              <w:spacing w:before="62"/>
              <w:ind w:left="216"/>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1999" w:type="dxa"/>
            <w:shd w:val="clear" w:color="auto" w:fill="808285"/>
          </w:tcPr>
          <w:p w14:paraId="6AE182D9" w14:textId="77777777" w:rsidR="00D5670E" w:rsidRDefault="00BB241E">
            <w:pPr>
              <w:pStyle w:val="TableParagraph"/>
              <w:spacing w:before="62" w:line="261" w:lineRule="auto"/>
              <w:ind w:left="113" w:right="101"/>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6865BF1B" w14:textId="77777777" w:rsidR="00D5670E" w:rsidRDefault="00BB241E">
            <w:pPr>
              <w:pStyle w:val="TableParagraph"/>
              <w:spacing w:before="0" w:line="261" w:lineRule="auto"/>
              <w:ind w:left="113" w:right="100"/>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1999" w:type="dxa"/>
            <w:shd w:val="clear" w:color="auto" w:fill="808285"/>
          </w:tcPr>
          <w:p w14:paraId="22616DD0" w14:textId="77777777" w:rsidR="00D5670E" w:rsidRDefault="00BB241E">
            <w:pPr>
              <w:pStyle w:val="TableParagraph"/>
              <w:spacing w:before="62"/>
              <w:ind w:left="626"/>
              <w:rPr>
                <w:b/>
                <w:sz w:val="16"/>
              </w:rPr>
            </w:pPr>
            <w:r>
              <w:rPr>
                <w:b/>
                <w:color w:val="FFFFFF"/>
                <w:sz w:val="16"/>
              </w:rPr>
              <w:t>Evaluación</w:t>
            </w:r>
          </w:p>
        </w:tc>
      </w:tr>
      <w:tr w:rsidR="00D5670E" w14:paraId="0B220C83" w14:textId="77777777">
        <w:trPr>
          <w:trHeight w:val="2667"/>
        </w:trPr>
        <w:tc>
          <w:tcPr>
            <w:tcW w:w="905" w:type="dxa"/>
          </w:tcPr>
          <w:p w14:paraId="41204EFB" w14:textId="77777777" w:rsidR="00D5670E" w:rsidRPr="00807481" w:rsidRDefault="00BB241E">
            <w:pPr>
              <w:pStyle w:val="TableParagraph"/>
              <w:rPr>
                <w:sz w:val="15"/>
                <w:szCs w:val="15"/>
              </w:rPr>
            </w:pPr>
            <w:r w:rsidRPr="00807481">
              <w:rPr>
                <w:sz w:val="15"/>
                <w:szCs w:val="15"/>
              </w:rPr>
              <w:t>30 - 147</w:t>
            </w:r>
          </w:p>
        </w:tc>
        <w:tc>
          <w:tcPr>
            <w:tcW w:w="703" w:type="dxa"/>
          </w:tcPr>
          <w:p w14:paraId="0F82BB6B" w14:textId="77777777" w:rsidR="00D5670E" w:rsidRPr="00807481" w:rsidRDefault="00BB241E">
            <w:pPr>
              <w:pStyle w:val="TableParagraph"/>
              <w:rPr>
                <w:sz w:val="15"/>
                <w:szCs w:val="15"/>
              </w:rPr>
            </w:pPr>
            <w:r w:rsidRPr="00807481">
              <w:rPr>
                <w:sz w:val="15"/>
                <w:szCs w:val="15"/>
              </w:rPr>
              <w:t>198</w:t>
            </w:r>
          </w:p>
        </w:tc>
        <w:tc>
          <w:tcPr>
            <w:tcW w:w="1066" w:type="dxa"/>
            <w:vMerge w:val="restart"/>
          </w:tcPr>
          <w:p w14:paraId="255CAF3F" w14:textId="77777777" w:rsidR="00D5670E" w:rsidRPr="00807481" w:rsidRDefault="00BB241E">
            <w:pPr>
              <w:pStyle w:val="TableParagraph"/>
              <w:spacing w:line="261" w:lineRule="auto"/>
              <w:ind w:right="91"/>
              <w:rPr>
                <w:sz w:val="15"/>
                <w:szCs w:val="15"/>
              </w:rPr>
            </w:pPr>
            <w:r w:rsidRPr="00807481">
              <w:rPr>
                <w:sz w:val="15"/>
                <w:szCs w:val="15"/>
              </w:rPr>
              <w:t>Figuras y cuerpos geométricos</w:t>
            </w:r>
          </w:p>
          <w:p w14:paraId="6FBBC047" w14:textId="77777777" w:rsidR="00D5670E" w:rsidRPr="00807481" w:rsidRDefault="00D5670E">
            <w:pPr>
              <w:pStyle w:val="TableParagraph"/>
              <w:spacing w:before="3"/>
              <w:ind w:left="0"/>
              <w:rPr>
                <w:b/>
                <w:sz w:val="15"/>
                <w:szCs w:val="15"/>
              </w:rPr>
            </w:pPr>
          </w:p>
          <w:p w14:paraId="10CC4D12" w14:textId="2316B527" w:rsidR="00D5670E" w:rsidRPr="00807481" w:rsidRDefault="00BB241E">
            <w:pPr>
              <w:pStyle w:val="TableParagraph"/>
              <w:spacing w:before="0" w:line="261" w:lineRule="auto"/>
              <w:ind w:right="249"/>
              <w:jc w:val="both"/>
              <w:rPr>
                <w:sz w:val="15"/>
                <w:szCs w:val="15"/>
              </w:rPr>
            </w:pPr>
            <w:r w:rsidRPr="00807481">
              <w:rPr>
                <w:sz w:val="15"/>
                <w:szCs w:val="15"/>
              </w:rPr>
              <w:t>8. Razones trigonométricas</w:t>
            </w:r>
          </w:p>
        </w:tc>
        <w:tc>
          <w:tcPr>
            <w:tcW w:w="1202" w:type="dxa"/>
            <w:vMerge w:val="restart"/>
          </w:tcPr>
          <w:p w14:paraId="323BA06B" w14:textId="0D52439C" w:rsidR="00D5670E" w:rsidRPr="00807481" w:rsidRDefault="00BB241E" w:rsidP="00807481">
            <w:pPr>
              <w:pStyle w:val="TableParagraph"/>
              <w:spacing w:line="261" w:lineRule="auto"/>
              <w:ind w:right="282"/>
              <w:rPr>
                <w:sz w:val="15"/>
                <w:szCs w:val="15"/>
              </w:rPr>
            </w:pPr>
            <w:r w:rsidRPr="00807481">
              <w:rPr>
                <w:sz w:val="15"/>
                <w:szCs w:val="15"/>
              </w:rPr>
              <w:t>Resuelve problemas utilizando las razones</w:t>
            </w:r>
            <w:r w:rsidR="00807481">
              <w:rPr>
                <w:sz w:val="15"/>
                <w:szCs w:val="15"/>
              </w:rPr>
              <w:t xml:space="preserve"> </w:t>
            </w:r>
            <w:r w:rsidRPr="00807481">
              <w:rPr>
                <w:sz w:val="15"/>
                <w:szCs w:val="15"/>
              </w:rPr>
              <w:t xml:space="preserve">trigonométricas </w:t>
            </w:r>
            <w:r w:rsidRPr="00807481">
              <w:rPr>
                <w:i/>
                <w:sz w:val="15"/>
                <w:szCs w:val="15"/>
              </w:rPr>
              <w:t>seno</w:t>
            </w:r>
            <w:r w:rsidRPr="00807481">
              <w:rPr>
                <w:sz w:val="15"/>
                <w:szCs w:val="15"/>
              </w:rPr>
              <w:t xml:space="preserve">, </w:t>
            </w:r>
            <w:r w:rsidRPr="00807481">
              <w:rPr>
                <w:i/>
                <w:sz w:val="15"/>
                <w:szCs w:val="15"/>
              </w:rPr>
              <w:t xml:space="preserve">coseno </w:t>
            </w:r>
            <w:r w:rsidRPr="00807481">
              <w:rPr>
                <w:sz w:val="15"/>
                <w:szCs w:val="15"/>
              </w:rPr>
              <w:t xml:space="preserve">y </w:t>
            </w:r>
            <w:r w:rsidRPr="00807481">
              <w:rPr>
                <w:i/>
                <w:sz w:val="15"/>
                <w:szCs w:val="15"/>
              </w:rPr>
              <w:t>tangente</w:t>
            </w:r>
            <w:r w:rsidRPr="00807481">
              <w:rPr>
                <w:sz w:val="15"/>
                <w:szCs w:val="15"/>
              </w:rPr>
              <w:t>.</w:t>
            </w:r>
          </w:p>
        </w:tc>
        <w:tc>
          <w:tcPr>
            <w:tcW w:w="1999" w:type="dxa"/>
          </w:tcPr>
          <w:p w14:paraId="3485F36D" w14:textId="77777777" w:rsidR="00D5670E" w:rsidRPr="00807481" w:rsidRDefault="00BB241E">
            <w:pPr>
              <w:pStyle w:val="TableParagraph"/>
              <w:rPr>
                <w:b/>
                <w:sz w:val="15"/>
                <w:szCs w:val="15"/>
              </w:rPr>
            </w:pPr>
            <w:r w:rsidRPr="00807481">
              <w:rPr>
                <w:b/>
                <w:sz w:val="15"/>
                <w:szCs w:val="15"/>
              </w:rPr>
              <w:t>Aprende con la tecnología</w:t>
            </w:r>
          </w:p>
          <w:p w14:paraId="11D86C2D" w14:textId="77777777" w:rsidR="00D5670E" w:rsidRPr="00807481" w:rsidRDefault="00BB241E">
            <w:pPr>
              <w:pStyle w:val="TableParagraph"/>
              <w:spacing w:before="16"/>
              <w:rPr>
                <w:sz w:val="15"/>
                <w:szCs w:val="15"/>
              </w:rPr>
            </w:pPr>
            <w:r w:rsidRPr="00807481">
              <w:rPr>
                <w:i/>
                <w:sz w:val="15"/>
                <w:szCs w:val="15"/>
              </w:rPr>
              <w:t>(continuación)</w:t>
            </w:r>
            <w:r w:rsidRPr="00807481">
              <w:rPr>
                <w:sz w:val="15"/>
                <w:szCs w:val="15"/>
              </w:rPr>
              <w:t>.</w:t>
            </w:r>
          </w:p>
          <w:p w14:paraId="36BAAA14" w14:textId="77777777" w:rsidR="00D5670E" w:rsidRPr="00807481" w:rsidRDefault="00BB241E">
            <w:pPr>
              <w:pStyle w:val="TableParagraph"/>
              <w:spacing w:before="16" w:line="261" w:lineRule="auto"/>
              <w:ind w:right="99"/>
              <w:rPr>
                <w:sz w:val="15"/>
                <w:szCs w:val="15"/>
              </w:rPr>
            </w:pPr>
            <w:r w:rsidRPr="00807481">
              <w:rPr>
                <w:sz w:val="15"/>
                <w:szCs w:val="15"/>
              </w:rPr>
              <w:t>Pida a los estudiantes que analicen cada uno de los problemas planteados antes de realizarlos. Esto les permitirá entender cómo resolverlos.</w:t>
            </w:r>
          </w:p>
          <w:p w14:paraId="321B8FCB" w14:textId="77777777" w:rsidR="00D5670E" w:rsidRPr="00807481" w:rsidRDefault="00BB241E">
            <w:pPr>
              <w:pStyle w:val="TableParagraph"/>
              <w:spacing w:before="0" w:line="261" w:lineRule="auto"/>
              <w:ind w:right="128"/>
              <w:rPr>
                <w:sz w:val="15"/>
                <w:szCs w:val="15"/>
              </w:rPr>
            </w:pPr>
            <w:r w:rsidRPr="00807481">
              <w:rPr>
                <w:sz w:val="15"/>
                <w:szCs w:val="15"/>
              </w:rPr>
              <w:t>Al final, pida que comparen sus resultados para disipar errores y llegar a acuerdos, en caso de que haya diferencias.</w:t>
            </w:r>
          </w:p>
        </w:tc>
        <w:tc>
          <w:tcPr>
            <w:tcW w:w="1999" w:type="dxa"/>
          </w:tcPr>
          <w:p w14:paraId="66682002" w14:textId="77777777" w:rsidR="00D5670E" w:rsidRPr="00807481" w:rsidRDefault="00BB241E">
            <w:pPr>
              <w:pStyle w:val="TableParagraph"/>
              <w:spacing w:line="261" w:lineRule="auto"/>
              <w:ind w:right="101"/>
              <w:rPr>
                <w:sz w:val="15"/>
                <w:szCs w:val="15"/>
              </w:rPr>
            </w:pPr>
            <w:r w:rsidRPr="00807481">
              <w:rPr>
                <w:sz w:val="15"/>
                <w:szCs w:val="15"/>
              </w:rPr>
              <w:t>Al momento de comparar resultados, solicite que sean asertivos con los comentarios que se originen. Esto es para llevar una sana convivencia, así como para aprender a comunicar las ideas sin herir los sentimientos de las demás personas.</w:t>
            </w:r>
          </w:p>
        </w:tc>
        <w:tc>
          <w:tcPr>
            <w:tcW w:w="1999" w:type="dxa"/>
          </w:tcPr>
          <w:p w14:paraId="43A0CE95" w14:textId="77777777" w:rsidR="00D5670E" w:rsidRPr="00807481" w:rsidRDefault="00BB241E">
            <w:pPr>
              <w:pStyle w:val="TableParagraph"/>
              <w:spacing w:line="261" w:lineRule="auto"/>
              <w:ind w:right="185"/>
              <w:rPr>
                <w:sz w:val="15"/>
                <w:szCs w:val="15"/>
              </w:rPr>
            </w:pPr>
            <w:r w:rsidRPr="00807481">
              <w:rPr>
                <w:sz w:val="15"/>
                <w:szCs w:val="15"/>
              </w:rPr>
              <w:t>Evalúe que se resuelven correctamente las operaciones, pidiendo que calculen el ángulo de inclinación de una rampa de 2 m que tiene 1.5 m de altura.</w:t>
            </w:r>
          </w:p>
        </w:tc>
      </w:tr>
      <w:tr w:rsidR="00D5670E" w14:paraId="2C941EFE" w14:textId="77777777">
        <w:trPr>
          <w:trHeight w:val="3067"/>
        </w:trPr>
        <w:tc>
          <w:tcPr>
            <w:tcW w:w="905" w:type="dxa"/>
          </w:tcPr>
          <w:p w14:paraId="3446C406" w14:textId="77777777" w:rsidR="00D5670E" w:rsidRPr="00807481" w:rsidRDefault="00BB241E">
            <w:pPr>
              <w:pStyle w:val="TableParagraph"/>
              <w:rPr>
                <w:sz w:val="15"/>
                <w:szCs w:val="15"/>
              </w:rPr>
            </w:pPr>
            <w:r w:rsidRPr="00807481">
              <w:rPr>
                <w:sz w:val="15"/>
                <w:szCs w:val="15"/>
              </w:rPr>
              <w:t>30 - 148</w:t>
            </w:r>
          </w:p>
        </w:tc>
        <w:tc>
          <w:tcPr>
            <w:tcW w:w="703" w:type="dxa"/>
          </w:tcPr>
          <w:p w14:paraId="19DAEA21" w14:textId="77777777" w:rsidR="00D5670E" w:rsidRPr="00807481" w:rsidRDefault="00BB241E">
            <w:pPr>
              <w:pStyle w:val="TableParagraph"/>
              <w:rPr>
                <w:sz w:val="15"/>
                <w:szCs w:val="15"/>
              </w:rPr>
            </w:pPr>
            <w:r w:rsidRPr="00807481">
              <w:rPr>
                <w:sz w:val="15"/>
                <w:szCs w:val="15"/>
              </w:rPr>
              <w:t>199</w:t>
            </w:r>
          </w:p>
        </w:tc>
        <w:tc>
          <w:tcPr>
            <w:tcW w:w="1066" w:type="dxa"/>
            <w:vMerge/>
            <w:tcBorders>
              <w:top w:val="nil"/>
            </w:tcBorders>
          </w:tcPr>
          <w:p w14:paraId="7E54C68E" w14:textId="77777777" w:rsidR="00D5670E" w:rsidRPr="00807481" w:rsidRDefault="00D5670E">
            <w:pPr>
              <w:rPr>
                <w:sz w:val="15"/>
                <w:szCs w:val="15"/>
              </w:rPr>
            </w:pPr>
          </w:p>
        </w:tc>
        <w:tc>
          <w:tcPr>
            <w:tcW w:w="1202" w:type="dxa"/>
            <w:vMerge/>
            <w:tcBorders>
              <w:top w:val="nil"/>
            </w:tcBorders>
          </w:tcPr>
          <w:p w14:paraId="15523C3C" w14:textId="77777777" w:rsidR="00D5670E" w:rsidRPr="00807481" w:rsidRDefault="00D5670E">
            <w:pPr>
              <w:rPr>
                <w:sz w:val="15"/>
                <w:szCs w:val="15"/>
              </w:rPr>
            </w:pPr>
          </w:p>
        </w:tc>
        <w:tc>
          <w:tcPr>
            <w:tcW w:w="1999" w:type="dxa"/>
          </w:tcPr>
          <w:p w14:paraId="0EDD8D03" w14:textId="77777777" w:rsidR="00D5670E" w:rsidRPr="00807481" w:rsidRDefault="00BB241E">
            <w:pPr>
              <w:pStyle w:val="TableParagraph"/>
              <w:rPr>
                <w:b/>
                <w:sz w:val="15"/>
                <w:szCs w:val="15"/>
              </w:rPr>
            </w:pPr>
            <w:r w:rsidRPr="00807481">
              <w:rPr>
                <w:b/>
                <w:sz w:val="15"/>
                <w:szCs w:val="15"/>
              </w:rPr>
              <w:t>Aprende con la tecnología</w:t>
            </w:r>
          </w:p>
          <w:p w14:paraId="64775CF1" w14:textId="77777777" w:rsidR="00D5670E" w:rsidRPr="00807481" w:rsidRDefault="00BB241E">
            <w:pPr>
              <w:pStyle w:val="TableParagraph"/>
              <w:spacing w:before="16"/>
              <w:rPr>
                <w:i/>
                <w:sz w:val="15"/>
                <w:szCs w:val="15"/>
              </w:rPr>
            </w:pPr>
            <w:r w:rsidRPr="00807481">
              <w:rPr>
                <w:i/>
                <w:sz w:val="15"/>
                <w:szCs w:val="15"/>
              </w:rPr>
              <w:t>(continuación).</w:t>
            </w:r>
          </w:p>
          <w:p w14:paraId="523573E0" w14:textId="77777777" w:rsidR="00D5670E" w:rsidRPr="00807481" w:rsidRDefault="00BB241E">
            <w:pPr>
              <w:pStyle w:val="TableParagraph"/>
              <w:spacing w:before="16" w:line="261" w:lineRule="auto"/>
              <w:ind w:right="280"/>
              <w:rPr>
                <w:sz w:val="15"/>
                <w:szCs w:val="15"/>
              </w:rPr>
            </w:pPr>
            <w:r w:rsidRPr="00807481">
              <w:rPr>
                <w:sz w:val="15"/>
                <w:szCs w:val="15"/>
              </w:rPr>
              <w:t>Para esta sesión, por equipos, indique que consigan cartoncillo o cartulina para elaborar el cuadrante. Cada equipo elaborará su propio cuadrante.</w:t>
            </w:r>
          </w:p>
          <w:p w14:paraId="67AB288C" w14:textId="77777777" w:rsidR="00D5670E" w:rsidRPr="00807481" w:rsidRDefault="00BB241E">
            <w:pPr>
              <w:pStyle w:val="TableParagraph"/>
              <w:spacing w:before="0" w:line="261" w:lineRule="auto"/>
              <w:ind w:right="151"/>
              <w:rPr>
                <w:sz w:val="15"/>
                <w:szCs w:val="15"/>
              </w:rPr>
            </w:pPr>
            <w:r w:rsidRPr="00807481">
              <w:rPr>
                <w:sz w:val="15"/>
                <w:szCs w:val="15"/>
              </w:rPr>
              <w:t>Al final de la actividad deberán comparar sus respuestas. De haber diferencias, deberán identificar las razones y establecer acuerdos.</w:t>
            </w:r>
          </w:p>
        </w:tc>
        <w:tc>
          <w:tcPr>
            <w:tcW w:w="1999" w:type="dxa"/>
          </w:tcPr>
          <w:p w14:paraId="17DF392A" w14:textId="7E3C591B" w:rsidR="00D5670E" w:rsidRPr="00807481" w:rsidRDefault="00BB241E" w:rsidP="00807481">
            <w:pPr>
              <w:pStyle w:val="TableParagraph"/>
              <w:spacing w:line="261" w:lineRule="auto"/>
              <w:ind w:right="321"/>
              <w:rPr>
                <w:sz w:val="15"/>
                <w:szCs w:val="15"/>
              </w:rPr>
            </w:pPr>
            <w:r w:rsidRPr="00807481">
              <w:rPr>
                <w:sz w:val="15"/>
                <w:szCs w:val="15"/>
              </w:rPr>
              <w:t>Pida a los estudiantes que hagan un ejercicio de autopercepción, para determinar si tienen las</w:t>
            </w:r>
            <w:r w:rsidR="00807481">
              <w:rPr>
                <w:sz w:val="15"/>
                <w:szCs w:val="15"/>
              </w:rPr>
              <w:t xml:space="preserve"> </w:t>
            </w:r>
            <w:r w:rsidRPr="00807481">
              <w:rPr>
                <w:sz w:val="15"/>
                <w:szCs w:val="15"/>
              </w:rPr>
              <w:t>habilidades necesarias para elaborar el cuadrante, o dejar que otros compañeros lo elaboren.</w:t>
            </w:r>
          </w:p>
        </w:tc>
        <w:tc>
          <w:tcPr>
            <w:tcW w:w="1999" w:type="dxa"/>
          </w:tcPr>
          <w:p w14:paraId="579FE800" w14:textId="08E43003" w:rsidR="00D5670E" w:rsidRPr="00807481" w:rsidRDefault="00BB241E" w:rsidP="00807481">
            <w:pPr>
              <w:pStyle w:val="TableParagraph"/>
              <w:spacing w:line="261" w:lineRule="auto"/>
              <w:ind w:right="303"/>
              <w:rPr>
                <w:sz w:val="15"/>
                <w:szCs w:val="15"/>
              </w:rPr>
            </w:pPr>
            <w:r w:rsidRPr="00807481">
              <w:rPr>
                <w:sz w:val="15"/>
                <w:szCs w:val="15"/>
              </w:rPr>
              <w:t>Evalúe que los alumnos saben utilizar las razones trigonométricas,</w:t>
            </w:r>
            <w:r w:rsidR="00807481">
              <w:rPr>
                <w:sz w:val="15"/>
                <w:szCs w:val="15"/>
              </w:rPr>
              <w:t xml:space="preserve"> </w:t>
            </w:r>
            <w:r w:rsidRPr="00807481">
              <w:rPr>
                <w:sz w:val="15"/>
                <w:szCs w:val="15"/>
              </w:rPr>
              <w:t>preguntando qué operación (seno, coseno o tangente) es útil para calcular la altura del mástil.</w:t>
            </w:r>
          </w:p>
        </w:tc>
      </w:tr>
    </w:tbl>
    <w:p w14:paraId="4975CBB1" w14:textId="77777777" w:rsidR="00D5670E" w:rsidRDefault="00D5670E">
      <w:pPr>
        <w:spacing w:line="261" w:lineRule="auto"/>
        <w:rPr>
          <w:sz w:val="16"/>
        </w:rPr>
        <w:sectPr w:rsidR="00D5670E">
          <w:pgSz w:w="11910" w:h="15310"/>
          <w:pgMar w:top="460" w:right="0" w:bottom="620" w:left="0" w:header="0" w:footer="525" w:gutter="0"/>
          <w:cols w:space="720"/>
        </w:sectPr>
      </w:pPr>
    </w:p>
    <w:p w14:paraId="471421D6" w14:textId="77777777" w:rsidR="00D5670E" w:rsidRDefault="00D5670E">
      <w:pPr>
        <w:pStyle w:val="BodyText"/>
        <w:spacing w:before="3"/>
        <w:rPr>
          <w:b/>
          <w:sz w:val="15"/>
        </w:rPr>
      </w:pPr>
    </w:p>
    <w:p w14:paraId="6A62F518" w14:textId="37DDF978" w:rsidR="00D5670E" w:rsidRDefault="00AE67C0">
      <w:pPr>
        <w:spacing w:before="133"/>
        <w:ind w:left="2615"/>
        <w:rPr>
          <w:b/>
          <w:sz w:val="48"/>
        </w:rPr>
      </w:pPr>
      <w:r>
        <w:rPr>
          <w:noProof/>
        </w:rPr>
        <mc:AlternateContent>
          <mc:Choice Requires="wpg">
            <w:drawing>
              <wp:anchor distT="0" distB="0" distL="114300" distR="114300" simplePos="0" relativeHeight="15758848" behindDoc="0" locked="0" layoutInCell="1" allowOverlap="1" wp14:anchorId="1D5463E0" wp14:editId="086C2542">
                <wp:simplePos x="0" y="0"/>
                <wp:positionH relativeFrom="page">
                  <wp:posOffset>0</wp:posOffset>
                </wp:positionH>
                <wp:positionV relativeFrom="paragraph">
                  <wp:posOffset>33020</wp:posOffset>
                </wp:positionV>
                <wp:extent cx="1517650" cy="619760"/>
                <wp:effectExtent l="0" t="19050" r="6350" b="8890"/>
                <wp:wrapNone/>
                <wp:docPr id="2646" name="docshapegroup56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517650" cy="619760"/>
                          <a:chOff x="0" y="52"/>
                          <a:chExt cx="2390" cy="976"/>
                        </a:xfrm>
                      </wpg:grpSpPr>
                      <wps:wsp>
                        <wps:cNvPr id="2647" name="docshape566"/>
                        <wps:cNvSpPr>
                          <a:spLocks noChangeAspect="1" noChangeArrowheads="1"/>
                        </wps:cNvSpPr>
                        <wps:spPr bwMode="auto">
                          <a:xfrm>
                            <a:off x="0" y="210"/>
                            <a:ext cx="2390" cy="694"/>
                          </a:xfrm>
                          <a:prstGeom prst="rect">
                            <a:avLst/>
                          </a:prstGeom>
                          <a:solidFill>
                            <a:srgbClr val="58595B"/>
                          </a:solidFill>
                          <a:ln>
                            <a:noFill/>
                          </a:ln>
                        </wps:spPr>
                        <wps:bodyPr rot="0" vert="horz" wrap="square" lIns="91440" tIns="45720" rIns="91440" bIns="45720" anchor="t" anchorCtr="0" upright="1">
                          <a:noAutofit/>
                        </wps:bodyPr>
                      </wps:wsp>
                      <wps:wsp>
                        <wps:cNvPr id="2648" name="docshape567"/>
                        <wps:cNvSpPr txBox="1">
                          <a:spLocks noChangeAspect="1" noChangeArrowheads="1"/>
                        </wps:cNvSpPr>
                        <wps:spPr bwMode="auto">
                          <a:xfrm>
                            <a:off x="0" y="51"/>
                            <a:ext cx="2390" cy="976"/>
                          </a:xfrm>
                          <a:prstGeom prst="rect">
                            <a:avLst/>
                          </a:prstGeom>
                          <a:noFill/>
                          <a:ln>
                            <a:noFill/>
                          </a:ln>
                        </wps:spPr>
                        <wps:txbx>
                          <w:txbxContent>
                            <w:p w14:paraId="061949C8" w14:textId="77777777" w:rsidR="00D5670E" w:rsidRDefault="00BB241E">
                              <w:pPr>
                                <w:spacing w:before="60"/>
                                <w:ind w:left="942"/>
                                <w:rPr>
                                  <w:b/>
                                  <w:sz w:val="77"/>
                                </w:rPr>
                              </w:pPr>
                              <w:r>
                                <w:rPr>
                                  <w:color w:val="FFFFFF"/>
                                  <w:sz w:val="77"/>
                                </w:rPr>
                                <w:t>L</w:t>
                              </w:r>
                              <w:r>
                                <w:rPr>
                                  <w:b/>
                                  <w:color w:val="FFFFFF"/>
                                  <w:sz w:val="77"/>
                                </w:rPr>
                                <w:t>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463E0" id="docshapegroup565" o:spid="_x0000_s1075" style="position:absolute;left:0;text-align:left;margin-left:0;margin-top:2.6pt;width:119.5pt;height:48.8pt;z-index:15758848;mso-position-horizontal-relative:page" coordorigin=",52" coordsize="239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">
                <o:lock v:ext="edit" aspectratio="t"/>
                <v:rect id="docshape566" o:spid="_x0000_s1076" style="position:absolute;top:210;width:2390;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" fillcolor="#58595b" stroked="f">
                  <o:lock v:ext="edit" aspectratio="t"/>
                </v:rect>
                <v:shape id="docshape567" o:spid="_x0000_s1077" type="#_x0000_t202" style="position:absolute;top:51;width:2390;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" filled="f" stroked="f">
                  <o:lock v:ext="edit" aspectratio="t"/>
                  <v:textbox inset="0,0,0,0">
                    <w:txbxContent>
                      <w:p w14:paraId="061949C8" w14:textId="77777777" w:rsidR="00D5670E" w:rsidRDefault="00BB241E">
                        <w:pPr>
                          <w:spacing w:before="60"/>
                          <w:ind w:left="942"/>
                          <w:rPr>
                            <w:b/>
                            <w:sz w:val="77"/>
                          </w:rPr>
                        </w:pPr>
                        <w:r>
                          <w:rPr>
                            <w:color w:val="FFFFFF"/>
                            <w:sz w:val="77"/>
                          </w:rPr>
                          <w:t>L</w:t>
                        </w:r>
                        <w:r>
                          <w:rPr>
                            <w:b/>
                            <w:color w:val="FFFFFF"/>
                            <w:sz w:val="77"/>
                          </w:rPr>
                          <w:t>11</w:t>
                        </w:r>
                      </w:p>
                    </w:txbxContent>
                  </v:textbox>
                </v:shape>
                <w10:wrap anchorx="page"/>
              </v:group>
            </w:pict>
          </mc:Fallback>
        </mc:AlternateContent>
      </w:r>
      <w:r>
        <w:rPr>
          <w:noProof/>
        </w:rPr>
        <mc:AlternateContent>
          <mc:Choice Requires="wps">
            <w:drawing>
              <wp:anchor distT="0" distB="0" distL="114300" distR="114300" simplePos="0" relativeHeight="479243264" behindDoc="1" locked="0" layoutInCell="1" allowOverlap="1" wp14:anchorId="6A9829C3" wp14:editId="55F9D43C">
                <wp:simplePos x="0" y="0"/>
                <wp:positionH relativeFrom="page">
                  <wp:posOffset>1661160</wp:posOffset>
                </wp:positionH>
                <wp:positionV relativeFrom="paragraph">
                  <wp:posOffset>381635</wp:posOffset>
                </wp:positionV>
                <wp:extent cx="1813560" cy="239395"/>
                <wp:effectExtent l="0" t="0" r="0" b="0"/>
                <wp:wrapNone/>
                <wp:docPr id="2" name="docshape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21A92" w14:textId="77777777" w:rsidR="00D5670E" w:rsidRDefault="00BB241E">
                            <w:pPr>
                              <w:spacing w:before="20"/>
                              <w:rPr>
                                <w:b/>
                                <w:sz w:val="30"/>
                              </w:rPr>
                            </w:pPr>
                            <w:r>
                              <w:rPr>
                                <w:b/>
                                <w:color w:val="6D6E71"/>
                                <w:spacing w:val="-2"/>
                                <w:w w:val="95"/>
                                <w:sz w:val="30"/>
                              </w:rPr>
                              <w:t>Eje:</w:t>
                            </w:r>
                            <w:r>
                              <w:rPr>
                                <w:b/>
                                <w:color w:val="6D6E71"/>
                                <w:spacing w:val="-25"/>
                                <w:w w:val="95"/>
                                <w:sz w:val="30"/>
                              </w:rPr>
                              <w:t xml:space="preserve"> </w:t>
                            </w:r>
                            <w:r>
                              <w:rPr>
                                <w:b/>
                                <w:color w:val="6D6E71"/>
                                <w:spacing w:val="-2"/>
                                <w:w w:val="95"/>
                                <w:sz w:val="30"/>
                              </w:rPr>
                              <w:t>Análisis</w:t>
                            </w:r>
                            <w:r>
                              <w:rPr>
                                <w:b/>
                                <w:color w:val="6D6E71"/>
                                <w:spacing w:val="-24"/>
                                <w:w w:val="95"/>
                                <w:sz w:val="30"/>
                              </w:rPr>
                              <w:t xml:space="preserve"> </w:t>
                            </w:r>
                            <w:r>
                              <w:rPr>
                                <w:b/>
                                <w:color w:val="6D6E71"/>
                                <w:spacing w:val="-2"/>
                                <w:w w:val="95"/>
                                <w:sz w:val="30"/>
                              </w:rPr>
                              <w:t>de</w:t>
                            </w:r>
                            <w:r>
                              <w:rPr>
                                <w:b/>
                                <w:color w:val="6D6E71"/>
                                <w:spacing w:val="-24"/>
                                <w:w w:val="95"/>
                                <w:sz w:val="30"/>
                              </w:rPr>
                              <w:t xml:space="preserve"> </w:t>
                            </w:r>
                            <w:r>
                              <w:rPr>
                                <w:b/>
                                <w:color w:val="6D6E71"/>
                                <w:spacing w:val="-2"/>
                                <w:w w:val="95"/>
                                <w:sz w:val="30"/>
                              </w:rPr>
                              <w:t>datos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829C3" id="docshape568" o:spid="_x0000_s1078" type="#_x0000_t202" style="position:absolute;left:0;text-align:left;margin-left:130.8pt;margin-top:30.05pt;width:142.8pt;height:18.85pt;z-index:-2407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" filled="f" stroked="f">
                <v:textbox inset="0,0,0,0">
                  <w:txbxContent>
                    <w:p w14:paraId="3D521A92" w14:textId="77777777" w:rsidR="00D5670E" w:rsidRDefault="00BB241E">
                      <w:pPr>
                        <w:spacing w:before="20"/>
                        <w:rPr>
                          <w:b/>
                          <w:sz w:val="30"/>
                        </w:rPr>
                      </w:pPr>
                      <w:r>
                        <w:rPr>
                          <w:b/>
                          <w:color w:val="6D6E71"/>
                          <w:spacing w:val="-2"/>
                          <w:w w:val="95"/>
                          <w:sz w:val="30"/>
                        </w:rPr>
                        <w:t>Eje:</w:t>
                      </w:r>
                      <w:r>
                        <w:rPr>
                          <w:b/>
                          <w:color w:val="6D6E71"/>
                          <w:spacing w:val="-25"/>
                          <w:w w:val="95"/>
                          <w:sz w:val="30"/>
                        </w:rPr>
                        <w:t xml:space="preserve"> </w:t>
                      </w:r>
                      <w:r>
                        <w:rPr>
                          <w:b/>
                          <w:color w:val="6D6E71"/>
                          <w:spacing w:val="-2"/>
                          <w:w w:val="95"/>
                          <w:sz w:val="30"/>
                        </w:rPr>
                        <w:t>Análisis</w:t>
                      </w:r>
                      <w:r>
                        <w:rPr>
                          <w:b/>
                          <w:color w:val="6D6E71"/>
                          <w:spacing w:val="-24"/>
                          <w:w w:val="95"/>
                          <w:sz w:val="30"/>
                        </w:rPr>
                        <w:t xml:space="preserve"> </w:t>
                      </w:r>
                      <w:r>
                        <w:rPr>
                          <w:b/>
                          <w:color w:val="6D6E71"/>
                          <w:spacing w:val="-2"/>
                          <w:w w:val="95"/>
                          <w:sz w:val="30"/>
                        </w:rPr>
                        <w:t>de</w:t>
                      </w:r>
                      <w:r>
                        <w:rPr>
                          <w:b/>
                          <w:color w:val="6D6E71"/>
                          <w:spacing w:val="-24"/>
                          <w:w w:val="95"/>
                          <w:sz w:val="30"/>
                        </w:rPr>
                        <w:t xml:space="preserve"> </w:t>
                      </w:r>
                      <w:r>
                        <w:rPr>
                          <w:b/>
                          <w:color w:val="6D6E71"/>
                          <w:spacing w:val="-2"/>
                          <w:w w:val="95"/>
                          <w:sz w:val="30"/>
                        </w:rPr>
                        <w:t>datos</w:t>
                      </w:r>
                    </w:p>
                  </w:txbxContent>
                </v:textbox>
                <w10:wrap anchorx="page"/>
              </v:shape>
            </w:pict>
          </mc:Fallback>
        </mc:AlternateContent>
      </w:r>
      <w:r w:rsidR="00BB241E">
        <w:rPr>
          <w:b/>
          <w:color w:val="58595B"/>
          <w:w w:val="95"/>
          <w:sz w:val="48"/>
        </w:rPr>
        <w:t>Periodo</w:t>
      </w:r>
      <w:r w:rsidR="00BB241E">
        <w:rPr>
          <w:b/>
          <w:color w:val="58595B"/>
          <w:spacing w:val="-32"/>
          <w:w w:val="95"/>
          <w:sz w:val="48"/>
        </w:rPr>
        <w:t xml:space="preserve"> </w:t>
      </w:r>
      <w:r w:rsidR="00BB241E">
        <w:rPr>
          <w:b/>
          <w:color w:val="58595B"/>
          <w:w w:val="95"/>
          <w:sz w:val="48"/>
        </w:rPr>
        <w:t>3</w:t>
      </w:r>
    </w:p>
    <w:p w14:paraId="71617833" w14:textId="77777777" w:rsidR="00D5670E" w:rsidRDefault="00D5670E">
      <w:pPr>
        <w:pStyle w:val="BodyText"/>
        <w:rPr>
          <w:b/>
        </w:rPr>
      </w:pPr>
    </w:p>
    <w:p w14:paraId="434D3E9A" w14:textId="77777777" w:rsidR="00D5670E" w:rsidRDefault="00D5670E">
      <w:pPr>
        <w:pStyle w:val="BodyText"/>
        <w:rPr>
          <w:b/>
        </w:rPr>
      </w:pPr>
    </w:p>
    <w:p w14:paraId="05678060" w14:textId="77777777" w:rsidR="00D5670E" w:rsidRDefault="00D5670E">
      <w:pPr>
        <w:pStyle w:val="BodyText"/>
        <w:spacing w:before="3" w:after="1"/>
        <w:rPr>
          <w:b/>
          <w:sz w:val="14"/>
        </w:rPr>
      </w:pPr>
    </w:p>
    <w:tbl>
      <w:tblPr>
        <w:tblStyle w:val="TableNormal1"/>
        <w:tblW w:w="0" w:type="auto"/>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6"/>
        <w:gridCol w:w="2006"/>
        <w:gridCol w:w="2006"/>
      </w:tblGrid>
      <w:tr w:rsidR="00D5670E" w14:paraId="531725D8" w14:textId="77777777">
        <w:trPr>
          <w:trHeight w:val="907"/>
        </w:trPr>
        <w:tc>
          <w:tcPr>
            <w:tcW w:w="905" w:type="dxa"/>
            <w:shd w:val="clear" w:color="auto" w:fill="808285"/>
          </w:tcPr>
          <w:p w14:paraId="6EB4A1F6"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22B65853"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486728AA"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388FEAA8"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6" w:type="dxa"/>
            <w:shd w:val="clear" w:color="auto" w:fill="808285"/>
          </w:tcPr>
          <w:p w14:paraId="042A1443" w14:textId="77777777" w:rsidR="00D5670E" w:rsidRDefault="00BB241E">
            <w:pPr>
              <w:pStyle w:val="TableParagraph"/>
              <w:spacing w:before="62"/>
              <w:ind w:left="219"/>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6" w:type="dxa"/>
            <w:shd w:val="clear" w:color="auto" w:fill="808285"/>
          </w:tcPr>
          <w:p w14:paraId="5D581106" w14:textId="77777777" w:rsidR="00D5670E" w:rsidRDefault="00BB241E">
            <w:pPr>
              <w:pStyle w:val="TableParagraph"/>
              <w:spacing w:before="62" w:line="261" w:lineRule="auto"/>
              <w:ind w:left="116"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16920659" w14:textId="77777777" w:rsidR="00D5670E" w:rsidRDefault="00BB241E">
            <w:pPr>
              <w:pStyle w:val="TableParagraph"/>
              <w:spacing w:before="0" w:line="261" w:lineRule="auto"/>
              <w:ind w:left="116"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6" w:type="dxa"/>
            <w:shd w:val="clear" w:color="auto" w:fill="808285"/>
          </w:tcPr>
          <w:p w14:paraId="7B0A3EC6" w14:textId="77777777" w:rsidR="00D5670E" w:rsidRDefault="00BB241E">
            <w:pPr>
              <w:pStyle w:val="TableParagraph"/>
              <w:spacing w:before="62"/>
              <w:ind w:left="629"/>
              <w:rPr>
                <w:b/>
                <w:sz w:val="16"/>
              </w:rPr>
            </w:pPr>
            <w:r>
              <w:rPr>
                <w:b/>
                <w:color w:val="FFFFFF"/>
                <w:sz w:val="16"/>
              </w:rPr>
              <w:t>Evaluación</w:t>
            </w:r>
          </w:p>
        </w:tc>
      </w:tr>
      <w:tr w:rsidR="00D5670E" w14:paraId="1ADA9907" w14:textId="77777777">
        <w:trPr>
          <w:trHeight w:val="1867"/>
        </w:trPr>
        <w:tc>
          <w:tcPr>
            <w:tcW w:w="905" w:type="dxa"/>
          </w:tcPr>
          <w:p w14:paraId="3A13A94F" w14:textId="77777777" w:rsidR="00D5670E" w:rsidRPr="00807481" w:rsidRDefault="00BB241E">
            <w:pPr>
              <w:pStyle w:val="TableParagraph"/>
              <w:rPr>
                <w:sz w:val="15"/>
                <w:szCs w:val="15"/>
              </w:rPr>
            </w:pPr>
            <w:r w:rsidRPr="00807481">
              <w:rPr>
                <w:sz w:val="15"/>
                <w:szCs w:val="15"/>
              </w:rPr>
              <w:t>30 - 149</w:t>
            </w:r>
          </w:p>
        </w:tc>
        <w:tc>
          <w:tcPr>
            <w:tcW w:w="703" w:type="dxa"/>
          </w:tcPr>
          <w:p w14:paraId="1F530D60" w14:textId="77777777" w:rsidR="00D5670E" w:rsidRPr="00807481" w:rsidRDefault="00BB241E">
            <w:pPr>
              <w:pStyle w:val="TableParagraph"/>
              <w:rPr>
                <w:sz w:val="15"/>
                <w:szCs w:val="15"/>
              </w:rPr>
            </w:pPr>
            <w:r w:rsidRPr="00807481">
              <w:rPr>
                <w:sz w:val="15"/>
                <w:szCs w:val="15"/>
              </w:rPr>
              <w:t>200 -</w:t>
            </w:r>
          </w:p>
          <w:p w14:paraId="5034CEE7" w14:textId="77777777" w:rsidR="00D5670E" w:rsidRPr="00807481" w:rsidRDefault="00BB241E">
            <w:pPr>
              <w:pStyle w:val="TableParagraph"/>
              <w:spacing w:before="16"/>
              <w:rPr>
                <w:sz w:val="15"/>
                <w:szCs w:val="15"/>
              </w:rPr>
            </w:pPr>
            <w:r w:rsidRPr="00807481">
              <w:rPr>
                <w:sz w:val="15"/>
                <w:szCs w:val="15"/>
              </w:rPr>
              <w:t>201</w:t>
            </w:r>
          </w:p>
        </w:tc>
        <w:tc>
          <w:tcPr>
            <w:tcW w:w="1066" w:type="dxa"/>
            <w:vMerge w:val="restart"/>
          </w:tcPr>
          <w:p w14:paraId="14F24225" w14:textId="77777777" w:rsidR="00D5670E" w:rsidRPr="00807481" w:rsidRDefault="00BB241E">
            <w:pPr>
              <w:pStyle w:val="TableParagraph"/>
              <w:rPr>
                <w:sz w:val="15"/>
                <w:szCs w:val="15"/>
              </w:rPr>
            </w:pPr>
            <w:r w:rsidRPr="00807481">
              <w:rPr>
                <w:sz w:val="15"/>
                <w:szCs w:val="15"/>
              </w:rPr>
              <w:t>Estadística</w:t>
            </w:r>
          </w:p>
          <w:p w14:paraId="2CE05132" w14:textId="77777777" w:rsidR="00D5670E" w:rsidRPr="00807481" w:rsidRDefault="00D5670E">
            <w:pPr>
              <w:pStyle w:val="TableParagraph"/>
              <w:spacing w:before="9"/>
              <w:ind w:left="0"/>
              <w:rPr>
                <w:b/>
                <w:sz w:val="15"/>
                <w:szCs w:val="15"/>
              </w:rPr>
            </w:pPr>
          </w:p>
          <w:p w14:paraId="3497B724" w14:textId="77777777" w:rsidR="00D5670E" w:rsidRPr="00807481" w:rsidRDefault="00BB241E">
            <w:pPr>
              <w:pStyle w:val="TableParagraph"/>
              <w:spacing w:before="0" w:line="261" w:lineRule="auto"/>
              <w:ind w:right="91"/>
              <w:rPr>
                <w:sz w:val="15"/>
                <w:szCs w:val="15"/>
              </w:rPr>
            </w:pPr>
            <w:r w:rsidRPr="00807481">
              <w:rPr>
                <w:sz w:val="15"/>
                <w:szCs w:val="15"/>
              </w:rPr>
              <w:t>11. Medidas de tendencia central y de dispersión</w:t>
            </w:r>
          </w:p>
        </w:tc>
        <w:tc>
          <w:tcPr>
            <w:tcW w:w="1202" w:type="dxa"/>
            <w:vMerge w:val="restart"/>
          </w:tcPr>
          <w:p w14:paraId="7D4C71E2" w14:textId="25830636" w:rsidR="00D5670E" w:rsidRPr="00807481" w:rsidRDefault="00BB241E" w:rsidP="00807481">
            <w:pPr>
              <w:pStyle w:val="TableParagraph"/>
              <w:spacing w:line="261" w:lineRule="auto"/>
              <w:ind w:right="139"/>
              <w:rPr>
                <w:sz w:val="15"/>
                <w:szCs w:val="15"/>
              </w:rPr>
            </w:pPr>
            <w:r w:rsidRPr="00807481">
              <w:rPr>
                <w:sz w:val="15"/>
                <w:szCs w:val="15"/>
              </w:rPr>
              <w:t>Compara la tendencia central (media, mediana</w:t>
            </w:r>
            <w:r w:rsidR="00807481">
              <w:rPr>
                <w:sz w:val="15"/>
                <w:szCs w:val="15"/>
              </w:rPr>
              <w:t xml:space="preserve"> </w:t>
            </w:r>
            <w:r w:rsidRPr="00807481">
              <w:rPr>
                <w:sz w:val="15"/>
                <w:szCs w:val="15"/>
              </w:rPr>
              <w:t>y moda) y dispersión (rango y desviación media) de dos conjuntos de datos.</w:t>
            </w:r>
          </w:p>
        </w:tc>
        <w:tc>
          <w:tcPr>
            <w:tcW w:w="2006" w:type="dxa"/>
          </w:tcPr>
          <w:p w14:paraId="78B9E71B" w14:textId="77777777" w:rsidR="00D5670E" w:rsidRPr="00807481" w:rsidRDefault="00BB241E">
            <w:pPr>
              <w:pStyle w:val="TableParagraph"/>
              <w:rPr>
                <w:i/>
                <w:sz w:val="15"/>
                <w:szCs w:val="15"/>
              </w:rPr>
            </w:pPr>
            <w:r w:rsidRPr="00807481">
              <w:rPr>
                <w:i/>
                <w:sz w:val="15"/>
                <w:szCs w:val="15"/>
              </w:rPr>
              <w:t>Tiempo de espera.</w:t>
            </w:r>
          </w:p>
          <w:p w14:paraId="0EE3E854" w14:textId="77777777" w:rsidR="00D5670E" w:rsidRPr="00807481" w:rsidRDefault="00BB241E">
            <w:pPr>
              <w:pStyle w:val="TableParagraph"/>
              <w:spacing w:before="16" w:line="261" w:lineRule="auto"/>
              <w:ind w:right="128"/>
              <w:rPr>
                <w:sz w:val="15"/>
                <w:szCs w:val="15"/>
              </w:rPr>
            </w:pPr>
            <w:r w:rsidRPr="00807481">
              <w:rPr>
                <w:sz w:val="15"/>
                <w:szCs w:val="15"/>
              </w:rPr>
              <w:t>Pida que consideren sólo la primera mitad de los datos y que calculen las medidas de tendencia central y de dispersión. Pregunte si el resultado es similar y si el número de datos influye en el resultado.</w:t>
            </w:r>
          </w:p>
        </w:tc>
        <w:tc>
          <w:tcPr>
            <w:tcW w:w="2006" w:type="dxa"/>
          </w:tcPr>
          <w:p w14:paraId="40858288" w14:textId="5468A395" w:rsidR="00D5670E" w:rsidRPr="00807481" w:rsidRDefault="00BB241E" w:rsidP="00807481">
            <w:pPr>
              <w:pStyle w:val="TableParagraph"/>
              <w:spacing w:line="261" w:lineRule="auto"/>
              <w:ind w:left="79" w:right="98"/>
              <w:rPr>
                <w:sz w:val="15"/>
                <w:szCs w:val="15"/>
              </w:rPr>
            </w:pPr>
            <w:r w:rsidRPr="00807481">
              <w:rPr>
                <w:sz w:val="15"/>
                <w:szCs w:val="15"/>
              </w:rPr>
              <w:t>Pregunte cuáles son las formas adecuadas</w:t>
            </w:r>
            <w:r w:rsidR="00807481">
              <w:rPr>
                <w:sz w:val="15"/>
                <w:szCs w:val="15"/>
              </w:rPr>
              <w:t xml:space="preserve"> </w:t>
            </w:r>
            <w:r w:rsidRPr="00807481">
              <w:rPr>
                <w:sz w:val="15"/>
                <w:szCs w:val="15"/>
              </w:rPr>
              <w:t>para manejar conflictos interpersonales que puedan tener, en caso de que un supervisor no reconozca su trabajo.</w:t>
            </w:r>
          </w:p>
        </w:tc>
        <w:tc>
          <w:tcPr>
            <w:tcW w:w="2006" w:type="dxa"/>
          </w:tcPr>
          <w:p w14:paraId="5CED68CE" w14:textId="77777777" w:rsidR="00D5670E" w:rsidRPr="00807481" w:rsidRDefault="00BB241E">
            <w:pPr>
              <w:pStyle w:val="TableParagraph"/>
              <w:spacing w:line="261" w:lineRule="auto"/>
              <w:ind w:left="79" w:right="268"/>
              <w:rPr>
                <w:sz w:val="15"/>
                <w:szCs w:val="15"/>
              </w:rPr>
            </w:pPr>
            <w:r w:rsidRPr="00807481">
              <w:rPr>
                <w:sz w:val="15"/>
                <w:szCs w:val="15"/>
              </w:rPr>
              <w:t>Pida que expliquen qué se calcula en cada una de las medidas de tendencia central y de dispersión.</w:t>
            </w:r>
          </w:p>
        </w:tc>
      </w:tr>
      <w:tr w:rsidR="00D5670E" w14:paraId="49669E34" w14:textId="77777777">
        <w:trPr>
          <w:trHeight w:val="1667"/>
        </w:trPr>
        <w:tc>
          <w:tcPr>
            <w:tcW w:w="905" w:type="dxa"/>
          </w:tcPr>
          <w:p w14:paraId="4F2D747D" w14:textId="77777777" w:rsidR="00D5670E" w:rsidRPr="00807481" w:rsidRDefault="00BB241E">
            <w:pPr>
              <w:pStyle w:val="TableParagraph"/>
              <w:rPr>
                <w:sz w:val="15"/>
                <w:szCs w:val="15"/>
              </w:rPr>
            </w:pPr>
            <w:r w:rsidRPr="00807481">
              <w:rPr>
                <w:sz w:val="15"/>
                <w:szCs w:val="15"/>
              </w:rPr>
              <w:t>30 - 150</w:t>
            </w:r>
          </w:p>
        </w:tc>
        <w:tc>
          <w:tcPr>
            <w:tcW w:w="703" w:type="dxa"/>
          </w:tcPr>
          <w:p w14:paraId="1DDABC2C" w14:textId="77777777" w:rsidR="00D5670E" w:rsidRPr="00807481" w:rsidRDefault="00BB241E">
            <w:pPr>
              <w:pStyle w:val="TableParagraph"/>
              <w:rPr>
                <w:sz w:val="15"/>
                <w:szCs w:val="15"/>
              </w:rPr>
            </w:pPr>
            <w:r w:rsidRPr="00807481">
              <w:rPr>
                <w:sz w:val="15"/>
                <w:szCs w:val="15"/>
              </w:rPr>
              <w:t>202 -</w:t>
            </w:r>
          </w:p>
          <w:p w14:paraId="6B71B8E0" w14:textId="77777777" w:rsidR="00D5670E" w:rsidRPr="00807481" w:rsidRDefault="00BB241E">
            <w:pPr>
              <w:pStyle w:val="TableParagraph"/>
              <w:spacing w:before="16"/>
              <w:rPr>
                <w:sz w:val="15"/>
                <w:szCs w:val="15"/>
              </w:rPr>
            </w:pPr>
            <w:r w:rsidRPr="00807481">
              <w:rPr>
                <w:sz w:val="15"/>
                <w:szCs w:val="15"/>
              </w:rPr>
              <w:t>203</w:t>
            </w:r>
          </w:p>
        </w:tc>
        <w:tc>
          <w:tcPr>
            <w:tcW w:w="1066" w:type="dxa"/>
            <w:vMerge/>
            <w:tcBorders>
              <w:top w:val="nil"/>
            </w:tcBorders>
          </w:tcPr>
          <w:p w14:paraId="04CE61DD" w14:textId="77777777" w:rsidR="00D5670E" w:rsidRPr="00807481" w:rsidRDefault="00D5670E">
            <w:pPr>
              <w:rPr>
                <w:sz w:val="15"/>
                <w:szCs w:val="15"/>
              </w:rPr>
            </w:pPr>
          </w:p>
        </w:tc>
        <w:tc>
          <w:tcPr>
            <w:tcW w:w="1202" w:type="dxa"/>
            <w:vMerge/>
            <w:tcBorders>
              <w:top w:val="nil"/>
            </w:tcBorders>
          </w:tcPr>
          <w:p w14:paraId="7C8D11C1" w14:textId="77777777" w:rsidR="00D5670E" w:rsidRPr="00807481" w:rsidRDefault="00D5670E">
            <w:pPr>
              <w:rPr>
                <w:sz w:val="15"/>
                <w:szCs w:val="15"/>
              </w:rPr>
            </w:pPr>
          </w:p>
        </w:tc>
        <w:tc>
          <w:tcPr>
            <w:tcW w:w="2006" w:type="dxa"/>
          </w:tcPr>
          <w:p w14:paraId="4AEF1B57" w14:textId="77777777" w:rsidR="00D5670E" w:rsidRPr="00807481" w:rsidRDefault="00BB241E">
            <w:pPr>
              <w:pStyle w:val="TableParagraph"/>
              <w:spacing w:line="261" w:lineRule="auto"/>
              <w:rPr>
                <w:i/>
                <w:sz w:val="15"/>
                <w:szCs w:val="15"/>
              </w:rPr>
            </w:pPr>
            <w:r w:rsidRPr="00807481">
              <w:rPr>
                <w:i/>
                <w:sz w:val="15"/>
                <w:szCs w:val="15"/>
              </w:rPr>
              <w:t>Número de pulsaciones por minuto.</w:t>
            </w:r>
          </w:p>
          <w:p w14:paraId="51F8A6C1" w14:textId="77777777" w:rsidR="00D5670E" w:rsidRPr="00807481" w:rsidRDefault="00BB241E">
            <w:pPr>
              <w:pStyle w:val="TableParagraph"/>
              <w:spacing w:before="0" w:line="261" w:lineRule="auto"/>
              <w:ind w:right="126"/>
              <w:rPr>
                <w:sz w:val="15"/>
                <w:szCs w:val="15"/>
              </w:rPr>
            </w:pPr>
            <w:r w:rsidRPr="00807481">
              <w:rPr>
                <w:sz w:val="15"/>
                <w:szCs w:val="15"/>
              </w:rPr>
              <w:t xml:space="preserve">Pida que se considere sólo la mitad de los datos y pregunte si la respuesta del inciso </w:t>
            </w:r>
            <w:r w:rsidRPr="00807481">
              <w:rPr>
                <w:i/>
                <w:sz w:val="15"/>
                <w:szCs w:val="15"/>
              </w:rPr>
              <w:t xml:space="preserve">f </w:t>
            </w:r>
            <w:r w:rsidRPr="00807481">
              <w:rPr>
                <w:sz w:val="15"/>
                <w:szCs w:val="15"/>
              </w:rPr>
              <w:t>sigue siendo válida en esta situación.</w:t>
            </w:r>
          </w:p>
        </w:tc>
        <w:tc>
          <w:tcPr>
            <w:tcW w:w="2006" w:type="dxa"/>
          </w:tcPr>
          <w:p w14:paraId="77FC4B6F" w14:textId="51A52118" w:rsidR="00D5670E" w:rsidRPr="00807481" w:rsidRDefault="00BB241E" w:rsidP="00807481">
            <w:pPr>
              <w:pStyle w:val="TableParagraph"/>
              <w:spacing w:line="261" w:lineRule="auto"/>
              <w:ind w:left="79" w:right="364"/>
              <w:rPr>
                <w:sz w:val="15"/>
                <w:szCs w:val="15"/>
              </w:rPr>
            </w:pPr>
            <w:r w:rsidRPr="00807481">
              <w:rPr>
                <w:sz w:val="15"/>
                <w:szCs w:val="15"/>
              </w:rPr>
              <w:t>Haga notar que, en esta sesión, se trabajó con la generación de opciones y la consideración de</w:t>
            </w:r>
            <w:r w:rsidR="00807481">
              <w:rPr>
                <w:sz w:val="15"/>
                <w:szCs w:val="15"/>
              </w:rPr>
              <w:t xml:space="preserve"> </w:t>
            </w:r>
            <w:r w:rsidRPr="00807481">
              <w:rPr>
                <w:sz w:val="15"/>
                <w:szCs w:val="15"/>
              </w:rPr>
              <w:t>consecuencias. Pida formas en que sea posible trasladar el aprendizaje a la vida diaria.</w:t>
            </w:r>
          </w:p>
        </w:tc>
        <w:tc>
          <w:tcPr>
            <w:tcW w:w="2006" w:type="dxa"/>
          </w:tcPr>
          <w:p w14:paraId="24E6E832" w14:textId="77777777" w:rsidR="00D5670E" w:rsidRPr="00807481" w:rsidRDefault="00BB241E">
            <w:pPr>
              <w:pStyle w:val="TableParagraph"/>
              <w:spacing w:line="261" w:lineRule="auto"/>
              <w:ind w:left="79" w:right="94"/>
              <w:rPr>
                <w:sz w:val="15"/>
                <w:szCs w:val="15"/>
              </w:rPr>
            </w:pPr>
            <w:r w:rsidRPr="00807481">
              <w:rPr>
                <w:sz w:val="15"/>
                <w:szCs w:val="15"/>
              </w:rPr>
              <w:t>Evalúe si las comparaciones de dos en dos pacientes se efectúan de forma correcta.</w:t>
            </w:r>
          </w:p>
        </w:tc>
      </w:tr>
      <w:tr w:rsidR="00D5670E" w14:paraId="66FB7B45" w14:textId="77777777">
        <w:trPr>
          <w:trHeight w:val="2867"/>
        </w:trPr>
        <w:tc>
          <w:tcPr>
            <w:tcW w:w="905" w:type="dxa"/>
          </w:tcPr>
          <w:p w14:paraId="00D01B25" w14:textId="77777777" w:rsidR="00D5670E" w:rsidRPr="00807481" w:rsidRDefault="00BB241E">
            <w:pPr>
              <w:pStyle w:val="TableParagraph"/>
              <w:rPr>
                <w:sz w:val="15"/>
                <w:szCs w:val="15"/>
              </w:rPr>
            </w:pPr>
            <w:r w:rsidRPr="00807481">
              <w:rPr>
                <w:sz w:val="15"/>
                <w:szCs w:val="15"/>
              </w:rPr>
              <w:t>31 - 151</w:t>
            </w:r>
          </w:p>
        </w:tc>
        <w:tc>
          <w:tcPr>
            <w:tcW w:w="703" w:type="dxa"/>
          </w:tcPr>
          <w:p w14:paraId="4AADFD48" w14:textId="77777777" w:rsidR="00D5670E" w:rsidRPr="00807481" w:rsidRDefault="00BB241E">
            <w:pPr>
              <w:pStyle w:val="TableParagraph"/>
              <w:rPr>
                <w:sz w:val="15"/>
                <w:szCs w:val="15"/>
              </w:rPr>
            </w:pPr>
            <w:r w:rsidRPr="00807481">
              <w:rPr>
                <w:sz w:val="15"/>
                <w:szCs w:val="15"/>
              </w:rPr>
              <w:t>203</w:t>
            </w:r>
          </w:p>
        </w:tc>
        <w:tc>
          <w:tcPr>
            <w:tcW w:w="1066" w:type="dxa"/>
            <w:vMerge/>
            <w:tcBorders>
              <w:top w:val="nil"/>
            </w:tcBorders>
          </w:tcPr>
          <w:p w14:paraId="0FDA9EC2" w14:textId="77777777" w:rsidR="00D5670E" w:rsidRPr="00807481" w:rsidRDefault="00D5670E">
            <w:pPr>
              <w:rPr>
                <w:sz w:val="15"/>
                <w:szCs w:val="15"/>
              </w:rPr>
            </w:pPr>
          </w:p>
        </w:tc>
        <w:tc>
          <w:tcPr>
            <w:tcW w:w="1202" w:type="dxa"/>
            <w:vMerge/>
            <w:tcBorders>
              <w:top w:val="nil"/>
            </w:tcBorders>
          </w:tcPr>
          <w:p w14:paraId="5109311F" w14:textId="77777777" w:rsidR="00D5670E" w:rsidRPr="00807481" w:rsidRDefault="00D5670E">
            <w:pPr>
              <w:rPr>
                <w:sz w:val="15"/>
                <w:szCs w:val="15"/>
              </w:rPr>
            </w:pPr>
          </w:p>
        </w:tc>
        <w:tc>
          <w:tcPr>
            <w:tcW w:w="2006" w:type="dxa"/>
          </w:tcPr>
          <w:p w14:paraId="68AE5863" w14:textId="77777777" w:rsidR="00D5670E" w:rsidRPr="00807481" w:rsidRDefault="00BB241E">
            <w:pPr>
              <w:pStyle w:val="TableParagraph"/>
              <w:spacing w:line="261" w:lineRule="auto"/>
              <w:rPr>
                <w:i/>
                <w:sz w:val="15"/>
                <w:szCs w:val="15"/>
              </w:rPr>
            </w:pPr>
            <w:r w:rsidRPr="00807481">
              <w:rPr>
                <w:i/>
                <w:sz w:val="15"/>
                <w:szCs w:val="15"/>
              </w:rPr>
              <w:t>Número de pulsaciones por minuto (continuación).</w:t>
            </w:r>
          </w:p>
          <w:p w14:paraId="0381BDE9" w14:textId="77777777" w:rsidR="00D5670E" w:rsidRPr="00807481" w:rsidRDefault="00BB241E" w:rsidP="00807481">
            <w:pPr>
              <w:pStyle w:val="TableParagraph"/>
              <w:spacing w:before="0" w:line="261" w:lineRule="auto"/>
              <w:ind w:right="75"/>
              <w:rPr>
                <w:sz w:val="15"/>
                <w:szCs w:val="15"/>
              </w:rPr>
            </w:pPr>
            <w:r w:rsidRPr="00807481">
              <w:rPr>
                <w:sz w:val="15"/>
                <w:szCs w:val="15"/>
              </w:rPr>
              <w:t>Pregunte cuál de los dos empleados debería quedarse en la empresa si el conjunto de datos hubiera sido de 7 días.</w:t>
            </w:r>
          </w:p>
          <w:p w14:paraId="7688DE70" w14:textId="5A7A323F" w:rsidR="00D5670E" w:rsidRPr="00807481" w:rsidRDefault="00BB241E" w:rsidP="00807481">
            <w:pPr>
              <w:pStyle w:val="TableParagraph"/>
              <w:spacing w:before="0" w:line="261" w:lineRule="auto"/>
              <w:ind w:right="75"/>
              <w:rPr>
                <w:sz w:val="15"/>
                <w:szCs w:val="15"/>
              </w:rPr>
            </w:pPr>
            <w:r w:rsidRPr="00807481">
              <w:rPr>
                <w:sz w:val="15"/>
                <w:szCs w:val="15"/>
              </w:rPr>
              <w:t>Para responder, pida a los estudiantes que</w:t>
            </w:r>
            <w:r w:rsidR="00807481">
              <w:rPr>
                <w:sz w:val="15"/>
                <w:szCs w:val="15"/>
              </w:rPr>
              <w:t xml:space="preserve"> </w:t>
            </w:r>
            <w:r w:rsidRPr="00807481">
              <w:rPr>
                <w:sz w:val="15"/>
                <w:szCs w:val="15"/>
              </w:rPr>
              <w:t>resuelvan las operaciones correspondientes y</w:t>
            </w:r>
            <w:r w:rsidR="00807481">
              <w:rPr>
                <w:sz w:val="15"/>
                <w:szCs w:val="15"/>
              </w:rPr>
              <w:t xml:space="preserve"> </w:t>
            </w:r>
            <w:r w:rsidRPr="00807481">
              <w:rPr>
                <w:sz w:val="15"/>
                <w:szCs w:val="15"/>
              </w:rPr>
              <w:t>que comparen con los resultados obtenidos anteriormente.</w:t>
            </w:r>
          </w:p>
        </w:tc>
        <w:tc>
          <w:tcPr>
            <w:tcW w:w="2006" w:type="dxa"/>
          </w:tcPr>
          <w:p w14:paraId="7BCA5DBA" w14:textId="77777777" w:rsidR="00D5670E" w:rsidRPr="00807481" w:rsidRDefault="00BB241E">
            <w:pPr>
              <w:pStyle w:val="TableParagraph"/>
              <w:spacing w:line="261" w:lineRule="auto"/>
              <w:ind w:left="79" w:right="170"/>
              <w:rPr>
                <w:sz w:val="15"/>
                <w:szCs w:val="15"/>
              </w:rPr>
            </w:pPr>
            <w:r w:rsidRPr="00807481">
              <w:rPr>
                <w:sz w:val="15"/>
                <w:szCs w:val="15"/>
              </w:rPr>
              <w:t>Mencione que un empleo en el que se está en constante evaluación requiere de perseverancia para mejorar. Pregunte qué harían ellos para ser perseverantes y mejorar su trabajo.</w:t>
            </w:r>
          </w:p>
        </w:tc>
        <w:tc>
          <w:tcPr>
            <w:tcW w:w="2006" w:type="dxa"/>
          </w:tcPr>
          <w:p w14:paraId="06C8F8BF" w14:textId="063EF947" w:rsidR="00D5670E" w:rsidRPr="00807481" w:rsidRDefault="00BB241E" w:rsidP="00807481">
            <w:pPr>
              <w:pStyle w:val="TableParagraph"/>
              <w:spacing w:line="261" w:lineRule="auto"/>
              <w:ind w:left="79"/>
              <w:rPr>
                <w:sz w:val="15"/>
                <w:szCs w:val="15"/>
              </w:rPr>
            </w:pPr>
            <w:r w:rsidRPr="00807481">
              <w:rPr>
                <w:sz w:val="15"/>
                <w:szCs w:val="15"/>
              </w:rPr>
              <w:t>Para evaluar la aplicación de las medidas de tendencia, pregunte si la moda o</w:t>
            </w:r>
            <w:r w:rsidR="00807481">
              <w:rPr>
                <w:sz w:val="15"/>
                <w:szCs w:val="15"/>
              </w:rPr>
              <w:t xml:space="preserve"> </w:t>
            </w:r>
            <w:r w:rsidRPr="00807481">
              <w:rPr>
                <w:sz w:val="15"/>
                <w:szCs w:val="15"/>
              </w:rPr>
              <w:t>la mediana podrían ser parámetros válidos a considerar.</w:t>
            </w:r>
          </w:p>
        </w:tc>
      </w:tr>
    </w:tbl>
    <w:p w14:paraId="58B4F5A2" w14:textId="77777777" w:rsidR="00D5670E" w:rsidRDefault="00D5670E">
      <w:pPr>
        <w:spacing w:line="261" w:lineRule="auto"/>
        <w:rPr>
          <w:sz w:val="16"/>
        </w:rPr>
        <w:sectPr w:rsidR="00D5670E">
          <w:pgSz w:w="11910" w:h="15310"/>
          <w:pgMar w:top="460" w:right="0" w:bottom="620" w:left="0" w:header="0" w:footer="440" w:gutter="0"/>
          <w:cols w:space="720"/>
        </w:sectPr>
      </w:pPr>
    </w:p>
    <w:p w14:paraId="6C7312B1" w14:textId="77777777" w:rsidR="00D5670E" w:rsidRDefault="00D5670E">
      <w:pPr>
        <w:pStyle w:val="BodyText"/>
        <w:spacing w:before="4" w:after="1"/>
        <w:rPr>
          <w:b/>
          <w:sz w:val="27"/>
        </w:rPr>
      </w:pPr>
    </w:p>
    <w:tbl>
      <w:tblPr>
        <w:tblStyle w:val="TableNormal1"/>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6"/>
        <w:gridCol w:w="2006"/>
        <w:gridCol w:w="2006"/>
      </w:tblGrid>
      <w:tr w:rsidR="00D5670E" w14:paraId="482C5B8C" w14:textId="77777777">
        <w:trPr>
          <w:trHeight w:val="907"/>
        </w:trPr>
        <w:tc>
          <w:tcPr>
            <w:tcW w:w="905" w:type="dxa"/>
            <w:shd w:val="clear" w:color="auto" w:fill="808285"/>
          </w:tcPr>
          <w:p w14:paraId="15A10737"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5D9E86A5" w14:textId="77777777" w:rsidR="00D5670E" w:rsidRDefault="00BB241E">
            <w:pPr>
              <w:pStyle w:val="TableParagraph"/>
              <w:spacing w:before="62"/>
              <w:ind w:left="0" w:right="101"/>
              <w:jc w:val="right"/>
              <w:rPr>
                <w:b/>
                <w:sz w:val="16"/>
              </w:rPr>
            </w:pPr>
            <w:r>
              <w:rPr>
                <w:b/>
                <w:color w:val="FFFFFF"/>
                <w:sz w:val="16"/>
              </w:rPr>
              <w:t>Página</w:t>
            </w:r>
          </w:p>
        </w:tc>
        <w:tc>
          <w:tcPr>
            <w:tcW w:w="1066" w:type="dxa"/>
            <w:shd w:val="clear" w:color="auto" w:fill="808285"/>
          </w:tcPr>
          <w:p w14:paraId="25A05497"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12D9E6DF"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6" w:type="dxa"/>
            <w:shd w:val="clear" w:color="auto" w:fill="808285"/>
          </w:tcPr>
          <w:p w14:paraId="4C7AAD76" w14:textId="77777777" w:rsidR="00D5670E" w:rsidRDefault="00BB241E">
            <w:pPr>
              <w:pStyle w:val="TableParagraph"/>
              <w:spacing w:before="62"/>
              <w:ind w:left="219"/>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6" w:type="dxa"/>
            <w:shd w:val="clear" w:color="auto" w:fill="808285"/>
          </w:tcPr>
          <w:p w14:paraId="195D6767" w14:textId="77777777" w:rsidR="00D5670E" w:rsidRDefault="00BB241E">
            <w:pPr>
              <w:pStyle w:val="TableParagraph"/>
              <w:spacing w:before="62" w:line="261" w:lineRule="auto"/>
              <w:ind w:left="116"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2F54A499" w14:textId="77777777" w:rsidR="00D5670E" w:rsidRDefault="00BB241E">
            <w:pPr>
              <w:pStyle w:val="TableParagraph"/>
              <w:spacing w:before="0" w:line="261" w:lineRule="auto"/>
              <w:ind w:left="116"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6" w:type="dxa"/>
            <w:shd w:val="clear" w:color="auto" w:fill="808285"/>
          </w:tcPr>
          <w:p w14:paraId="5D3B54AD" w14:textId="77777777" w:rsidR="00D5670E" w:rsidRDefault="00BB241E">
            <w:pPr>
              <w:pStyle w:val="TableParagraph"/>
              <w:spacing w:before="62"/>
              <w:ind w:left="629"/>
              <w:rPr>
                <w:b/>
                <w:sz w:val="16"/>
              </w:rPr>
            </w:pPr>
            <w:r>
              <w:rPr>
                <w:b/>
                <w:color w:val="FFFFFF"/>
                <w:sz w:val="16"/>
              </w:rPr>
              <w:t>Evaluación</w:t>
            </w:r>
          </w:p>
        </w:tc>
      </w:tr>
      <w:tr w:rsidR="00D5670E" w14:paraId="39A32271" w14:textId="77777777">
        <w:trPr>
          <w:trHeight w:val="2467"/>
        </w:trPr>
        <w:tc>
          <w:tcPr>
            <w:tcW w:w="905" w:type="dxa"/>
          </w:tcPr>
          <w:p w14:paraId="68C0D682" w14:textId="77777777" w:rsidR="00D5670E" w:rsidRPr="00807481" w:rsidRDefault="00BB241E" w:rsidP="00807481">
            <w:pPr>
              <w:pStyle w:val="TableParagraph"/>
              <w:rPr>
                <w:sz w:val="15"/>
                <w:szCs w:val="15"/>
              </w:rPr>
            </w:pPr>
            <w:r w:rsidRPr="00807481">
              <w:rPr>
                <w:sz w:val="15"/>
                <w:szCs w:val="15"/>
              </w:rPr>
              <w:t>31 - 152</w:t>
            </w:r>
          </w:p>
        </w:tc>
        <w:tc>
          <w:tcPr>
            <w:tcW w:w="703" w:type="dxa"/>
          </w:tcPr>
          <w:p w14:paraId="48F23276" w14:textId="77777777" w:rsidR="00D5670E" w:rsidRPr="00807481" w:rsidRDefault="00BB241E" w:rsidP="00807481">
            <w:pPr>
              <w:pStyle w:val="TableParagraph"/>
              <w:rPr>
                <w:sz w:val="15"/>
                <w:szCs w:val="15"/>
              </w:rPr>
            </w:pPr>
            <w:r w:rsidRPr="00807481">
              <w:rPr>
                <w:sz w:val="15"/>
                <w:szCs w:val="15"/>
              </w:rPr>
              <w:t>204</w:t>
            </w:r>
          </w:p>
        </w:tc>
        <w:tc>
          <w:tcPr>
            <w:tcW w:w="1066" w:type="dxa"/>
            <w:vMerge w:val="restart"/>
          </w:tcPr>
          <w:p w14:paraId="0E86AEAA" w14:textId="77777777" w:rsidR="00D5670E" w:rsidRPr="00807481" w:rsidRDefault="00BB241E" w:rsidP="00807481">
            <w:pPr>
              <w:pStyle w:val="TableParagraph"/>
              <w:rPr>
                <w:sz w:val="15"/>
                <w:szCs w:val="15"/>
              </w:rPr>
            </w:pPr>
            <w:r w:rsidRPr="00807481">
              <w:rPr>
                <w:sz w:val="15"/>
                <w:szCs w:val="15"/>
              </w:rPr>
              <w:t>Estadística</w:t>
            </w:r>
          </w:p>
          <w:p w14:paraId="5FE76268" w14:textId="77777777" w:rsidR="00D5670E" w:rsidRPr="00807481" w:rsidRDefault="00D5670E" w:rsidP="00807481">
            <w:pPr>
              <w:pStyle w:val="TableParagraph"/>
              <w:spacing w:before="9"/>
              <w:ind w:left="0"/>
              <w:rPr>
                <w:b/>
                <w:sz w:val="15"/>
                <w:szCs w:val="15"/>
              </w:rPr>
            </w:pPr>
          </w:p>
          <w:p w14:paraId="4AB727E4" w14:textId="77777777" w:rsidR="00D5670E" w:rsidRPr="00807481" w:rsidRDefault="00BB241E" w:rsidP="00807481">
            <w:pPr>
              <w:pStyle w:val="TableParagraph"/>
              <w:spacing w:before="0" w:line="261" w:lineRule="auto"/>
              <w:ind w:right="91"/>
              <w:rPr>
                <w:sz w:val="15"/>
                <w:szCs w:val="15"/>
              </w:rPr>
            </w:pPr>
            <w:r w:rsidRPr="00807481">
              <w:rPr>
                <w:sz w:val="15"/>
                <w:szCs w:val="15"/>
              </w:rPr>
              <w:t>11. Medidas de tendencia central y de dispersión</w:t>
            </w:r>
          </w:p>
        </w:tc>
        <w:tc>
          <w:tcPr>
            <w:tcW w:w="1202" w:type="dxa"/>
            <w:vMerge w:val="restart"/>
          </w:tcPr>
          <w:p w14:paraId="7165998A" w14:textId="15608923" w:rsidR="00D5670E" w:rsidRPr="00807481" w:rsidRDefault="00BB241E" w:rsidP="00807481">
            <w:pPr>
              <w:pStyle w:val="TableParagraph"/>
              <w:spacing w:line="261" w:lineRule="auto"/>
              <w:ind w:right="139"/>
              <w:rPr>
                <w:sz w:val="15"/>
                <w:szCs w:val="15"/>
              </w:rPr>
            </w:pPr>
            <w:r w:rsidRPr="00807481">
              <w:rPr>
                <w:sz w:val="15"/>
                <w:szCs w:val="15"/>
              </w:rPr>
              <w:t>Compara la tendencia central (media, mediana</w:t>
            </w:r>
            <w:r w:rsidR="00807481">
              <w:rPr>
                <w:sz w:val="15"/>
                <w:szCs w:val="15"/>
              </w:rPr>
              <w:t xml:space="preserve"> </w:t>
            </w:r>
            <w:r w:rsidRPr="00807481">
              <w:rPr>
                <w:sz w:val="15"/>
                <w:szCs w:val="15"/>
              </w:rPr>
              <w:t>y moda) y dispersión (rango y desviación media) de dos conjuntos de datos.</w:t>
            </w:r>
          </w:p>
        </w:tc>
        <w:tc>
          <w:tcPr>
            <w:tcW w:w="2006" w:type="dxa"/>
          </w:tcPr>
          <w:p w14:paraId="61C035B2" w14:textId="77777777" w:rsidR="00D5670E" w:rsidRPr="00807481" w:rsidRDefault="00BB241E" w:rsidP="00807481">
            <w:pPr>
              <w:pStyle w:val="TableParagraph"/>
              <w:rPr>
                <w:sz w:val="15"/>
                <w:szCs w:val="15"/>
              </w:rPr>
            </w:pPr>
            <w:r w:rsidRPr="00807481">
              <w:rPr>
                <w:b/>
                <w:sz w:val="15"/>
                <w:szCs w:val="15"/>
              </w:rPr>
              <w:t>Aprendemos</w:t>
            </w:r>
            <w:r w:rsidRPr="00807481">
              <w:rPr>
                <w:sz w:val="15"/>
                <w:szCs w:val="15"/>
              </w:rPr>
              <w:t>.</w:t>
            </w:r>
          </w:p>
          <w:p w14:paraId="11712145" w14:textId="71D5DA10" w:rsidR="00D5670E" w:rsidRPr="00807481" w:rsidRDefault="00BB241E" w:rsidP="00807481">
            <w:pPr>
              <w:pStyle w:val="TableParagraph"/>
              <w:spacing w:before="16" w:line="261" w:lineRule="auto"/>
              <w:ind w:right="160"/>
              <w:rPr>
                <w:sz w:val="15"/>
                <w:szCs w:val="15"/>
              </w:rPr>
            </w:pPr>
            <w:r w:rsidRPr="00807481">
              <w:rPr>
                <w:sz w:val="15"/>
                <w:szCs w:val="15"/>
              </w:rPr>
              <w:t>Pida que lean esta sección. Organice un debate acerca del uso de las medidas</w:t>
            </w:r>
            <w:r w:rsidR="00807481">
              <w:rPr>
                <w:sz w:val="15"/>
                <w:szCs w:val="15"/>
              </w:rPr>
              <w:t xml:space="preserve"> </w:t>
            </w:r>
            <w:r w:rsidRPr="00807481">
              <w:rPr>
                <w:sz w:val="15"/>
                <w:szCs w:val="15"/>
              </w:rPr>
              <w:t>de tendencia central y de dispersión. Pida que</w:t>
            </w:r>
            <w:r w:rsidR="00807481">
              <w:rPr>
                <w:sz w:val="15"/>
                <w:szCs w:val="15"/>
              </w:rPr>
              <w:t xml:space="preserve"> </w:t>
            </w:r>
            <w:r w:rsidRPr="00807481">
              <w:rPr>
                <w:sz w:val="15"/>
                <w:szCs w:val="15"/>
              </w:rPr>
              <w:t xml:space="preserve">reflexionen en torno a ello al finalizar la actividad 1. Solicite que comparen la respuesta del inciso </w:t>
            </w:r>
            <w:r w:rsidRPr="00807481">
              <w:rPr>
                <w:i/>
                <w:sz w:val="15"/>
                <w:szCs w:val="15"/>
              </w:rPr>
              <w:t xml:space="preserve">e </w:t>
            </w:r>
            <w:r w:rsidRPr="00807481">
              <w:rPr>
                <w:sz w:val="15"/>
                <w:szCs w:val="15"/>
              </w:rPr>
              <w:t>y que establezcan acuerdos al respecto.</w:t>
            </w:r>
          </w:p>
        </w:tc>
        <w:tc>
          <w:tcPr>
            <w:tcW w:w="2006" w:type="dxa"/>
          </w:tcPr>
          <w:p w14:paraId="3C1614F4" w14:textId="77777777" w:rsidR="00D5670E" w:rsidRPr="00807481" w:rsidRDefault="00BB241E" w:rsidP="00807481">
            <w:pPr>
              <w:pStyle w:val="TableParagraph"/>
              <w:spacing w:line="261" w:lineRule="auto"/>
              <w:ind w:left="79" w:right="157"/>
              <w:rPr>
                <w:sz w:val="15"/>
                <w:szCs w:val="15"/>
              </w:rPr>
            </w:pPr>
            <w:r w:rsidRPr="00807481">
              <w:rPr>
                <w:sz w:val="15"/>
                <w:szCs w:val="15"/>
              </w:rPr>
              <w:t>Cuando hay discusiones para llegar a acuerdos, suelen derivarse conflictos. Promueva en el grupo el manejo asertivo de esos conflictos para evitar confrontaciones.</w:t>
            </w:r>
          </w:p>
        </w:tc>
        <w:tc>
          <w:tcPr>
            <w:tcW w:w="2006" w:type="dxa"/>
          </w:tcPr>
          <w:p w14:paraId="362EBA05" w14:textId="77777777" w:rsidR="00D5670E" w:rsidRPr="00807481" w:rsidRDefault="00BB241E" w:rsidP="00807481">
            <w:pPr>
              <w:pStyle w:val="TableParagraph"/>
              <w:spacing w:line="261" w:lineRule="auto"/>
              <w:ind w:left="79" w:right="64"/>
              <w:rPr>
                <w:sz w:val="15"/>
                <w:szCs w:val="15"/>
              </w:rPr>
            </w:pPr>
            <w:r w:rsidRPr="00807481">
              <w:rPr>
                <w:sz w:val="15"/>
                <w:szCs w:val="15"/>
              </w:rPr>
              <w:t>Para evaluar la comprensión de la sección “Aprendemos”, pida que establezcan qué medida de tendencia explica mejor la regularidad.</w:t>
            </w:r>
          </w:p>
        </w:tc>
      </w:tr>
      <w:tr w:rsidR="00D5670E" w14:paraId="0C29A725" w14:textId="77777777">
        <w:trPr>
          <w:trHeight w:val="2267"/>
        </w:trPr>
        <w:tc>
          <w:tcPr>
            <w:tcW w:w="905" w:type="dxa"/>
          </w:tcPr>
          <w:p w14:paraId="426D0D9C" w14:textId="77777777" w:rsidR="00D5670E" w:rsidRPr="00807481" w:rsidRDefault="00BB241E" w:rsidP="00807481">
            <w:pPr>
              <w:pStyle w:val="TableParagraph"/>
              <w:rPr>
                <w:sz w:val="15"/>
                <w:szCs w:val="15"/>
              </w:rPr>
            </w:pPr>
            <w:r w:rsidRPr="00807481">
              <w:rPr>
                <w:sz w:val="15"/>
                <w:szCs w:val="15"/>
              </w:rPr>
              <w:t>31 - 153</w:t>
            </w:r>
          </w:p>
        </w:tc>
        <w:tc>
          <w:tcPr>
            <w:tcW w:w="703" w:type="dxa"/>
          </w:tcPr>
          <w:p w14:paraId="6CAFFB3A" w14:textId="77777777" w:rsidR="00D5670E" w:rsidRPr="00807481" w:rsidRDefault="00BB241E" w:rsidP="00807481">
            <w:pPr>
              <w:pStyle w:val="TableParagraph"/>
              <w:ind w:left="0" w:right="27"/>
              <w:rPr>
                <w:sz w:val="15"/>
                <w:szCs w:val="15"/>
              </w:rPr>
            </w:pPr>
            <w:r w:rsidRPr="00807481">
              <w:rPr>
                <w:sz w:val="15"/>
                <w:szCs w:val="15"/>
              </w:rPr>
              <w:t>205 - 206</w:t>
            </w:r>
          </w:p>
        </w:tc>
        <w:tc>
          <w:tcPr>
            <w:tcW w:w="1066" w:type="dxa"/>
            <w:vMerge/>
            <w:tcBorders>
              <w:top w:val="nil"/>
            </w:tcBorders>
          </w:tcPr>
          <w:p w14:paraId="3645CCF1" w14:textId="77777777" w:rsidR="00D5670E" w:rsidRPr="00807481" w:rsidRDefault="00D5670E" w:rsidP="00807481">
            <w:pPr>
              <w:rPr>
                <w:sz w:val="15"/>
                <w:szCs w:val="15"/>
              </w:rPr>
            </w:pPr>
          </w:p>
        </w:tc>
        <w:tc>
          <w:tcPr>
            <w:tcW w:w="1202" w:type="dxa"/>
            <w:vMerge/>
            <w:tcBorders>
              <w:top w:val="nil"/>
            </w:tcBorders>
          </w:tcPr>
          <w:p w14:paraId="2ED4108B" w14:textId="77777777" w:rsidR="00D5670E" w:rsidRPr="00807481" w:rsidRDefault="00D5670E" w:rsidP="00807481">
            <w:pPr>
              <w:rPr>
                <w:sz w:val="15"/>
                <w:szCs w:val="15"/>
              </w:rPr>
            </w:pPr>
          </w:p>
        </w:tc>
        <w:tc>
          <w:tcPr>
            <w:tcW w:w="2006" w:type="dxa"/>
          </w:tcPr>
          <w:p w14:paraId="188B79EB" w14:textId="77777777" w:rsidR="00D5670E" w:rsidRPr="00807481" w:rsidRDefault="00BB241E" w:rsidP="00807481">
            <w:pPr>
              <w:pStyle w:val="TableParagraph"/>
              <w:spacing w:line="261" w:lineRule="auto"/>
              <w:ind w:right="761"/>
              <w:rPr>
                <w:i/>
                <w:sz w:val="15"/>
                <w:szCs w:val="15"/>
              </w:rPr>
            </w:pPr>
            <w:r w:rsidRPr="00807481">
              <w:rPr>
                <w:i/>
                <w:sz w:val="15"/>
                <w:szCs w:val="15"/>
              </w:rPr>
              <w:t>Rendimiento de los neumáticos.</w:t>
            </w:r>
          </w:p>
          <w:p w14:paraId="1D8FD4DA" w14:textId="1EE642C2" w:rsidR="00D5670E" w:rsidRPr="00807481" w:rsidRDefault="00BB241E" w:rsidP="00807481">
            <w:pPr>
              <w:pStyle w:val="TableParagraph"/>
              <w:spacing w:before="0" w:line="261" w:lineRule="auto"/>
              <w:ind w:right="109"/>
              <w:rPr>
                <w:sz w:val="15"/>
                <w:szCs w:val="15"/>
              </w:rPr>
            </w:pPr>
            <w:r w:rsidRPr="00807481">
              <w:rPr>
                <w:sz w:val="15"/>
                <w:szCs w:val="15"/>
              </w:rPr>
              <w:t>Complemente el ejercicio de la actividad 1,</w:t>
            </w:r>
            <w:r w:rsidR="00807481">
              <w:rPr>
                <w:sz w:val="15"/>
                <w:szCs w:val="15"/>
              </w:rPr>
              <w:t xml:space="preserve"> </w:t>
            </w:r>
            <w:r w:rsidRPr="00807481">
              <w:rPr>
                <w:sz w:val="15"/>
                <w:szCs w:val="15"/>
              </w:rPr>
              <w:t>preguntando cuál debería ser la garantía ofrecida por las empresas con respecto de sus neumáticos. Pregunte qué medida de tendencia sería la ideal para establecer dicha garantía.</w:t>
            </w:r>
          </w:p>
        </w:tc>
        <w:tc>
          <w:tcPr>
            <w:tcW w:w="2006" w:type="dxa"/>
          </w:tcPr>
          <w:p w14:paraId="31E56751" w14:textId="77777777" w:rsidR="00D5670E" w:rsidRPr="00807481" w:rsidRDefault="00BB241E" w:rsidP="00807481">
            <w:pPr>
              <w:pStyle w:val="TableParagraph"/>
              <w:spacing w:line="261" w:lineRule="auto"/>
              <w:ind w:left="79" w:right="54"/>
              <w:rPr>
                <w:sz w:val="15"/>
                <w:szCs w:val="15"/>
              </w:rPr>
            </w:pPr>
            <w:r w:rsidRPr="00807481">
              <w:rPr>
                <w:sz w:val="15"/>
                <w:szCs w:val="15"/>
              </w:rPr>
              <w:t xml:space="preserve">Mencione que, gracias a los trabajos de la </w:t>
            </w:r>
            <w:r w:rsidRPr="00807481">
              <w:rPr>
                <w:i/>
                <w:sz w:val="15"/>
                <w:szCs w:val="15"/>
              </w:rPr>
              <w:t>Revista del consumidor</w:t>
            </w:r>
            <w:r w:rsidRPr="00807481">
              <w:rPr>
                <w:sz w:val="15"/>
                <w:szCs w:val="15"/>
              </w:rPr>
              <w:t>, es posible tomar perspectiva de un producto. Pregunte si alguna vez han utilizado referencias para adquirir productos y no sólo la marca.</w:t>
            </w:r>
          </w:p>
        </w:tc>
        <w:tc>
          <w:tcPr>
            <w:tcW w:w="2006" w:type="dxa"/>
          </w:tcPr>
          <w:p w14:paraId="48B96A23" w14:textId="77777777" w:rsidR="00D5670E" w:rsidRPr="00807481" w:rsidRDefault="00BB241E" w:rsidP="00807481">
            <w:pPr>
              <w:pStyle w:val="TableParagraph"/>
              <w:spacing w:line="261" w:lineRule="auto"/>
              <w:ind w:left="79" w:right="94"/>
              <w:rPr>
                <w:sz w:val="15"/>
                <w:szCs w:val="15"/>
              </w:rPr>
            </w:pPr>
            <w:r w:rsidRPr="00807481">
              <w:rPr>
                <w:sz w:val="15"/>
                <w:szCs w:val="15"/>
              </w:rPr>
              <w:t>Evalúe la comprensión del tema preguntando qué otro factor podría ser medido y qué medida de tendencia estaría involucrada.</w:t>
            </w:r>
          </w:p>
        </w:tc>
      </w:tr>
      <w:tr w:rsidR="00D5670E" w14:paraId="0C5F42C8" w14:textId="77777777">
        <w:trPr>
          <w:trHeight w:val="2867"/>
        </w:trPr>
        <w:tc>
          <w:tcPr>
            <w:tcW w:w="905" w:type="dxa"/>
          </w:tcPr>
          <w:p w14:paraId="34FDF588" w14:textId="77777777" w:rsidR="00D5670E" w:rsidRPr="00807481" w:rsidRDefault="00BB241E" w:rsidP="00807481">
            <w:pPr>
              <w:pStyle w:val="TableParagraph"/>
              <w:rPr>
                <w:sz w:val="15"/>
                <w:szCs w:val="15"/>
              </w:rPr>
            </w:pPr>
            <w:r w:rsidRPr="00807481">
              <w:rPr>
                <w:sz w:val="15"/>
                <w:szCs w:val="15"/>
              </w:rPr>
              <w:t>31 - 154</w:t>
            </w:r>
          </w:p>
        </w:tc>
        <w:tc>
          <w:tcPr>
            <w:tcW w:w="703" w:type="dxa"/>
          </w:tcPr>
          <w:p w14:paraId="0DC13A00" w14:textId="77777777" w:rsidR="00D5670E" w:rsidRPr="00807481" w:rsidRDefault="00BB241E" w:rsidP="00807481">
            <w:pPr>
              <w:pStyle w:val="TableParagraph"/>
              <w:rPr>
                <w:sz w:val="15"/>
                <w:szCs w:val="15"/>
              </w:rPr>
            </w:pPr>
            <w:r w:rsidRPr="00807481">
              <w:rPr>
                <w:sz w:val="15"/>
                <w:szCs w:val="15"/>
              </w:rPr>
              <w:t>206</w:t>
            </w:r>
          </w:p>
        </w:tc>
        <w:tc>
          <w:tcPr>
            <w:tcW w:w="1066" w:type="dxa"/>
            <w:vMerge/>
            <w:tcBorders>
              <w:top w:val="nil"/>
            </w:tcBorders>
          </w:tcPr>
          <w:p w14:paraId="48DAD270" w14:textId="77777777" w:rsidR="00D5670E" w:rsidRPr="00807481" w:rsidRDefault="00D5670E" w:rsidP="00807481">
            <w:pPr>
              <w:rPr>
                <w:sz w:val="15"/>
                <w:szCs w:val="15"/>
              </w:rPr>
            </w:pPr>
          </w:p>
        </w:tc>
        <w:tc>
          <w:tcPr>
            <w:tcW w:w="1202" w:type="dxa"/>
            <w:vMerge/>
            <w:tcBorders>
              <w:top w:val="nil"/>
            </w:tcBorders>
          </w:tcPr>
          <w:p w14:paraId="0DC7F49F" w14:textId="77777777" w:rsidR="00D5670E" w:rsidRPr="00807481" w:rsidRDefault="00D5670E" w:rsidP="00807481">
            <w:pPr>
              <w:rPr>
                <w:sz w:val="15"/>
                <w:szCs w:val="15"/>
              </w:rPr>
            </w:pPr>
          </w:p>
        </w:tc>
        <w:tc>
          <w:tcPr>
            <w:tcW w:w="2006" w:type="dxa"/>
          </w:tcPr>
          <w:p w14:paraId="4B003ABF" w14:textId="77777777" w:rsidR="00D5670E" w:rsidRPr="00807481" w:rsidRDefault="00BB241E" w:rsidP="00807481">
            <w:pPr>
              <w:pStyle w:val="TableParagraph"/>
              <w:rPr>
                <w:sz w:val="15"/>
                <w:szCs w:val="15"/>
              </w:rPr>
            </w:pPr>
            <w:r w:rsidRPr="00807481">
              <w:rPr>
                <w:b/>
                <w:sz w:val="15"/>
                <w:szCs w:val="15"/>
              </w:rPr>
              <w:t>Tarea</w:t>
            </w:r>
            <w:r w:rsidRPr="00807481">
              <w:rPr>
                <w:sz w:val="15"/>
                <w:szCs w:val="15"/>
              </w:rPr>
              <w:t>.</w:t>
            </w:r>
          </w:p>
          <w:p w14:paraId="62DA9A0F" w14:textId="77777777" w:rsidR="00D5670E" w:rsidRPr="00807481" w:rsidRDefault="00BB241E" w:rsidP="00807481">
            <w:pPr>
              <w:pStyle w:val="TableParagraph"/>
              <w:spacing w:before="16" w:line="261" w:lineRule="auto"/>
              <w:ind w:right="333"/>
              <w:rPr>
                <w:sz w:val="15"/>
                <w:szCs w:val="15"/>
              </w:rPr>
            </w:pPr>
            <w:r w:rsidRPr="00807481">
              <w:rPr>
                <w:sz w:val="15"/>
                <w:szCs w:val="15"/>
              </w:rPr>
              <w:t>Pida que esta sección se trabaje en clase.</w:t>
            </w:r>
          </w:p>
          <w:p w14:paraId="77552822" w14:textId="77777777" w:rsidR="00D5670E" w:rsidRPr="00807481" w:rsidRDefault="00BB241E" w:rsidP="00807481">
            <w:pPr>
              <w:pStyle w:val="TableParagraph"/>
              <w:spacing w:before="0" w:line="261" w:lineRule="auto"/>
              <w:ind w:right="216"/>
              <w:rPr>
                <w:sz w:val="15"/>
                <w:szCs w:val="15"/>
              </w:rPr>
            </w:pPr>
            <w:r w:rsidRPr="00807481">
              <w:rPr>
                <w:sz w:val="15"/>
                <w:szCs w:val="15"/>
              </w:rPr>
              <w:t>Los estudiantes deberán determinar cuántos datos tiene cada grupo y si esto importa para el cálculo de la media y la desviación media.</w:t>
            </w:r>
          </w:p>
          <w:p w14:paraId="18F195C4" w14:textId="77777777" w:rsidR="00D5670E" w:rsidRPr="00807481" w:rsidRDefault="00BB241E" w:rsidP="00807481">
            <w:pPr>
              <w:pStyle w:val="TableParagraph"/>
              <w:spacing w:before="0" w:line="261" w:lineRule="auto"/>
              <w:ind w:right="335"/>
              <w:rPr>
                <w:sz w:val="15"/>
                <w:szCs w:val="15"/>
              </w:rPr>
            </w:pPr>
            <w:r w:rsidRPr="00807481">
              <w:rPr>
                <w:sz w:val="15"/>
                <w:szCs w:val="15"/>
              </w:rPr>
              <w:t>Pida que muestren cada uno de los pasos que realizaron para calcular la media y la desviación media.</w:t>
            </w:r>
          </w:p>
        </w:tc>
        <w:tc>
          <w:tcPr>
            <w:tcW w:w="2006" w:type="dxa"/>
          </w:tcPr>
          <w:p w14:paraId="070B4BF6" w14:textId="77777777" w:rsidR="00D5670E" w:rsidRPr="00807481" w:rsidRDefault="00BB241E" w:rsidP="00807481">
            <w:pPr>
              <w:pStyle w:val="TableParagraph"/>
              <w:spacing w:line="261" w:lineRule="auto"/>
              <w:ind w:left="79" w:right="179"/>
              <w:rPr>
                <w:sz w:val="15"/>
                <w:szCs w:val="15"/>
              </w:rPr>
            </w:pPr>
            <w:r w:rsidRPr="00807481">
              <w:rPr>
                <w:sz w:val="15"/>
                <w:szCs w:val="15"/>
              </w:rPr>
              <w:t>Al momento de discutir, es importante que se tenga un pensamiento crítico sobre el tema. Invite a los estudiantes a que sean críticos hacia las razones que se exponen.</w:t>
            </w:r>
          </w:p>
        </w:tc>
        <w:tc>
          <w:tcPr>
            <w:tcW w:w="2006" w:type="dxa"/>
          </w:tcPr>
          <w:p w14:paraId="6295154E" w14:textId="78B1CD15" w:rsidR="00D5670E" w:rsidRPr="00807481" w:rsidRDefault="00BB241E" w:rsidP="00807481">
            <w:pPr>
              <w:pStyle w:val="TableParagraph"/>
              <w:spacing w:line="261" w:lineRule="auto"/>
              <w:ind w:left="79" w:right="135"/>
              <w:rPr>
                <w:sz w:val="15"/>
                <w:szCs w:val="15"/>
              </w:rPr>
            </w:pPr>
            <w:r w:rsidRPr="00807481">
              <w:rPr>
                <w:sz w:val="15"/>
                <w:szCs w:val="15"/>
              </w:rPr>
              <w:t>Evalúe el entendimiento de las medidas de</w:t>
            </w:r>
            <w:r w:rsidR="00807481">
              <w:rPr>
                <w:sz w:val="15"/>
                <w:szCs w:val="15"/>
              </w:rPr>
              <w:t xml:space="preserve"> </w:t>
            </w:r>
            <w:r w:rsidRPr="00807481">
              <w:rPr>
                <w:sz w:val="15"/>
                <w:szCs w:val="15"/>
              </w:rPr>
              <w:t>tendencia</w:t>
            </w:r>
            <w:r w:rsidR="00807481">
              <w:rPr>
                <w:sz w:val="15"/>
                <w:szCs w:val="15"/>
              </w:rPr>
              <w:t xml:space="preserve"> </w:t>
            </w:r>
            <w:r w:rsidRPr="00807481">
              <w:rPr>
                <w:sz w:val="15"/>
                <w:szCs w:val="15"/>
              </w:rPr>
              <w:t>preguntando si es necesario que los datos a</w:t>
            </w:r>
            <w:r w:rsidR="00807481">
              <w:rPr>
                <w:sz w:val="15"/>
                <w:szCs w:val="15"/>
              </w:rPr>
              <w:t xml:space="preserve"> </w:t>
            </w:r>
            <w:r w:rsidRPr="00807481">
              <w:rPr>
                <w:sz w:val="15"/>
                <w:szCs w:val="15"/>
              </w:rPr>
              <w:t>tratar sean iguales en cantidad.</w:t>
            </w:r>
          </w:p>
        </w:tc>
      </w:tr>
    </w:tbl>
    <w:p w14:paraId="3D91A648" w14:textId="77777777" w:rsidR="00D5670E" w:rsidRDefault="00D5670E">
      <w:pPr>
        <w:spacing w:line="261" w:lineRule="auto"/>
        <w:rPr>
          <w:sz w:val="16"/>
        </w:rPr>
        <w:sectPr w:rsidR="00D5670E">
          <w:pgSz w:w="11910" w:h="15310"/>
          <w:pgMar w:top="460" w:right="0" w:bottom="620" w:left="0" w:header="0" w:footer="525" w:gutter="0"/>
          <w:cols w:space="720"/>
        </w:sectPr>
      </w:pPr>
    </w:p>
    <w:p w14:paraId="63DB61DF" w14:textId="77777777" w:rsidR="00D5670E" w:rsidRDefault="00D5670E">
      <w:pPr>
        <w:pStyle w:val="BodyText"/>
        <w:spacing w:before="4" w:after="1"/>
        <w:rPr>
          <w:b/>
          <w:sz w:val="27"/>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6"/>
        <w:gridCol w:w="2006"/>
        <w:gridCol w:w="2006"/>
      </w:tblGrid>
      <w:tr w:rsidR="00D5670E" w14:paraId="5A8B34DA" w14:textId="77777777">
        <w:trPr>
          <w:trHeight w:val="907"/>
        </w:trPr>
        <w:tc>
          <w:tcPr>
            <w:tcW w:w="905" w:type="dxa"/>
            <w:shd w:val="clear" w:color="auto" w:fill="808285"/>
          </w:tcPr>
          <w:p w14:paraId="7246A61D"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1B5F9B47"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3DD4A645"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21FB76BE"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6" w:type="dxa"/>
            <w:shd w:val="clear" w:color="auto" w:fill="808285"/>
          </w:tcPr>
          <w:p w14:paraId="47070A0D" w14:textId="77777777" w:rsidR="00D5670E" w:rsidRDefault="00BB241E">
            <w:pPr>
              <w:pStyle w:val="TableParagraph"/>
              <w:spacing w:before="62"/>
              <w:ind w:left="219"/>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6" w:type="dxa"/>
            <w:shd w:val="clear" w:color="auto" w:fill="808285"/>
          </w:tcPr>
          <w:p w14:paraId="741962F2" w14:textId="77777777" w:rsidR="00D5670E" w:rsidRDefault="00BB241E">
            <w:pPr>
              <w:pStyle w:val="TableParagraph"/>
              <w:spacing w:before="62" w:line="261" w:lineRule="auto"/>
              <w:ind w:left="116" w:right="106"/>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0CF5D009" w14:textId="77777777" w:rsidR="00D5670E" w:rsidRDefault="00BB241E">
            <w:pPr>
              <w:pStyle w:val="TableParagraph"/>
              <w:spacing w:before="0" w:line="261" w:lineRule="auto"/>
              <w:ind w:left="116" w:right="106"/>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6" w:type="dxa"/>
            <w:shd w:val="clear" w:color="auto" w:fill="808285"/>
          </w:tcPr>
          <w:p w14:paraId="4D3A8EF5" w14:textId="77777777" w:rsidR="00D5670E" w:rsidRDefault="00BB241E">
            <w:pPr>
              <w:pStyle w:val="TableParagraph"/>
              <w:spacing w:before="62"/>
              <w:ind w:left="629"/>
              <w:rPr>
                <w:b/>
                <w:sz w:val="16"/>
              </w:rPr>
            </w:pPr>
            <w:r>
              <w:rPr>
                <w:b/>
                <w:color w:val="FFFFFF"/>
                <w:sz w:val="16"/>
              </w:rPr>
              <w:t>Evaluación</w:t>
            </w:r>
          </w:p>
        </w:tc>
      </w:tr>
      <w:tr w:rsidR="00D5670E" w14:paraId="040A6303" w14:textId="77777777">
        <w:trPr>
          <w:trHeight w:val="2867"/>
        </w:trPr>
        <w:tc>
          <w:tcPr>
            <w:tcW w:w="905" w:type="dxa"/>
          </w:tcPr>
          <w:p w14:paraId="297785F5" w14:textId="77777777" w:rsidR="00D5670E" w:rsidRPr="00807481" w:rsidRDefault="00BB241E">
            <w:pPr>
              <w:pStyle w:val="TableParagraph"/>
              <w:rPr>
                <w:sz w:val="15"/>
                <w:szCs w:val="15"/>
              </w:rPr>
            </w:pPr>
            <w:r w:rsidRPr="00807481">
              <w:rPr>
                <w:sz w:val="15"/>
                <w:szCs w:val="15"/>
              </w:rPr>
              <w:t>31 - 155</w:t>
            </w:r>
          </w:p>
        </w:tc>
        <w:tc>
          <w:tcPr>
            <w:tcW w:w="703" w:type="dxa"/>
          </w:tcPr>
          <w:p w14:paraId="695ADE05" w14:textId="77777777" w:rsidR="00D5670E" w:rsidRPr="00807481" w:rsidRDefault="00BB241E">
            <w:pPr>
              <w:pStyle w:val="TableParagraph"/>
              <w:ind w:left="20"/>
              <w:rPr>
                <w:sz w:val="15"/>
                <w:szCs w:val="15"/>
              </w:rPr>
            </w:pPr>
            <w:r w:rsidRPr="00807481">
              <w:rPr>
                <w:sz w:val="15"/>
                <w:szCs w:val="15"/>
              </w:rPr>
              <w:t>207 - 208</w:t>
            </w:r>
          </w:p>
        </w:tc>
        <w:tc>
          <w:tcPr>
            <w:tcW w:w="1066" w:type="dxa"/>
            <w:vMerge w:val="restart"/>
          </w:tcPr>
          <w:p w14:paraId="5E0453BC" w14:textId="77777777" w:rsidR="00D5670E" w:rsidRPr="00807481" w:rsidRDefault="00BB241E">
            <w:pPr>
              <w:pStyle w:val="TableParagraph"/>
              <w:rPr>
                <w:sz w:val="15"/>
                <w:szCs w:val="15"/>
              </w:rPr>
            </w:pPr>
            <w:r w:rsidRPr="00807481">
              <w:rPr>
                <w:sz w:val="15"/>
                <w:szCs w:val="15"/>
              </w:rPr>
              <w:t>Estadística</w:t>
            </w:r>
          </w:p>
          <w:p w14:paraId="670D3F0B" w14:textId="77777777" w:rsidR="00D5670E" w:rsidRPr="00807481" w:rsidRDefault="00D5670E">
            <w:pPr>
              <w:pStyle w:val="TableParagraph"/>
              <w:spacing w:before="9"/>
              <w:ind w:left="0"/>
              <w:rPr>
                <w:b/>
                <w:sz w:val="15"/>
                <w:szCs w:val="15"/>
              </w:rPr>
            </w:pPr>
          </w:p>
          <w:p w14:paraId="02386A7B" w14:textId="77777777" w:rsidR="00D5670E" w:rsidRPr="00807481" w:rsidRDefault="00BB241E">
            <w:pPr>
              <w:pStyle w:val="TableParagraph"/>
              <w:spacing w:before="0" w:line="261" w:lineRule="auto"/>
              <w:ind w:right="91"/>
              <w:rPr>
                <w:sz w:val="15"/>
                <w:szCs w:val="15"/>
              </w:rPr>
            </w:pPr>
            <w:r w:rsidRPr="00807481">
              <w:rPr>
                <w:sz w:val="15"/>
                <w:szCs w:val="15"/>
              </w:rPr>
              <w:t>11. Medidas de tendencia central y de dispersión</w:t>
            </w:r>
          </w:p>
        </w:tc>
        <w:tc>
          <w:tcPr>
            <w:tcW w:w="1202" w:type="dxa"/>
            <w:vMerge w:val="restart"/>
          </w:tcPr>
          <w:p w14:paraId="10CA55C0" w14:textId="2E0D1CC8" w:rsidR="00D5670E" w:rsidRPr="00807481" w:rsidRDefault="00BB241E" w:rsidP="008B5B25">
            <w:pPr>
              <w:pStyle w:val="TableParagraph"/>
              <w:spacing w:line="261" w:lineRule="auto"/>
              <w:ind w:right="139"/>
              <w:rPr>
                <w:sz w:val="15"/>
                <w:szCs w:val="15"/>
              </w:rPr>
            </w:pPr>
            <w:r w:rsidRPr="00807481">
              <w:rPr>
                <w:sz w:val="15"/>
                <w:szCs w:val="15"/>
              </w:rPr>
              <w:t>Compara la tendencia central (media, mediana</w:t>
            </w:r>
            <w:r w:rsidR="008B5B25">
              <w:rPr>
                <w:sz w:val="15"/>
                <w:szCs w:val="15"/>
              </w:rPr>
              <w:t xml:space="preserve"> </w:t>
            </w:r>
            <w:r w:rsidRPr="00807481">
              <w:rPr>
                <w:sz w:val="15"/>
                <w:szCs w:val="15"/>
              </w:rPr>
              <w:t>y moda) y dispersión (rango y desviación media) de dos conjuntos de datos.</w:t>
            </w:r>
          </w:p>
        </w:tc>
        <w:tc>
          <w:tcPr>
            <w:tcW w:w="2006" w:type="dxa"/>
          </w:tcPr>
          <w:p w14:paraId="3D486577" w14:textId="77777777" w:rsidR="00D5670E" w:rsidRPr="00807481" w:rsidRDefault="00BB241E">
            <w:pPr>
              <w:pStyle w:val="TableParagraph"/>
              <w:rPr>
                <w:sz w:val="15"/>
                <w:szCs w:val="15"/>
              </w:rPr>
            </w:pPr>
            <w:r w:rsidRPr="00807481">
              <w:rPr>
                <w:b/>
                <w:sz w:val="15"/>
                <w:szCs w:val="15"/>
              </w:rPr>
              <w:t>Crea y evalúate</w:t>
            </w:r>
            <w:r w:rsidRPr="00807481">
              <w:rPr>
                <w:sz w:val="15"/>
                <w:szCs w:val="15"/>
              </w:rPr>
              <w:t>.</w:t>
            </w:r>
          </w:p>
          <w:p w14:paraId="1D696159" w14:textId="77777777" w:rsidR="00D5670E" w:rsidRPr="00807481" w:rsidRDefault="00BB241E">
            <w:pPr>
              <w:pStyle w:val="TableParagraph"/>
              <w:spacing w:before="16" w:line="261" w:lineRule="auto"/>
              <w:ind w:right="163"/>
              <w:rPr>
                <w:sz w:val="15"/>
                <w:szCs w:val="15"/>
              </w:rPr>
            </w:pPr>
            <w:r w:rsidRPr="00807481">
              <w:rPr>
                <w:sz w:val="15"/>
                <w:szCs w:val="15"/>
              </w:rPr>
              <w:t>Para la actividad 1, pida que realicen los cálculos en sus cuadernos; después, deberán comparar sus respuestas en parejas para corregir errores.</w:t>
            </w:r>
          </w:p>
          <w:p w14:paraId="6EC84203" w14:textId="77777777" w:rsidR="00D5670E" w:rsidRPr="00807481" w:rsidRDefault="00BB241E">
            <w:pPr>
              <w:pStyle w:val="TableParagraph"/>
              <w:spacing w:before="0" w:line="261" w:lineRule="auto"/>
              <w:ind w:right="239"/>
              <w:rPr>
                <w:sz w:val="15"/>
                <w:szCs w:val="15"/>
              </w:rPr>
            </w:pPr>
            <w:r w:rsidRPr="00807481">
              <w:rPr>
                <w:sz w:val="15"/>
                <w:szCs w:val="15"/>
              </w:rPr>
              <w:t>Para complementar la actividad 2, pregunte si existiría mucha diferencia si del grupo de hombres y mujeres se descartaran a las personas menores de 25 años.</w:t>
            </w:r>
          </w:p>
        </w:tc>
        <w:tc>
          <w:tcPr>
            <w:tcW w:w="2006" w:type="dxa"/>
          </w:tcPr>
          <w:p w14:paraId="13994D27" w14:textId="77777777" w:rsidR="00D5670E" w:rsidRPr="00807481" w:rsidRDefault="00BB241E">
            <w:pPr>
              <w:pStyle w:val="TableParagraph"/>
              <w:spacing w:line="261" w:lineRule="auto"/>
              <w:ind w:left="79" w:right="128"/>
              <w:rPr>
                <w:sz w:val="15"/>
                <w:szCs w:val="15"/>
              </w:rPr>
            </w:pPr>
            <w:r w:rsidRPr="00807481">
              <w:rPr>
                <w:sz w:val="15"/>
                <w:szCs w:val="15"/>
              </w:rPr>
              <w:t>Para trabajar el análisis de consecuencias, pregunte si la música que se reproduce en un gimnasio sería factor para asistir o no a hacer ejercicio.</w:t>
            </w:r>
          </w:p>
        </w:tc>
        <w:tc>
          <w:tcPr>
            <w:tcW w:w="2006" w:type="dxa"/>
          </w:tcPr>
          <w:p w14:paraId="34F70869" w14:textId="70960E68" w:rsidR="00D5670E" w:rsidRPr="00807481" w:rsidRDefault="00BB241E" w:rsidP="008B5B25">
            <w:pPr>
              <w:pStyle w:val="TableParagraph"/>
              <w:spacing w:line="261" w:lineRule="auto"/>
              <w:ind w:left="79" w:right="77"/>
              <w:rPr>
                <w:sz w:val="15"/>
                <w:szCs w:val="15"/>
              </w:rPr>
            </w:pPr>
            <w:r w:rsidRPr="00807481">
              <w:rPr>
                <w:sz w:val="15"/>
                <w:szCs w:val="15"/>
              </w:rPr>
              <w:t>Para evaluar la comprensión del tema, pregunte</w:t>
            </w:r>
            <w:r w:rsidR="008B5B25">
              <w:rPr>
                <w:sz w:val="15"/>
                <w:szCs w:val="15"/>
              </w:rPr>
              <w:t xml:space="preserve"> </w:t>
            </w:r>
            <w:r w:rsidRPr="00807481">
              <w:rPr>
                <w:sz w:val="15"/>
                <w:szCs w:val="15"/>
              </w:rPr>
              <w:t>si entre más datos se tengan, mejores son las interpretaciones de las medidas de tendencia.</w:t>
            </w:r>
          </w:p>
        </w:tc>
      </w:tr>
      <w:tr w:rsidR="00D5670E" w14:paraId="0B2894BB" w14:textId="77777777">
        <w:trPr>
          <w:trHeight w:val="2267"/>
        </w:trPr>
        <w:tc>
          <w:tcPr>
            <w:tcW w:w="905" w:type="dxa"/>
          </w:tcPr>
          <w:p w14:paraId="1D852CC7" w14:textId="77777777" w:rsidR="00D5670E" w:rsidRPr="00807481" w:rsidRDefault="00BB241E">
            <w:pPr>
              <w:pStyle w:val="TableParagraph"/>
              <w:rPr>
                <w:sz w:val="15"/>
                <w:szCs w:val="15"/>
              </w:rPr>
            </w:pPr>
            <w:r w:rsidRPr="00807481">
              <w:rPr>
                <w:sz w:val="15"/>
                <w:szCs w:val="15"/>
              </w:rPr>
              <w:t>32 - 156</w:t>
            </w:r>
          </w:p>
        </w:tc>
        <w:tc>
          <w:tcPr>
            <w:tcW w:w="703" w:type="dxa"/>
          </w:tcPr>
          <w:p w14:paraId="19139B19" w14:textId="77777777" w:rsidR="00D5670E" w:rsidRPr="00807481" w:rsidRDefault="00BB241E">
            <w:pPr>
              <w:pStyle w:val="TableParagraph"/>
              <w:rPr>
                <w:sz w:val="15"/>
                <w:szCs w:val="15"/>
              </w:rPr>
            </w:pPr>
            <w:r w:rsidRPr="00807481">
              <w:rPr>
                <w:sz w:val="15"/>
                <w:szCs w:val="15"/>
              </w:rPr>
              <w:t>208</w:t>
            </w:r>
          </w:p>
        </w:tc>
        <w:tc>
          <w:tcPr>
            <w:tcW w:w="1066" w:type="dxa"/>
            <w:vMerge/>
            <w:tcBorders>
              <w:top w:val="nil"/>
            </w:tcBorders>
          </w:tcPr>
          <w:p w14:paraId="2031C887" w14:textId="77777777" w:rsidR="00D5670E" w:rsidRPr="00807481" w:rsidRDefault="00D5670E">
            <w:pPr>
              <w:rPr>
                <w:sz w:val="15"/>
                <w:szCs w:val="15"/>
              </w:rPr>
            </w:pPr>
          </w:p>
        </w:tc>
        <w:tc>
          <w:tcPr>
            <w:tcW w:w="1202" w:type="dxa"/>
            <w:vMerge/>
            <w:tcBorders>
              <w:top w:val="nil"/>
            </w:tcBorders>
          </w:tcPr>
          <w:p w14:paraId="30E6B098" w14:textId="77777777" w:rsidR="00D5670E" w:rsidRPr="00807481" w:rsidRDefault="00D5670E">
            <w:pPr>
              <w:rPr>
                <w:sz w:val="15"/>
                <w:szCs w:val="15"/>
              </w:rPr>
            </w:pPr>
          </w:p>
        </w:tc>
        <w:tc>
          <w:tcPr>
            <w:tcW w:w="2006" w:type="dxa"/>
          </w:tcPr>
          <w:p w14:paraId="1D1190FC" w14:textId="77777777" w:rsidR="00D5670E" w:rsidRPr="00807481" w:rsidRDefault="00BB241E">
            <w:pPr>
              <w:pStyle w:val="TableParagraph"/>
              <w:rPr>
                <w:b/>
                <w:sz w:val="15"/>
                <w:szCs w:val="15"/>
              </w:rPr>
            </w:pPr>
            <w:r w:rsidRPr="00807481">
              <w:rPr>
                <w:b/>
                <w:sz w:val="15"/>
                <w:szCs w:val="15"/>
              </w:rPr>
              <w:t>Crea y evalúate</w:t>
            </w:r>
          </w:p>
          <w:p w14:paraId="45F3DE40" w14:textId="77777777" w:rsidR="00D5670E" w:rsidRPr="00807481" w:rsidRDefault="00BB241E">
            <w:pPr>
              <w:pStyle w:val="TableParagraph"/>
              <w:spacing w:before="16"/>
              <w:rPr>
                <w:i/>
                <w:sz w:val="15"/>
                <w:szCs w:val="15"/>
              </w:rPr>
            </w:pPr>
            <w:r w:rsidRPr="00807481">
              <w:rPr>
                <w:i/>
                <w:sz w:val="15"/>
                <w:szCs w:val="15"/>
              </w:rPr>
              <w:t>(continuación).</w:t>
            </w:r>
          </w:p>
          <w:p w14:paraId="60E978B0" w14:textId="0E2D472F" w:rsidR="00D5670E" w:rsidRPr="00807481" w:rsidRDefault="00BB241E" w:rsidP="008B5B25">
            <w:pPr>
              <w:pStyle w:val="TableParagraph"/>
              <w:spacing w:before="16" w:line="261" w:lineRule="auto"/>
              <w:ind w:right="136"/>
              <w:rPr>
                <w:sz w:val="15"/>
                <w:szCs w:val="15"/>
              </w:rPr>
            </w:pPr>
            <w:r w:rsidRPr="00807481">
              <w:rPr>
                <w:sz w:val="15"/>
                <w:szCs w:val="15"/>
              </w:rPr>
              <w:t>Para la actividad 3, pida a los estudiantes que generen la tabla correspondiente</w:t>
            </w:r>
            <w:r w:rsidR="008B5B25">
              <w:rPr>
                <w:sz w:val="15"/>
                <w:szCs w:val="15"/>
              </w:rPr>
              <w:t xml:space="preserve"> </w:t>
            </w:r>
            <w:r w:rsidRPr="00807481">
              <w:rPr>
                <w:sz w:val="15"/>
                <w:szCs w:val="15"/>
              </w:rPr>
              <w:t>al número de canastas encestadas por cada una de las jugadoras.</w:t>
            </w:r>
          </w:p>
          <w:p w14:paraId="77C7ED92" w14:textId="77777777" w:rsidR="00D5670E" w:rsidRPr="00807481" w:rsidRDefault="00BB241E">
            <w:pPr>
              <w:pStyle w:val="TableParagraph"/>
              <w:spacing w:before="0" w:line="261" w:lineRule="auto"/>
              <w:ind w:right="214"/>
              <w:rPr>
                <w:sz w:val="15"/>
                <w:szCs w:val="15"/>
              </w:rPr>
            </w:pPr>
            <w:r w:rsidRPr="00807481">
              <w:rPr>
                <w:sz w:val="15"/>
                <w:szCs w:val="15"/>
              </w:rPr>
              <w:t>Pida que escriban cada operación y que expliquen por qué la utilizaron.</w:t>
            </w:r>
          </w:p>
        </w:tc>
        <w:tc>
          <w:tcPr>
            <w:tcW w:w="2006" w:type="dxa"/>
          </w:tcPr>
          <w:p w14:paraId="4BF200FC" w14:textId="77777777" w:rsidR="00D5670E" w:rsidRPr="00807481" w:rsidRDefault="00BB241E">
            <w:pPr>
              <w:pStyle w:val="TableParagraph"/>
              <w:spacing w:line="261" w:lineRule="auto"/>
              <w:ind w:left="79" w:right="212"/>
              <w:rPr>
                <w:sz w:val="15"/>
                <w:szCs w:val="15"/>
              </w:rPr>
            </w:pPr>
            <w:r w:rsidRPr="00807481">
              <w:rPr>
                <w:sz w:val="15"/>
                <w:szCs w:val="15"/>
              </w:rPr>
              <w:t>Mencione que jugar en un equipo hace que aumente la motivación personal para ser útil o el mejor.</w:t>
            </w:r>
          </w:p>
          <w:p w14:paraId="1E1CA2A2" w14:textId="77777777" w:rsidR="00D5670E" w:rsidRPr="00807481" w:rsidRDefault="00BB241E">
            <w:pPr>
              <w:pStyle w:val="TableParagraph"/>
              <w:spacing w:before="0" w:line="261" w:lineRule="auto"/>
              <w:ind w:left="79" w:right="128"/>
              <w:rPr>
                <w:sz w:val="15"/>
                <w:szCs w:val="15"/>
              </w:rPr>
            </w:pPr>
            <w:r w:rsidRPr="00807481">
              <w:rPr>
                <w:sz w:val="15"/>
                <w:szCs w:val="15"/>
              </w:rPr>
              <w:t>Pregunte a los alumnos si han participado en algún equipo y cuál es o fue su motivación para participar en el mismo.</w:t>
            </w:r>
          </w:p>
        </w:tc>
        <w:tc>
          <w:tcPr>
            <w:tcW w:w="2006" w:type="dxa"/>
          </w:tcPr>
          <w:p w14:paraId="1D9C2AF4" w14:textId="5221BC92" w:rsidR="00D5670E" w:rsidRPr="00807481" w:rsidRDefault="00BB241E" w:rsidP="008B5B25">
            <w:pPr>
              <w:pStyle w:val="TableParagraph"/>
              <w:spacing w:line="261" w:lineRule="auto"/>
              <w:ind w:left="79" w:right="239"/>
              <w:rPr>
                <w:sz w:val="15"/>
                <w:szCs w:val="15"/>
              </w:rPr>
            </w:pPr>
            <w:r w:rsidRPr="00807481">
              <w:rPr>
                <w:sz w:val="15"/>
                <w:szCs w:val="15"/>
              </w:rPr>
              <w:t>Evalúe la capacidad de análisis de datos pidiendo que se modifiquen los valores de la gráfica y</w:t>
            </w:r>
            <w:r w:rsidR="008B5B25">
              <w:rPr>
                <w:sz w:val="15"/>
                <w:szCs w:val="15"/>
              </w:rPr>
              <w:t xml:space="preserve"> </w:t>
            </w:r>
            <w:r w:rsidRPr="00807481">
              <w:rPr>
                <w:sz w:val="15"/>
                <w:szCs w:val="15"/>
              </w:rPr>
              <w:t>se determine cuál es la jugadora más eficaz.</w:t>
            </w:r>
          </w:p>
        </w:tc>
      </w:tr>
      <w:tr w:rsidR="00D5670E" w14:paraId="078D206E" w14:textId="77777777">
        <w:trPr>
          <w:trHeight w:val="2067"/>
        </w:trPr>
        <w:tc>
          <w:tcPr>
            <w:tcW w:w="905" w:type="dxa"/>
          </w:tcPr>
          <w:p w14:paraId="2EDE855A" w14:textId="77777777" w:rsidR="00D5670E" w:rsidRPr="00807481" w:rsidRDefault="00BB241E">
            <w:pPr>
              <w:pStyle w:val="TableParagraph"/>
              <w:rPr>
                <w:sz w:val="15"/>
                <w:szCs w:val="15"/>
              </w:rPr>
            </w:pPr>
            <w:r w:rsidRPr="00807481">
              <w:rPr>
                <w:sz w:val="15"/>
                <w:szCs w:val="15"/>
              </w:rPr>
              <w:t>32 - 157</w:t>
            </w:r>
          </w:p>
        </w:tc>
        <w:tc>
          <w:tcPr>
            <w:tcW w:w="703" w:type="dxa"/>
          </w:tcPr>
          <w:p w14:paraId="29AEA91C" w14:textId="77777777" w:rsidR="00D5670E" w:rsidRPr="00807481" w:rsidRDefault="00BB241E">
            <w:pPr>
              <w:pStyle w:val="TableParagraph"/>
              <w:rPr>
                <w:sz w:val="15"/>
                <w:szCs w:val="15"/>
              </w:rPr>
            </w:pPr>
            <w:r w:rsidRPr="00807481">
              <w:rPr>
                <w:sz w:val="15"/>
                <w:szCs w:val="15"/>
              </w:rPr>
              <w:t>209</w:t>
            </w:r>
          </w:p>
        </w:tc>
        <w:tc>
          <w:tcPr>
            <w:tcW w:w="1066" w:type="dxa"/>
            <w:vMerge/>
            <w:tcBorders>
              <w:top w:val="nil"/>
            </w:tcBorders>
          </w:tcPr>
          <w:p w14:paraId="2C9A61BA" w14:textId="77777777" w:rsidR="00D5670E" w:rsidRPr="00807481" w:rsidRDefault="00D5670E">
            <w:pPr>
              <w:rPr>
                <w:sz w:val="15"/>
                <w:szCs w:val="15"/>
              </w:rPr>
            </w:pPr>
          </w:p>
        </w:tc>
        <w:tc>
          <w:tcPr>
            <w:tcW w:w="1202" w:type="dxa"/>
            <w:vMerge/>
            <w:tcBorders>
              <w:top w:val="nil"/>
            </w:tcBorders>
          </w:tcPr>
          <w:p w14:paraId="39A3EC25" w14:textId="77777777" w:rsidR="00D5670E" w:rsidRPr="00807481" w:rsidRDefault="00D5670E">
            <w:pPr>
              <w:rPr>
                <w:sz w:val="15"/>
                <w:szCs w:val="15"/>
              </w:rPr>
            </w:pPr>
          </w:p>
        </w:tc>
        <w:tc>
          <w:tcPr>
            <w:tcW w:w="2006" w:type="dxa"/>
          </w:tcPr>
          <w:p w14:paraId="60A71D88" w14:textId="77777777" w:rsidR="00D5670E" w:rsidRPr="00807481" w:rsidRDefault="00BB241E">
            <w:pPr>
              <w:pStyle w:val="TableParagraph"/>
              <w:spacing w:line="261" w:lineRule="auto"/>
              <w:ind w:right="836"/>
              <w:rPr>
                <w:sz w:val="15"/>
                <w:szCs w:val="15"/>
              </w:rPr>
            </w:pPr>
            <w:r w:rsidRPr="00807481">
              <w:rPr>
                <w:b/>
                <w:sz w:val="15"/>
                <w:szCs w:val="15"/>
              </w:rPr>
              <w:t>Aprende con la tecnología</w:t>
            </w:r>
            <w:r w:rsidRPr="00807481">
              <w:rPr>
                <w:sz w:val="15"/>
                <w:szCs w:val="15"/>
              </w:rPr>
              <w:t>.</w:t>
            </w:r>
          </w:p>
          <w:p w14:paraId="4F9727DF" w14:textId="681D9085" w:rsidR="00D5670E" w:rsidRPr="00807481" w:rsidRDefault="00BB241E" w:rsidP="008B5B25">
            <w:pPr>
              <w:pStyle w:val="TableParagraph"/>
              <w:spacing w:before="0" w:line="261" w:lineRule="auto"/>
              <w:ind w:right="65"/>
              <w:rPr>
                <w:sz w:val="15"/>
                <w:szCs w:val="15"/>
              </w:rPr>
            </w:pPr>
            <w:r w:rsidRPr="00807481">
              <w:rPr>
                <w:sz w:val="15"/>
                <w:szCs w:val="15"/>
              </w:rPr>
              <w:t>Pida a los estudiantes que utilicen la hoja de</w:t>
            </w:r>
            <w:r w:rsidR="008B5B25">
              <w:rPr>
                <w:sz w:val="15"/>
                <w:szCs w:val="15"/>
              </w:rPr>
              <w:t xml:space="preserve"> </w:t>
            </w:r>
            <w:r w:rsidRPr="00807481">
              <w:rPr>
                <w:sz w:val="15"/>
                <w:szCs w:val="15"/>
              </w:rPr>
              <w:t>cálculo para corroborar los datos obtenidos (media y desviación media) en las actividades de las sesiones pasadas.</w:t>
            </w:r>
          </w:p>
        </w:tc>
        <w:tc>
          <w:tcPr>
            <w:tcW w:w="2006" w:type="dxa"/>
          </w:tcPr>
          <w:p w14:paraId="08C06208" w14:textId="5B2DCEC8" w:rsidR="00D5670E" w:rsidRPr="00807481" w:rsidRDefault="00BB241E" w:rsidP="008B5B25">
            <w:pPr>
              <w:pStyle w:val="TableParagraph"/>
              <w:spacing w:line="261" w:lineRule="auto"/>
              <w:ind w:left="79" w:right="208"/>
              <w:rPr>
                <w:sz w:val="15"/>
                <w:szCs w:val="15"/>
              </w:rPr>
            </w:pPr>
            <w:r w:rsidRPr="00807481">
              <w:rPr>
                <w:sz w:val="15"/>
                <w:szCs w:val="15"/>
              </w:rPr>
              <w:t>El uso de la tecnología nos permite tener un mejor reconocimiento de las emociones. Pregunte a sus estudiantes cómo los hace sentir el buen uso</w:t>
            </w:r>
            <w:r w:rsidR="008B5B25">
              <w:rPr>
                <w:sz w:val="15"/>
                <w:szCs w:val="15"/>
              </w:rPr>
              <w:t xml:space="preserve"> </w:t>
            </w:r>
            <w:r w:rsidRPr="00807481">
              <w:rPr>
                <w:sz w:val="15"/>
                <w:szCs w:val="15"/>
              </w:rPr>
              <w:t>de la tecnología para el aprendizaje.</w:t>
            </w:r>
          </w:p>
        </w:tc>
        <w:tc>
          <w:tcPr>
            <w:tcW w:w="2006" w:type="dxa"/>
          </w:tcPr>
          <w:p w14:paraId="577D936A" w14:textId="77777777" w:rsidR="00D5670E" w:rsidRPr="00807481" w:rsidRDefault="00BB241E">
            <w:pPr>
              <w:pStyle w:val="TableParagraph"/>
              <w:spacing w:line="261" w:lineRule="auto"/>
              <w:ind w:left="79" w:right="154"/>
              <w:rPr>
                <w:sz w:val="15"/>
                <w:szCs w:val="15"/>
              </w:rPr>
            </w:pPr>
            <w:r w:rsidRPr="00807481">
              <w:rPr>
                <w:sz w:val="15"/>
                <w:szCs w:val="15"/>
              </w:rPr>
              <w:t>Para evaluar si los alumnos comprenden cómo utilizar la hoja de cálculo, pida que describan el método a un compañero.</w:t>
            </w:r>
          </w:p>
        </w:tc>
      </w:tr>
    </w:tbl>
    <w:p w14:paraId="4C21C40C" w14:textId="77777777" w:rsidR="00D5670E" w:rsidRDefault="00D5670E">
      <w:pPr>
        <w:spacing w:line="261" w:lineRule="auto"/>
        <w:rPr>
          <w:sz w:val="16"/>
        </w:rPr>
        <w:sectPr w:rsidR="00D5670E">
          <w:pgSz w:w="11910" w:h="15310"/>
          <w:pgMar w:top="460" w:right="0" w:bottom="620" w:left="0" w:header="0" w:footer="440" w:gutter="0"/>
          <w:cols w:space="720"/>
        </w:sectPr>
      </w:pPr>
    </w:p>
    <w:p w14:paraId="466AE104" w14:textId="77777777" w:rsidR="00D5670E" w:rsidRDefault="00D5670E">
      <w:pPr>
        <w:pStyle w:val="BodyText"/>
        <w:spacing w:before="5"/>
        <w:rPr>
          <w:b/>
          <w:sz w:val="14"/>
        </w:rPr>
      </w:pPr>
    </w:p>
    <w:p w14:paraId="0D473C6F" w14:textId="7BFF11A7" w:rsidR="00D5670E" w:rsidRDefault="00AE67C0">
      <w:pPr>
        <w:spacing w:before="133"/>
        <w:ind w:left="2525"/>
        <w:rPr>
          <w:b/>
          <w:sz w:val="48"/>
        </w:rPr>
      </w:pPr>
      <w:r>
        <w:rPr>
          <w:noProof/>
        </w:rPr>
        <mc:AlternateContent>
          <mc:Choice Requires="wpg">
            <w:drawing>
              <wp:anchor distT="0" distB="0" distL="114300" distR="114300" simplePos="0" relativeHeight="15759872" behindDoc="0" locked="0" layoutInCell="1" allowOverlap="1" wp14:anchorId="2C894B2D" wp14:editId="7FB5C979">
                <wp:simplePos x="0" y="0"/>
                <wp:positionH relativeFrom="page">
                  <wp:posOffset>0</wp:posOffset>
                </wp:positionH>
                <wp:positionV relativeFrom="paragraph">
                  <wp:posOffset>33020</wp:posOffset>
                </wp:positionV>
                <wp:extent cx="1460500" cy="619760"/>
                <wp:effectExtent l="0" t="19050" r="6350" b="8890"/>
                <wp:wrapNone/>
                <wp:docPr id="2642" name="docshapegroup56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60500" cy="619760"/>
                          <a:chOff x="0" y="52"/>
                          <a:chExt cx="2300" cy="976"/>
                        </a:xfrm>
                      </wpg:grpSpPr>
                      <wps:wsp>
                        <wps:cNvPr id="2643" name="docshape570"/>
                        <wps:cNvSpPr>
                          <a:spLocks noChangeAspect="1" noChangeArrowheads="1"/>
                        </wps:cNvSpPr>
                        <wps:spPr bwMode="auto">
                          <a:xfrm>
                            <a:off x="0" y="210"/>
                            <a:ext cx="2300" cy="694"/>
                          </a:xfrm>
                          <a:prstGeom prst="rect">
                            <a:avLst/>
                          </a:prstGeom>
                          <a:solidFill>
                            <a:srgbClr val="58595B"/>
                          </a:solidFill>
                          <a:ln>
                            <a:noFill/>
                          </a:ln>
                        </wps:spPr>
                        <wps:bodyPr rot="0" vert="horz" wrap="square" lIns="91440" tIns="45720" rIns="91440" bIns="45720" anchor="t" anchorCtr="0" upright="1">
                          <a:noAutofit/>
                        </wps:bodyPr>
                      </wps:wsp>
                      <wps:wsp>
                        <wps:cNvPr id="2644" name="docshape571"/>
                        <wps:cNvSpPr txBox="1">
                          <a:spLocks noChangeAspect="1" noChangeArrowheads="1"/>
                        </wps:cNvSpPr>
                        <wps:spPr bwMode="auto">
                          <a:xfrm>
                            <a:off x="0" y="51"/>
                            <a:ext cx="2300" cy="976"/>
                          </a:xfrm>
                          <a:prstGeom prst="rect">
                            <a:avLst/>
                          </a:prstGeom>
                          <a:noFill/>
                          <a:ln>
                            <a:noFill/>
                          </a:ln>
                        </wps:spPr>
                        <wps:txbx>
                          <w:txbxContent>
                            <w:p w14:paraId="491BADDF" w14:textId="77777777" w:rsidR="00D5670E" w:rsidRDefault="00BB241E">
                              <w:pPr>
                                <w:spacing w:before="60"/>
                                <w:ind w:left="904"/>
                                <w:rPr>
                                  <w:b/>
                                  <w:sz w:val="77"/>
                                </w:rPr>
                              </w:pPr>
                              <w:r>
                                <w:rPr>
                                  <w:color w:val="FFFFFF"/>
                                  <w:w w:val="105"/>
                                  <w:sz w:val="77"/>
                                </w:rPr>
                                <w:t>L</w:t>
                              </w:r>
                              <w:r>
                                <w:rPr>
                                  <w:b/>
                                  <w:color w:val="FFFFFF"/>
                                  <w:w w:val="105"/>
                                  <w:sz w:val="77"/>
                                </w:rPr>
                                <w:t>12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94B2D" id="docshapegroup569" o:spid="_x0000_s1079" style="position:absolute;left:0;text-align:left;margin-left:0;margin-top:2.6pt;width:115pt;height:48.8pt;z-index:15759872;mso-position-horizontal-relative:page" coordorigin=",52" coordsize="230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">
                <o:lock v:ext="edit" aspectratio="t"/>
                <v:rect id="docshape570" o:spid="_x0000_s1080" style="position:absolute;top:210;width:2300;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" fillcolor="#58595b" stroked="f">
                  <o:lock v:ext="edit" aspectratio="t"/>
                </v:rect>
                <v:shape id="docshape571" o:spid="_x0000_s1081" type="#_x0000_t202" style="position:absolute;top:51;width:2300;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" filled="f" stroked="f">
                  <o:lock v:ext="edit" aspectratio="t"/>
                  <v:textbox inset="0,0,0,0">
                    <w:txbxContent>
                      <w:p w14:paraId="491BADDF" w14:textId="77777777" w:rsidR="00D5670E" w:rsidRDefault="00BB241E">
                        <w:pPr>
                          <w:spacing w:before="60"/>
                          <w:ind w:left="904"/>
                          <w:rPr>
                            <w:b/>
                            <w:sz w:val="77"/>
                          </w:rPr>
                        </w:pPr>
                        <w:r>
                          <w:rPr>
                            <w:color w:val="FFFFFF"/>
                            <w:w w:val="105"/>
                            <w:sz w:val="77"/>
                          </w:rPr>
                          <w:t>L</w:t>
                        </w:r>
                        <w:r>
                          <w:rPr>
                            <w:b/>
                            <w:color w:val="FFFFFF"/>
                            <w:w w:val="105"/>
                            <w:sz w:val="77"/>
                          </w:rPr>
                          <w:t>12</w:t>
                        </w:r>
                      </w:p>
                    </w:txbxContent>
                  </v:textbox>
                </v:shape>
                <w10:wrap anchorx="page"/>
              </v:group>
            </w:pict>
          </mc:Fallback>
        </mc:AlternateContent>
      </w:r>
      <w:r>
        <w:rPr>
          <w:noProof/>
        </w:rPr>
        <mc:AlternateContent>
          <mc:Choice Requires="wps">
            <w:drawing>
              <wp:anchor distT="0" distB="0" distL="114300" distR="114300" simplePos="0" relativeHeight="479244288" behindDoc="1" locked="0" layoutInCell="1" allowOverlap="1" wp14:anchorId="2530839B" wp14:editId="31049948">
                <wp:simplePos x="0" y="0"/>
                <wp:positionH relativeFrom="page">
                  <wp:posOffset>1604010</wp:posOffset>
                </wp:positionH>
                <wp:positionV relativeFrom="paragraph">
                  <wp:posOffset>381635</wp:posOffset>
                </wp:positionV>
                <wp:extent cx="1813560" cy="239395"/>
                <wp:effectExtent l="0" t="0" r="0" b="0"/>
                <wp:wrapNone/>
                <wp:docPr id="1" name="docshape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BE8E6" w14:textId="77777777" w:rsidR="00D5670E" w:rsidRDefault="00BB241E">
                            <w:pPr>
                              <w:spacing w:before="20"/>
                              <w:rPr>
                                <w:b/>
                                <w:sz w:val="30"/>
                              </w:rPr>
                            </w:pPr>
                            <w:r>
                              <w:rPr>
                                <w:b/>
                                <w:color w:val="6D6E71"/>
                                <w:spacing w:val="-2"/>
                                <w:w w:val="95"/>
                                <w:sz w:val="30"/>
                              </w:rPr>
                              <w:t>Eje:</w:t>
                            </w:r>
                            <w:r>
                              <w:rPr>
                                <w:b/>
                                <w:color w:val="6D6E71"/>
                                <w:spacing w:val="-25"/>
                                <w:w w:val="95"/>
                                <w:sz w:val="30"/>
                              </w:rPr>
                              <w:t xml:space="preserve"> </w:t>
                            </w:r>
                            <w:r>
                              <w:rPr>
                                <w:b/>
                                <w:color w:val="6D6E71"/>
                                <w:spacing w:val="-2"/>
                                <w:w w:val="95"/>
                                <w:sz w:val="30"/>
                              </w:rPr>
                              <w:t>Análisis</w:t>
                            </w:r>
                            <w:r>
                              <w:rPr>
                                <w:b/>
                                <w:color w:val="6D6E71"/>
                                <w:spacing w:val="-24"/>
                                <w:w w:val="95"/>
                                <w:sz w:val="30"/>
                              </w:rPr>
                              <w:t xml:space="preserve"> </w:t>
                            </w:r>
                            <w:r>
                              <w:rPr>
                                <w:b/>
                                <w:color w:val="6D6E71"/>
                                <w:spacing w:val="-2"/>
                                <w:w w:val="95"/>
                                <w:sz w:val="30"/>
                              </w:rPr>
                              <w:t>de</w:t>
                            </w:r>
                            <w:r>
                              <w:rPr>
                                <w:b/>
                                <w:color w:val="6D6E71"/>
                                <w:spacing w:val="-24"/>
                                <w:w w:val="95"/>
                                <w:sz w:val="30"/>
                              </w:rPr>
                              <w:t xml:space="preserve"> </w:t>
                            </w:r>
                            <w:r>
                              <w:rPr>
                                <w:b/>
                                <w:color w:val="6D6E71"/>
                                <w:spacing w:val="-2"/>
                                <w:w w:val="95"/>
                                <w:sz w:val="30"/>
                              </w:rPr>
                              <w:t>datos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0839B" id="docshape572" o:spid="_x0000_s1082" type="#_x0000_t202" style="position:absolute;left:0;text-align:left;margin-left:126.3pt;margin-top:30.05pt;width:142.8pt;height:18.85pt;z-index:-2407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" filled="f" stroked="f">
                <v:textbox inset="0,0,0,0">
                  <w:txbxContent>
                    <w:p w14:paraId="440BE8E6" w14:textId="77777777" w:rsidR="00D5670E" w:rsidRDefault="00BB241E">
                      <w:pPr>
                        <w:spacing w:before="20"/>
                        <w:rPr>
                          <w:b/>
                          <w:sz w:val="30"/>
                        </w:rPr>
                      </w:pPr>
                      <w:r>
                        <w:rPr>
                          <w:b/>
                          <w:color w:val="6D6E71"/>
                          <w:spacing w:val="-2"/>
                          <w:w w:val="95"/>
                          <w:sz w:val="30"/>
                        </w:rPr>
                        <w:t>Eje:</w:t>
                      </w:r>
                      <w:r>
                        <w:rPr>
                          <w:b/>
                          <w:color w:val="6D6E71"/>
                          <w:spacing w:val="-25"/>
                          <w:w w:val="95"/>
                          <w:sz w:val="30"/>
                        </w:rPr>
                        <w:t xml:space="preserve"> </w:t>
                      </w:r>
                      <w:r>
                        <w:rPr>
                          <w:b/>
                          <w:color w:val="6D6E71"/>
                          <w:spacing w:val="-2"/>
                          <w:w w:val="95"/>
                          <w:sz w:val="30"/>
                        </w:rPr>
                        <w:t>Análisis</w:t>
                      </w:r>
                      <w:r>
                        <w:rPr>
                          <w:b/>
                          <w:color w:val="6D6E71"/>
                          <w:spacing w:val="-24"/>
                          <w:w w:val="95"/>
                          <w:sz w:val="30"/>
                        </w:rPr>
                        <w:t xml:space="preserve"> </w:t>
                      </w:r>
                      <w:r>
                        <w:rPr>
                          <w:b/>
                          <w:color w:val="6D6E71"/>
                          <w:spacing w:val="-2"/>
                          <w:w w:val="95"/>
                          <w:sz w:val="30"/>
                        </w:rPr>
                        <w:t>de</w:t>
                      </w:r>
                      <w:r>
                        <w:rPr>
                          <w:b/>
                          <w:color w:val="6D6E71"/>
                          <w:spacing w:val="-24"/>
                          <w:w w:val="95"/>
                          <w:sz w:val="30"/>
                        </w:rPr>
                        <w:t xml:space="preserve"> </w:t>
                      </w:r>
                      <w:r>
                        <w:rPr>
                          <w:b/>
                          <w:color w:val="6D6E71"/>
                          <w:spacing w:val="-2"/>
                          <w:w w:val="95"/>
                          <w:sz w:val="30"/>
                        </w:rPr>
                        <w:t>datos</w:t>
                      </w:r>
                    </w:p>
                  </w:txbxContent>
                </v:textbox>
                <w10:wrap anchorx="page"/>
              </v:shape>
            </w:pict>
          </mc:Fallback>
        </mc:AlternateContent>
      </w:r>
      <w:r w:rsidR="00BB241E">
        <w:rPr>
          <w:b/>
          <w:color w:val="58595B"/>
          <w:w w:val="95"/>
          <w:sz w:val="48"/>
        </w:rPr>
        <w:t>Periodo</w:t>
      </w:r>
      <w:r w:rsidR="00BB241E">
        <w:rPr>
          <w:b/>
          <w:color w:val="58595B"/>
          <w:spacing w:val="-32"/>
          <w:w w:val="95"/>
          <w:sz w:val="48"/>
        </w:rPr>
        <w:t xml:space="preserve"> </w:t>
      </w:r>
      <w:r w:rsidR="00BB241E">
        <w:rPr>
          <w:b/>
          <w:color w:val="58595B"/>
          <w:w w:val="95"/>
          <w:sz w:val="48"/>
        </w:rPr>
        <w:t>3</w:t>
      </w:r>
    </w:p>
    <w:p w14:paraId="00E629F9" w14:textId="77777777" w:rsidR="00D5670E" w:rsidRDefault="00D5670E">
      <w:pPr>
        <w:pStyle w:val="BodyText"/>
        <w:rPr>
          <w:b/>
        </w:rPr>
      </w:pPr>
    </w:p>
    <w:p w14:paraId="18E4D90D" w14:textId="77777777" w:rsidR="00D5670E" w:rsidRDefault="00D5670E">
      <w:pPr>
        <w:pStyle w:val="BodyText"/>
        <w:rPr>
          <w:b/>
        </w:rPr>
      </w:pPr>
    </w:p>
    <w:p w14:paraId="1E6785EB" w14:textId="77777777" w:rsidR="00D5670E" w:rsidRDefault="00D5670E">
      <w:pPr>
        <w:pStyle w:val="BodyText"/>
        <w:spacing w:before="6"/>
        <w:rPr>
          <w:b/>
          <w:sz w:val="12"/>
        </w:rPr>
      </w:pPr>
    </w:p>
    <w:tbl>
      <w:tblPr>
        <w:tblStyle w:val="TableNormal1"/>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3"/>
        <w:gridCol w:w="2003"/>
        <w:gridCol w:w="2003"/>
      </w:tblGrid>
      <w:tr w:rsidR="00D5670E" w14:paraId="695DEEA1" w14:textId="77777777">
        <w:trPr>
          <w:trHeight w:val="907"/>
        </w:trPr>
        <w:tc>
          <w:tcPr>
            <w:tcW w:w="905" w:type="dxa"/>
            <w:shd w:val="clear" w:color="auto" w:fill="808285"/>
          </w:tcPr>
          <w:p w14:paraId="04893E36"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2024516F"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2C54C6CF"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4B5BCD3A"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3" w:type="dxa"/>
            <w:shd w:val="clear" w:color="auto" w:fill="808285"/>
          </w:tcPr>
          <w:p w14:paraId="1BDCF9FC" w14:textId="77777777" w:rsidR="00D5670E" w:rsidRDefault="00BB241E">
            <w:pPr>
              <w:pStyle w:val="TableParagraph"/>
              <w:spacing w:before="62"/>
              <w:ind w:left="217"/>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3" w:type="dxa"/>
            <w:shd w:val="clear" w:color="auto" w:fill="808285"/>
          </w:tcPr>
          <w:p w14:paraId="076EF47E" w14:textId="77777777" w:rsidR="00D5670E" w:rsidRDefault="00BB241E">
            <w:pPr>
              <w:pStyle w:val="TableParagraph"/>
              <w:spacing w:before="62" w:line="261" w:lineRule="auto"/>
              <w:ind w:left="115" w:right="104"/>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46A6453D" w14:textId="77777777" w:rsidR="00D5670E" w:rsidRDefault="00BB241E">
            <w:pPr>
              <w:pStyle w:val="TableParagraph"/>
              <w:spacing w:before="0" w:line="261" w:lineRule="auto"/>
              <w:ind w:left="115" w:right="104"/>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3" w:type="dxa"/>
            <w:shd w:val="clear" w:color="auto" w:fill="808285"/>
          </w:tcPr>
          <w:p w14:paraId="73BB093A" w14:textId="77777777" w:rsidR="00D5670E" w:rsidRDefault="00BB241E">
            <w:pPr>
              <w:pStyle w:val="TableParagraph"/>
              <w:spacing w:before="62"/>
              <w:ind w:left="627"/>
              <w:rPr>
                <w:b/>
                <w:sz w:val="16"/>
              </w:rPr>
            </w:pPr>
            <w:r>
              <w:rPr>
                <w:b/>
                <w:color w:val="FFFFFF"/>
                <w:sz w:val="16"/>
              </w:rPr>
              <w:t>Evaluación</w:t>
            </w:r>
          </w:p>
        </w:tc>
      </w:tr>
      <w:tr w:rsidR="00D5670E" w14:paraId="4BF5418B" w14:textId="77777777">
        <w:trPr>
          <w:trHeight w:val="2467"/>
        </w:trPr>
        <w:tc>
          <w:tcPr>
            <w:tcW w:w="905" w:type="dxa"/>
          </w:tcPr>
          <w:p w14:paraId="53987A5E" w14:textId="77777777" w:rsidR="00D5670E" w:rsidRPr="008B5B25" w:rsidRDefault="00BB241E">
            <w:pPr>
              <w:pStyle w:val="TableParagraph"/>
              <w:rPr>
                <w:sz w:val="15"/>
                <w:szCs w:val="15"/>
              </w:rPr>
            </w:pPr>
            <w:r w:rsidRPr="008B5B25">
              <w:rPr>
                <w:sz w:val="15"/>
                <w:szCs w:val="15"/>
              </w:rPr>
              <w:t>32 - 158</w:t>
            </w:r>
          </w:p>
        </w:tc>
        <w:tc>
          <w:tcPr>
            <w:tcW w:w="703" w:type="dxa"/>
          </w:tcPr>
          <w:p w14:paraId="1B9B46DC" w14:textId="77777777" w:rsidR="00D5670E" w:rsidRPr="008B5B25" w:rsidRDefault="00BB241E">
            <w:pPr>
              <w:pStyle w:val="TableParagraph"/>
              <w:rPr>
                <w:sz w:val="15"/>
                <w:szCs w:val="15"/>
              </w:rPr>
            </w:pPr>
            <w:r w:rsidRPr="008B5B25">
              <w:rPr>
                <w:sz w:val="15"/>
                <w:szCs w:val="15"/>
              </w:rPr>
              <w:t>210</w:t>
            </w:r>
          </w:p>
        </w:tc>
        <w:tc>
          <w:tcPr>
            <w:tcW w:w="1066" w:type="dxa"/>
            <w:vMerge w:val="restart"/>
          </w:tcPr>
          <w:p w14:paraId="2EFA302D" w14:textId="77777777" w:rsidR="00D5670E" w:rsidRPr="008B5B25" w:rsidRDefault="00BB241E">
            <w:pPr>
              <w:pStyle w:val="TableParagraph"/>
              <w:rPr>
                <w:sz w:val="15"/>
                <w:szCs w:val="15"/>
              </w:rPr>
            </w:pPr>
            <w:r w:rsidRPr="008B5B25">
              <w:rPr>
                <w:sz w:val="15"/>
                <w:szCs w:val="15"/>
              </w:rPr>
              <w:t>Probabilidad</w:t>
            </w:r>
          </w:p>
          <w:p w14:paraId="4F170869" w14:textId="77777777" w:rsidR="00D5670E" w:rsidRPr="008B5B25" w:rsidRDefault="00D5670E">
            <w:pPr>
              <w:pStyle w:val="TableParagraph"/>
              <w:spacing w:before="9"/>
              <w:ind w:left="0"/>
              <w:rPr>
                <w:b/>
                <w:sz w:val="15"/>
                <w:szCs w:val="15"/>
              </w:rPr>
            </w:pPr>
          </w:p>
          <w:p w14:paraId="41AA8AB9" w14:textId="77777777" w:rsidR="00D5670E" w:rsidRPr="008B5B25" w:rsidRDefault="00BB241E">
            <w:pPr>
              <w:pStyle w:val="TableParagraph"/>
              <w:spacing w:before="0" w:line="261" w:lineRule="auto"/>
              <w:ind w:right="111"/>
              <w:rPr>
                <w:sz w:val="15"/>
                <w:szCs w:val="15"/>
              </w:rPr>
            </w:pPr>
            <w:r w:rsidRPr="008B5B25">
              <w:rPr>
                <w:sz w:val="15"/>
                <w:szCs w:val="15"/>
              </w:rPr>
              <w:t>12. Eventos mutuamente excluyentes</w:t>
            </w:r>
          </w:p>
        </w:tc>
        <w:tc>
          <w:tcPr>
            <w:tcW w:w="1202" w:type="dxa"/>
            <w:vMerge w:val="restart"/>
          </w:tcPr>
          <w:p w14:paraId="4698A83C" w14:textId="46F2D46F" w:rsidR="00D5670E" w:rsidRPr="008B5B25" w:rsidRDefault="00BB241E">
            <w:pPr>
              <w:pStyle w:val="TableParagraph"/>
              <w:spacing w:line="261" w:lineRule="auto"/>
              <w:ind w:right="163"/>
              <w:rPr>
                <w:sz w:val="15"/>
                <w:szCs w:val="15"/>
              </w:rPr>
            </w:pPr>
            <w:r w:rsidRPr="008B5B25">
              <w:rPr>
                <w:sz w:val="15"/>
                <w:szCs w:val="15"/>
              </w:rPr>
              <w:t>Calcula la probabilidad de ocurrencia de dos eventos mutuamente excluyentes.</w:t>
            </w:r>
          </w:p>
        </w:tc>
        <w:tc>
          <w:tcPr>
            <w:tcW w:w="2003" w:type="dxa"/>
          </w:tcPr>
          <w:p w14:paraId="284FD3FE" w14:textId="7F5A3A87" w:rsidR="00D5670E" w:rsidRPr="008B5B25" w:rsidRDefault="00BB241E" w:rsidP="008B5B25">
            <w:pPr>
              <w:pStyle w:val="TableParagraph"/>
              <w:spacing w:line="261" w:lineRule="auto"/>
              <w:ind w:right="164"/>
              <w:rPr>
                <w:sz w:val="15"/>
                <w:szCs w:val="15"/>
              </w:rPr>
            </w:pPr>
            <w:r w:rsidRPr="008B5B25">
              <w:rPr>
                <w:i/>
                <w:sz w:val="15"/>
                <w:szCs w:val="15"/>
              </w:rPr>
              <w:t xml:space="preserve">Lanzamiento de un dado. </w:t>
            </w:r>
            <w:r w:rsidRPr="008B5B25">
              <w:rPr>
                <w:sz w:val="15"/>
                <w:szCs w:val="15"/>
              </w:rPr>
              <w:t>Inicie la actividad pidiendo a los estudiantes que consideren un dado de seis caras; dos caras con el número 1, otras dos caras con el número 3 y las otras dos caras con el número</w:t>
            </w:r>
            <w:r w:rsidR="008B5B25">
              <w:rPr>
                <w:sz w:val="15"/>
                <w:szCs w:val="15"/>
              </w:rPr>
              <w:t xml:space="preserve"> </w:t>
            </w:r>
            <w:r w:rsidRPr="008B5B25">
              <w:rPr>
                <w:sz w:val="15"/>
                <w:szCs w:val="15"/>
              </w:rPr>
              <w:t>5. Pida que calculen sus probabilidades.</w:t>
            </w:r>
          </w:p>
          <w:p w14:paraId="1984922A" w14:textId="77777777" w:rsidR="00D5670E" w:rsidRPr="008B5B25" w:rsidRDefault="00BB241E">
            <w:pPr>
              <w:pStyle w:val="TableParagraph"/>
              <w:spacing w:before="0" w:line="261" w:lineRule="auto"/>
              <w:ind w:right="51"/>
              <w:rPr>
                <w:sz w:val="15"/>
                <w:szCs w:val="15"/>
              </w:rPr>
            </w:pPr>
            <w:r w:rsidRPr="008B5B25">
              <w:rPr>
                <w:sz w:val="15"/>
                <w:szCs w:val="15"/>
              </w:rPr>
              <w:t>Pida que atiendan la sección “Glosario”.</w:t>
            </w:r>
          </w:p>
        </w:tc>
        <w:tc>
          <w:tcPr>
            <w:tcW w:w="2003" w:type="dxa"/>
          </w:tcPr>
          <w:p w14:paraId="1B89B01D" w14:textId="33E162E4" w:rsidR="00D5670E" w:rsidRPr="008B5B25" w:rsidRDefault="00BB241E" w:rsidP="008B5B25">
            <w:pPr>
              <w:pStyle w:val="TableParagraph"/>
              <w:spacing w:line="261" w:lineRule="auto"/>
              <w:ind w:left="79" w:right="164"/>
              <w:rPr>
                <w:sz w:val="15"/>
                <w:szCs w:val="15"/>
              </w:rPr>
            </w:pPr>
            <w:r w:rsidRPr="008B5B25">
              <w:rPr>
                <w:sz w:val="15"/>
                <w:szCs w:val="15"/>
              </w:rPr>
              <w:t>El juego con los dados permite trabajar el manejo de emociones. Pida que establezcan su manejo</w:t>
            </w:r>
            <w:r w:rsidR="008B5B25">
              <w:rPr>
                <w:sz w:val="15"/>
                <w:szCs w:val="15"/>
              </w:rPr>
              <w:t xml:space="preserve"> </w:t>
            </w:r>
            <w:r w:rsidRPr="008B5B25">
              <w:rPr>
                <w:sz w:val="15"/>
                <w:szCs w:val="15"/>
              </w:rPr>
              <w:t>de emociones cuando no obtienen los resultados esperados.</w:t>
            </w:r>
          </w:p>
        </w:tc>
        <w:tc>
          <w:tcPr>
            <w:tcW w:w="2003" w:type="dxa"/>
          </w:tcPr>
          <w:p w14:paraId="12DD398B" w14:textId="72D70FCB" w:rsidR="00D5670E" w:rsidRPr="008B5B25" w:rsidRDefault="00BB241E" w:rsidP="008B5B25">
            <w:pPr>
              <w:pStyle w:val="TableParagraph"/>
              <w:spacing w:line="261" w:lineRule="auto"/>
              <w:ind w:left="79" w:right="343"/>
              <w:rPr>
                <w:sz w:val="15"/>
                <w:szCs w:val="15"/>
              </w:rPr>
            </w:pPr>
            <w:r w:rsidRPr="008B5B25">
              <w:rPr>
                <w:sz w:val="15"/>
                <w:szCs w:val="15"/>
              </w:rPr>
              <w:t>Pida que se determine el espacio muestral del lanzamiento de un dado</w:t>
            </w:r>
            <w:r w:rsidR="008B5B25">
              <w:rPr>
                <w:sz w:val="15"/>
                <w:szCs w:val="15"/>
              </w:rPr>
              <w:t xml:space="preserve"> </w:t>
            </w:r>
            <w:r w:rsidRPr="008B5B25">
              <w:rPr>
                <w:sz w:val="15"/>
                <w:szCs w:val="15"/>
              </w:rPr>
              <w:t>para evaluar la comprensión del tema.</w:t>
            </w:r>
          </w:p>
        </w:tc>
      </w:tr>
      <w:tr w:rsidR="00D5670E" w14:paraId="36E3AB43" w14:textId="77777777">
        <w:trPr>
          <w:trHeight w:val="1867"/>
        </w:trPr>
        <w:tc>
          <w:tcPr>
            <w:tcW w:w="905" w:type="dxa"/>
          </w:tcPr>
          <w:p w14:paraId="1AE0463E" w14:textId="77777777" w:rsidR="00D5670E" w:rsidRPr="008B5B25" w:rsidRDefault="00BB241E">
            <w:pPr>
              <w:pStyle w:val="TableParagraph"/>
              <w:rPr>
                <w:sz w:val="15"/>
                <w:szCs w:val="15"/>
              </w:rPr>
            </w:pPr>
            <w:r w:rsidRPr="008B5B25">
              <w:rPr>
                <w:sz w:val="15"/>
                <w:szCs w:val="15"/>
              </w:rPr>
              <w:t>32 - 159</w:t>
            </w:r>
          </w:p>
        </w:tc>
        <w:tc>
          <w:tcPr>
            <w:tcW w:w="703" w:type="dxa"/>
          </w:tcPr>
          <w:p w14:paraId="28F37CB6" w14:textId="77777777" w:rsidR="00D5670E" w:rsidRPr="008B5B25" w:rsidRDefault="00BB241E">
            <w:pPr>
              <w:pStyle w:val="TableParagraph"/>
              <w:ind w:left="40"/>
              <w:rPr>
                <w:sz w:val="15"/>
                <w:szCs w:val="15"/>
              </w:rPr>
            </w:pPr>
            <w:r w:rsidRPr="008B5B25">
              <w:rPr>
                <w:sz w:val="15"/>
                <w:szCs w:val="15"/>
              </w:rPr>
              <w:t>211 - 212</w:t>
            </w:r>
          </w:p>
        </w:tc>
        <w:tc>
          <w:tcPr>
            <w:tcW w:w="1066" w:type="dxa"/>
            <w:vMerge/>
            <w:tcBorders>
              <w:top w:val="nil"/>
            </w:tcBorders>
          </w:tcPr>
          <w:p w14:paraId="200410D6" w14:textId="77777777" w:rsidR="00D5670E" w:rsidRPr="008B5B25" w:rsidRDefault="00D5670E">
            <w:pPr>
              <w:rPr>
                <w:sz w:val="15"/>
                <w:szCs w:val="15"/>
              </w:rPr>
            </w:pPr>
          </w:p>
        </w:tc>
        <w:tc>
          <w:tcPr>
            <w:tcW w:w="1202" w:type="dxa"/>
            <w:vMerge/>
            <w:tcBorders>
              <w:top w:val="nil"/>
            </w:tcBorders>
          </w:tcPr>
          <w:p w14:paraId="5706967E" w14:textId="77777777" w:rsidR="00D5670E" w:rsidRPr="008B5B25" w:rsidRDefault="00D5670E">
            <w:pPr>
              <w:rPr>
                <w:sz w:val="15"/>
                <w:szCs w:val="15"/>
              </w:rPr>
            </w:pPr>
          </w:p>
        </w:tc>
        <w:tc>
          <w:tcPr>
            <w:tcW w:w="2003" w:type="dxa"/>
          </w:tcPr>
          <w:p w14:paraId="32C834D1" w14:textId="77777777" w:rsidR="00D5670E" w:rsidRPr="008B5B25" w:rsidRDefault="00BB241E">
            <w:pPr>
              <w:pStyle w:val="TableParagraph"/>
              <w:rPr>
                <w:i/>
                <w:sz w:val="15"/>
                <w:szCs w:val="15"/>
              </w:rPr>
            </w:pPr>
            <w:r w:rsidRPr="008B5B25">
              <w:rPr>
                <w:i/>
                <w:sz w:val="15"/>
                <w:szCs w:val="15"/>
              </w:rPr>
              <w:t>Situaciones de azar.</w:t>
            </w:r>
          </w:p>
          <w:p w14:paraId="459F15FC" w14:textId="77777777" w:rsidR="00D5670E" w:rsidRPr="008B5B25" w:rsidRDefault="00BB241E">
            <w:pPr>
              <w:pStyle w:val="TableParagraph"/>
              <w:spacing w:before="16" w:line="261" w:lineRule="auto"/>
              <w:ind w:right="203"/>
              <w:rPr>
                <w:sz w:val="15"/>
                <w:szCs w:val="15"/>
              </w:rPr>
            </w:pPr>
            <w:r w:rsidRPr="008B5B25">
              <w:rPr>
                <w:sz w:val="15"/>
                <w:szCs w:val="15"/>
              </w:rPr>
              <w:t>En la actividad 1, pida que se determine el espacio muestral de los eventos. Desarrolle la actividad 2, preguntando si es posible que se elija al azar a una mujer que nade y haga ciclismo.</w:t>
            </w:r>
          </w:p>
        </w:tc>
        <w:tc>
          <w:tcPr>
            <w:tcW w:w="2003" w:type="dxa"/>
          </w:tcPr>
          <w:p w14:paraId="031B3925" w14:textId="77777777" w:rsidR="00D5670E" w:rsidRPr="008B5B25" w:rsidRDefault="00BB241E" w:rsidP="008B5B25">
            <w:pPr>
              <w:pStyle w:val="TableParagraph"/>
              <w:spacing w:line="261" w:lineRule="auto"/>
              <w:ind w:left="79" w:right="179"/>
              <w:rPr>
                <w:sz w:val="15"/>
                <w:szCs w:val="15"/>
              </w:rPr>
            </w:pPr>
            <w:r w:rsidRPr="008B5B25">
              <w:rPr>
                <w:sz w:val="15"/>
                <w:szCs w:val="15"/>
              </w:rPr>
              <w:t>Pregunte a los estudiantes si están de acuerdo con el comportamiento prosocial de la familia de Pedro, que utiliza pilas recargables.</w:t>
            </w:r>
          </w:p>
        </w:tc>
        <w:tc>
          <w:tcPr>
            <w:tcW w:w="2003" w:type="dxa"/>
          </w:tcPr>
          <w:p w14:paraId="466BF6B0" w14:textId="77777777" w:rsidR="00D5670E" w:rsidRPr="008B5B25" w:rsidRDefault="00BB241E">
            <w:pPr>
              <w:pStyle w:val="TableParagraph"/>
              <w:spacing w:line="261" w:lineRule="auto"/>
              <w:ind w:left="79" w:right="164"/>
              <w:rPr>
                <w:sz w:val="15"/>
                <w:szCs w:val="15"/>
              </w:rPr>
            </w:pPr>
            <w:r w:rsidRPr="008B5B25">
              <w:rPr>
                <w:sz w:val="15"/>
                <w:szCs w:val="15"/>
              </w:rPr>
              <w:t>Evalúe pidiendo que se determine la probabilidad de sacar dos pilas descargadas.</w:t>
            </w:r>
          </w:p>
        </w:tc>
      </w:tr>
      <w:tr w:rsidR="00D5670E" w14:paraId="59C86E2E" w14:textId="77777777">
        <w:trPr>
          <w:trHeight w:val="2867"/>
        </w:trPr>
        <w:tc>
          <w:tcPr>
            <w:tcW w:w="905" w:type="dxa"/>
          </w:tcPr>
          <w:p w14:paraId="572DF458" w14:textId="77777777" w:rsidR="00D5670E" w:rsidRPr="008B5B25" w:rsidRDefault="00BB241E">
            <w:pPr>
              <w:pStyle w:val="TableParagraph"/>
              <w:rPr>
                <w:sz w:val="15"/>
                <w:szCs w:val="15"/>
              </w:rPr>
            </w:pPr>
            <w:r w:rsidRPr="008B5B25">
              <w:rPr>
                <w:sz w:val="15"/>
                <w:szCs w:val="15"/>
              </w:rPr>
              <w:t>32 - 160</w:t>
            </w:r>
          </w:p>
        </w:tc>
        <w:tc>
          <w:tcPr>
            <w:tcW w:w="703" w:type="dxa"/>
          </w:tcPr>
          <w:p w14:paraId="1903A6FE" w14:textId="77777777" w:rsidR="00D5670E" w:rsidRPr="008B5B25" w:rsidRDefault="00BB241E">
            <w:pPr>
              <w:pStyle w:val="TableParagraph"/>
              <w:ind w:left="40"/>
              <w:rPr>
                <w:sz w:val="15"/>
                <w:szCs w:val="15"/>
              </w:rPr>
            </w:pPr>
            <w:r w:rsidRPr="008B5B25">
              <w:rPr>
                <w:sz w:val="15"/>
                <w:szCs w:val="15"/>
              </w:rPr>
              <w:t>212 - 213</w:t>
            </w:r>
          </w:p>
        </w:tc>
        <w:tc>
          <w:tcPr>
            <w:tcW w:w="1066" w:type="dxa"/>
            <w:vMerge/>
            <w:tcBorders>
              <w:top w:val="nil"/>
            </w:tcBorders>
          </w:tcPr>
          <w:p w14:paraId="3C2A1BA4" w14:textId="77777777" w:rsidR="00D5670E" w:rsidRPr="008B5B25" w:rsidRDefault="00D5670E">
            <w:pPr>
              <w:rPr>
                <w:sz w:val="15"/>
                <w:szCs w:val="15"/>
              </w:rPr>
            </w:pPr>
          </w:p>
        </w:tc>
        <w:tc>
          <w:tcPr>
            <w:tcW w:w="1202" w:type="dxa"/>
            <w:vMerge/>
            <w:tcBorders>
              <w:top w:val="nil"/>
            </w:tcBorders>
          </w:tcPr>
          <w:p w14:paraId="3673335A" w14:textId="77777777" w:rsidR="00D5670E" w:rsidRPr="008B5B25" w:rsidRDefault="00D5670E">
            <w:pPr>
              <w:rPr>
                <w:sz w:val="15"/>
                <w:szCs w:val="15"/>
              </w:rPr>
            </w:pPr>
          </w:p>
        </w:tc>
        <w:tc>
          <w:tcPr>
            <w:tcW w:w="2003" w:type="dxa"/>
          </w:tcPr>
          <w:p w14:paraId="7C85D630" w14:textId="77777777" w:rsidR="00D5670E" w:rsidRPr="008B5B25" w:rsidRDefault="00BB241E">
            <w:pPr>
              <w:pStyle w:val="TableParagraph"/>
              <w:spacing w:line="261" w:lineRule="auto"/>
              <w:rPr>
                <w:i/>
                <w:sz w:val="15"/>
                <w:szCs w:val="15"/>
              </w:rPr>
            </w:pPr>
            <w:r w:rsidRPr="008B5B25">
              <w:rPr>
                <w:i/>
                <w:sz w:val="15"/>
                <w:szCs w:val="15"/>
              </w:rPr>
              <w:t>Situaciones de azar (continuación).</w:t>
            </w:r>
          </w:p>
          <w:p w14:paraId="2EC01928" w14:textId="4235E26E" w:rsidR="00D5670E" w:rsidRPr="008B5B25" w:rsidRDefault="00BB241E" w:rsidP="008B5B25">
            <w:pPr>
              <w:pStyle w:val="TableParagraph"/>
              <w:spacing w:before="0" w:line="261" w:lineRule="auto"/>
              <w:ind w:right="85"/>
              <w:rPr>
                <w:sz w:val="15"/>
                <w:szCs w:val="15"/>
              </w:rPr>
            </w:pPr>
            <w:r w:rsidRPr="008B5B25">
              <w:rPr>
                <w:sz w:val="15"/>
                <w:szCs w:val="15"/>
              </w:rPr>
              <w:t>Extienda la actividad 3, preguntando cuál es la probabilidad de</w:t>
            </w:r>
            <w:r w:rsidR="008B5B25">
              <w:rPr>
                <w:sz w:val="15"/>
                <w:szCs w:val="15"/>
              </w:rPr>
              <w:t xml:space="preserve"> </w:t>
            </w:r>
            <w:r w:rsidRPr="008B5B25">
              <w:rPr>
                <w:sz w:val="15"/>
                <w:szCs w:val="15"/>
              </w:rPr>
              <w:t>obtener águila en el tercer lanzamiento si en los dos anteriores se obtuvo sol y sol. Pida que expliquen por qué sucede esto.</w:t>
            </w:r>
          </w:p>
          <w:p w14:paraId="1A91E368" w14:textId="77777777" w:rsidR="00D5670E" w:rsidRPr="008B5B25" w:rsidRDefault="00BB241E">
            <w:pPr>
              <w:pStyle w:val="TableParagraph"/>
              <w:spacing w:before="0" w:line="261" w:lineRule="auto"/>
              <w:ind w:right="553"/>
              <w:rPr>
                <w:sz w:val="15"/>
                <w:szCs w:val="15"/>
              </w:rPr>
            </w:pPr>
            <w:r w:rsidRPr="008B5B25">
              <w:rPr>
                <w:b/>
                <w:sz w:val="15"/>
                <w:szCs w:val="15"/>
              </w:rPr>
              <w:t>Aprendemos</w:t>
            </w:r>
            <w:r w:rsidRPr="008B5B25">
              <w:rPr>
                <w:sz w:val="15"/>
                <w:szCs w:val="15"/>
              </w:rPr>
              <w:t>. Solicite que den otro ejemplo de eventos complementarios.</w:t>
            </w:r>
          </w:p>
        </w:tc>
        <w:tc>
          <w:tcPr>
            <w:tcW w:w="2003" w:type="dxa"/>
          </w:tcPr>
          <w:p w14:paraId="69CDD862" w14:textId="77777777" w:rsidR="00D5670E" w:rsidRPr="008B5B25" w:rsidRDefault="00BB241E">
            <w:pPr>
              <w:pStyle w:val="TableParagraph"/>
              <w:spacing w:line="261" w:lineRule="auto"/>
              <w:ind w:right="73"/>
              <w:rPr>
                <w:sz w:val="15"/>
                <w:szCs w:val="15"/>
              </w:rPr>
            </w:pPr>
            <w:r w:rsidRPr="008B5B25">
              <w:rPr>
                <w:sz w:val="15"/>
                <w:szCs w:val="15"/>
              </w:rPr>
              <w:t>Mencione que la escucha activa nos permite entender la mayor parte del mensaje que se está dando. Con base en ello, pida que escuchen activamente a sus compañeros mientras leen la sección “Aprendemos”.</w:t>
            </w:r>
          </w:p>
        </w:tc>
        <w:tc>
          <w:tcPr>
            <w:tcW w:w="2003" w:type="dxa"/>
          </w:tcPr>
          <w:p w14:paraId="3F206B7D" w14:textId="362E2BC4" w:rsidR="00D5670E" w:rsidRPr="008B5B25" w:rsidRDefault="00BB241E" w:rsidP="008B5B25">
            <w:pPr>
              <w:pStyle w:val="TableParagraph"/>
              <w:spacing w:line="261" w:lineRule="auto"/>
              <w:ind w:left="79" w:right="310"/>
              <w:rPr>
                <w:sz w:val="15"/>
                <w:szCs w:val="15"/>
              </w:rPr>
            </w:pPr>
            <w:r w:rsidRPr="008B5B25">
              <w:rPr>
                <w:sz w:val="15"/>
                <w:szCs w:val="15"/>
              </w:rPr>
              <w:t>Proporcione un ejercicio contextualizado en el que se deba encontrar la</w:t>
            </w:r>
            <w:r w:rsidR="008B5B25">
              <w:rPr>
                <w:sz w:val="15"/>
                <w:szCs w:val="15"/>
              </w:rPr>
              <w:t xml:space="preserve"> </w:t>
            </w:r>
            <w:r w:rsidRPr="008B5B25">
              <w:rPr>
                <w:sz w:val="15"/>
                <w:szCs w:val="15"/>
              </w:rPr>
              <w:t>probabilidad de dos eventos complementarios.</w:t>
            </w:r>
          </w:p>
        </w:tc>
      </w:tr>
    </w:tbl>
    <w:p w14:paraId="7937B765" w14:textId="77777777" w:rsidR="00D5670E" w:rsidRDefault="00D5670E">
      <w:pPr>
        <w:spacing w:line="261" w:lineRule="auto"/>
        <w:rPr>
          <w:sz w:val="16"/>
        </w:rPr>
        <w:sectPr w:rsidR="00D5670E">
          <w:pgSz w:w="11910" w:h="15310"/>
          <w:pgMar w:top="460" w:right="0" w:bottom="620" w:left="0" w:header="0" w:footer="525" w:gutter="0"/>
          <w:cols w:space="720"/>
        </w:sectPr>
      </w:pPr>
    </w:p>
    <w:p w14:paraId="0FD893AB" w14:textId="77777777" w:rsidR="00D5670E" w:rsidRDefault="00D5670E">
      <w:pPr>
        <w:pStyle w:val="BodyText"/>
        <w:spacing w:before="7"/>
        <w:rPr>
          <w:b/>
          <w:sz w:val="29"/>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3"/>
        <w:gridCol w:w="2003"/>
        <w:gridCol w:w="2003"/>
      </w:tblGrid>
      <w:tr w:rsidR="00D5670E" w14:paraId="102F6B70" w14:textId="77777777">
        <w:trPr>
          <w:trHeight w:val="907"/>
        </w:trPr>
        <w:tc>
          <w:tcPr>
            <w:tcW w:w="905" w:type="dxa"/>
            <w:shd w:val="clear" w:color="auto" w:fill="808285"/>
          </w:tcPr>
          <w:p w14:paraId="02A5CB76"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2D7B1428"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65C11567"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3B5EFD37"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3" w:type="dxa"/>
            <w:shd w:val="clear" w:color="auto" w:fill="808285"/>
          </w:tcPr>
          <w:p w14:paraId="4624F6EE" w14:textId="77777777" w:rsidR="00D5670E" w:rsidRDefault="00BB241E">
            <w:pPr>
              <w:pStyle w:val="TableParagraph"/>
              <w:spacing w:before="62"/>
              <w:ind w:left="217"/>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3" w:type="dxa"/>
            <w:shd w:val="clear" w:color="auto" w:fill="808285"/>
          </w:tcPr>
          <w:p w14:paraId="1321DB09" w14:textId="77777777" w:rsidR="00D5670E" w:rsidRDefault="00BB241E">
            <w:pPr>
              <w:pStyle w:val="TableParagraph"/>
              <w:spacing w:before="62" w:line="261" w:lineRule="auto"/>
              <w:ind w:left="115" w:right="104"/>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14DCA231" w14:textId="77777777" w:rsidR="00D5670E" w:rsidRDefault="00BB241E">
            <w:pPr>
              <w:pStyle w:val="TableParagraph"/>
              <w:spacing w:before="0" w:line="261" w:lineRule="auto"/>
              <w:ind w:left="115" w:right="104"/>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3" w:type="dxa"/>
            <w:shd w:val="clear" w:color="auto" w:fill="808285"/>
          </w:tcPr>
          <w:p w14:paraId="6F46F4EF" w14:textId="77777777" w:rsidR="00D5670E" w:rsidRDefault="00BB241E">
            <w:pPr>
              <w:pStyle w:val="TableParagraph"/>
              <w:spacing w:before="62"/>
              <w:ind w:left="627"/>
              <w:rPr>
                <w:b/>
                <w:sz w:val="16"/>
              </w:rPr>
            </w:pPr>
            <w:r>
              <w:rPr>
                <w:b/>
                <w:color w:val="FFFFFF"/>
                <w:sz w:val="16"/>
              </w:rPr>
              <w:t>Evaluación</w:t>
            </w:r>
          </w:p>
        </w:tc>
      </w:tr>
      <w:tr w:rsidR="00D5670E" w14:paraId="6792CF7F" w14:textId="77777777">
        <w:trPr>
          <w:trHeight w:val="2467"/>
        </w:trPr>
        <w:tc>
          <w:tcPr>
            <w:tcW w:w="905" w:type="dxa"/>
          </w:tcPr>
          <w:p w14:paraId="06396FD9" w14:textId="77777777" w:rsidR="00D5670E" w:rsidRDefault="00BB241E">
            <w:pPr>
              <w:pStyle w:val="TableParagraph"/>
              <w:rPr>
                <w:sz w:val="16"/>
              </w:rPr>
            </w:pPr>
            <w:r>
              <w:rPr>
                <w:spacing w:val="-5"/>
                <w:sz w:val="16"/>
              </w:rPr>
              <w:t>33</w:t>
            </w:r>
            <w:r>
              <w:rPr>
                <w:spacing w:val="-9"/>
                <w:sz w:val="16"/>
              </w:rPr>
              <w:t xml:space="preserve"> </w:t>
            </w:r>
            <w:r>
              <w:rPr>
                <w:spacing w:val="-5"/>
                <w:sz w:val="16"/>
              </w:rPr>
              <w:t>-</w:t>
            </w:r>
            <w:r>
              <w:rPr>
                <w:spacing w:val="-9"/>
                <w:sz w:val="16"/>
              </w:rPr>
              <w:t xml:space="preserve"> </w:t>
            </w:r>
            <w:r>
              <w:rPr>
                <w:spacing w:val="-5"/>
                <w:sz w:val="16"/>
              </w:rPr>
              <w:t>161</w:t>
            </w:r>
          </w:p>
        </w:tc>
        <w:tc>
          <w:tcPr>
            <w:tcW w:w="703" w:type="dxa"/>
          </w:tcPr>
          <w:p w14:paraId="6484883C" w14:textId="77777777" w:rsidR="00D5670E" w:rsidRPr="008B5B25" w:rsidRDefault="00BB241E">
            <w:pPr>
              <w:pStyle w:val="TableParagraph"/>
              <w:ind w:left="40"/>
              <w:rPr>
                <w:sz w:val="15"/>
                <w:szCs w:val="15"/>
              </w:rPr>
            </w:pPr>
            <w:r w:rsidRPr="008B5B25">
              <w:rPr>
                <w:sz w:val="15"/>
                <w:szCs w:val="15"/>
              </w:rPr>
              <w:t>214 - 215</w:t>
            </w:r>
          </w:p>
        </w:tc>
        <w:tc>
          <w:tcPr>
            <w:tcW w:w="1066" w:type="dxa"/>
            <w:vMerge w:val="restart"/>
          </w:tcPr>
          <w:p w14:paraId="4B6B4CAC" w14:textId="77777777" w:rsidR="00D5670E" w:rsidRPr="008B5B25" w:rsidRDefault="00BB241E">
            <w:pPr>
              <w:pStyle w:val="TableParagraph"/>
              <w:rPr>
                <w:sz w:val="15"/>
                <w:szCs w:val="15"/>
              </w:rPr>
            </w:pPr>
            <w:r w:rsidRPr="008B5B25">
              <w:rPr>
                <w:sz w:val="15"/>
                <w:szCs w:val="15"/>
              </w:rPr>
              <w:t>Probabilidad</w:t>
            </w:r>
          </w:p>
          <w:p w14:paraId="6E694B62" w14:textId="77777777" w:rsidR="00D5670E" w:rsidRPr="008B5B25" w:rsidRDefault="00D5670E">
            <w:pPr>
              <w:pStyle w:val="TableParagraph"/>
              <w:spacing w:before="9"/>
              <w:ind w:left="0"/>
              <w:rPr>
                <w:b/>
                <w:sz w:val="15"/>
                <w:szCs w:val="15"/>
              </w:rPr>
            </w:pPr>
          </w:p>
          <w:p w14:paraId="587DD3D4" w14:textId="77777777" w:rsidR="00D5670E" w:rsidRPr="008B5B25" w:rsidRDefault="00BB241E">
            <w:pPr>
              <w:pStyle w:val="TableParagraph"/>
              <w:spacing w:before="0" w:line="261" w:lineRule="auto"/>
              <w:ind w:right="111"/>
              <w:rPr>
                <w:sz w:val="15"/>
                <w:szCs w:val="15"/>
              </w:rPr>
            </w:pPr>
            <w:r w:rsidRPr="008B5B25">
              <w:rPr>
                <w:sz w:val="15"/>
                <w:szCs w:val="15"/>
              </w:rPr>
              <w:t>12. Eventos mutuamente excluyentes</w:t>
            </w:r>
          </w:p>
        </w:tc>
        <w:tc>
          <w:tcPr>
            <w:tcW w:w="1202" w:type="dxa"/>
            <w:vMerge w:val="restart"/>
          </w:tcPr>
          <w:p w14:paraId="6E345523" w14:textId="3DFC512A" w:rsidR="00D5670E" w:rsidRPr="008B5B25" w:rsidRDefault="00BB241E" w:rsidP="008B5B25">
            <w:pPr>
              <w:pStyle w:val="TableParagraph"/>
              <w:spacing w:line="261" w:lineRule="auto"/>
              <w:ind w:right="163"/>
              <w:rPr>
                <w:sz w:val="15"/>
                <w:szCs w:val="15"/>
              </w:rPr>
            </w:pPr>
            <w:r w:rsidRPr="008B5B25">
              <w:rPr>
                <w:sz w:val="15"/>
                <w:szCs w:val="15"/>
              </w:rPr>
              <w:t>Calcula la probabilidad de ocurrencia de dos eventos mutuamente excluyentes.</w:t>
            </w:r>
          </w:p>
        </w:tc>
        <w:tc>
          <w:tcPr>
            <w:tcW w:w="2003" w:type="dxa"/>
          </w:tcPr>
          <w:p w14:paraId="68B319D9" w14:textId="77777777" w:rsidR="00D5670E" w:rsidRPr="008B5B25" w:rsidRDefault="00BB241E">
            <w:pPr>
              <w:pStyle w:val="TableParagraph"/>
              <w:rPr>
                <w:i/>
                <w:sz w:val="15"/>
                <w:szCs w:val="15"/>
              </w:rPr>
            </w:pPr>
            <w:r w:rsidRPr="008B5B25">
              <w:rPr>
                <w:i/>
                <w:sz w:val="15"/>
                <w:szCs w:val="15"/>
              </w:rPr>
              <w:t>Ruletas y urnas.</w:t>
            </w:r>
          </w:p>
          <w:p w14:paraId="39F376AB" w14:textId="77777777" w:rsidR="00D5670E" w:rsidRPr="008B5B25" w:rsidRDefault="00BB241E">
            <w:pPr>
              <w:pStyle w:val="TableParagraph"/>
              <w:spacing w:before="16" w:line="261" w:lineRule="auto"/>
              <w:ind w:right="155"/>
              <w:rPr>
                <w:sz w:val="15"/>
                <w:szCs w:val="15"/>
              </w:rPr>
            </w:pPr>
            <w:r w:rsidRPr="008B5B25">
              <w:rPr>
                <w:sz w:val="15"/>
                <w:szCs w:val="15"/>
              </w:rPr>
              <w:t>Inicie la actividad 1, preguntando qué es más probable: ganar 50 boletos o menos; o bien, ganar más de 50 boletos. Pida que expliquen su respuesta.</w:t>
            </w:r>
          </w:p>
          <w:p w14:paraId="4C1C59FC" w14:textId="77777777" w:rsidR="00D5670E" w:rsidRPr="008B5B25" w:rsidRDefault="00BB241E">
            <w:pPr>
              <w:pStyle w:val="TableParagraph"/>
              <w:spacing w:before="0" w:line="261" w:lineRule="auto"/>
              <w:ind w:right="99"/>
              <w:rPr>
                <w:sz w:val="15"/>
                <w:szCs w:val="15"/>
              </w:rPr>
            </w:pPr>
            <w:r w:rsidRPr="008B5B25">
              <w:rPr>
                <w:sz w:val="15"/>
                <w:szCs w:val="15"/>
              </w:rPr>
              <w:t>En la actividad 2, pregunte si la probabilidad cambia si ahora se sacan dos esferas y se gana con el número de la segunda esfera.</w:t>
            </w:r>
          </w:p>
        </w:tc>
        <w:tc>
          <w:tcPr>
            <w:tcW w:w="2003" w:type="dxa"/>
          </w:tcPr>
          <w:p w14:paraId="14FD6613" w14:textId="15CFF19C" w:rsidR="00D5670E" w:rsidRPr="008B5B25" w:rsidRDefault="00BB241E" w:rsidP="008B5B25">
            <w:pPr>
              <w:pStyle w:val="TableParagraph"/>
              <w:spacing w:line="261" w:lineRule="auto"/>
              <w:ind w:left="79" w:right="202"/>
              <w:rPr>
                <w:sz w:val="15"/>
                <w:szCs w:val="15"/>
              </w:rPr>
            </w:pPr>
            <w:r w:rsidRPr="008B5B25">
              <w:rPr>
                <w:sz w:val="15"/>
                <w:szCs w:val="15"/>
              </w:rPr>
              <w:t>Pregunte qué sentirían si no obtuvieran el resultado</w:t>
            </w:r>
            <w:r w:rsidR="008B5B25">
              <w:rPr>
                <w:sz w:val="15"/>
                <w:szCs w:val="15"/>
              </w:rPr>
              <w:t xml:space="preserve"> </w:t>
            </w:r>
            <w:r w:rsidRPr="008B5B25">
              <w:rPr>
                <w:sz w:val="15"/>
                <w:szCs w:val="15"/>
              </w:rPr>
              <w:t>esperado en la ruleta o en la urna y cómo manejarían esa emoción.</w:t>
            </w:r>
          </w:p>
        </w:tc>
        <w:tc>
          <w:tcPr>
            <w:tcW w:w="2003" w:type="dxa"/>
          </w:tcPr>
          <w:p w14:paraId="584198E1" w14:textId="77777777" w:rsidR="00D5670E" w:rsidRPr="008B5B25" w:rsidRDefault="00BB241E">
            <w:pPr>
              <w:pStyle w:val="TableParagraph"/>
              <w:spacing w:line="261" w:lineRule="auto"/>
              <w:ind w:left="79" w:right="80"/>
              <w:rPr>
                <w:sz w:val="15"/>
                <w:szCs w:val="15"/>
              </w:rPr>
            </w:pPr>
            <w:r w:rsidRPr="008B5B25">
              <w:rPr>
                <w:sz w:val="15"/>
                <w:szCs w:val="15"/>
              </w:rPr>
              <w:t>Plantee un ejercicio en el que se deba encontrar la probabilidad de dos eventos que ocurran a la vez. Esto servirá para evaluar la comprensión del tema.</w:t>
            </w:r>
          </w:p>
        </w:tc>
      </w:tr>
      <w:tr w:rsidR="00D5670E" w14:paraId="41E7EC1A" w14:textId="77777777">
        <w:trPr>
          <w:trHeight w:val="2667"/>
        </w:trPr>
        <w:tc>
          <w:tcPr>
            <w:tcW w:w="905" w:type="dxa"/>
          </w:tcPr>
          <w:p w14:paraId="062F1A39" w14:textId="77777777" w:rsidR="00D5670E" w:rsidRDefault="00BB241E">
            <w:pPr>
              <w:pStyle w:val="TableParagraph"/>
              <w:rPr>
                <w:sz w:val="16"/>
              </w:rPr>
            </w:pPr>
            <w:r>
              <w:rPr>
                <w:spacing w:val="-4"/>
                <w:sz w:val="16"/>
              </w:rPr>
              <w:t>33</w:t>
            </w:r>
            <w:r>
              <w:rPr>
                <w:spacing w:val="-9"/>
                <w:sz w:val="16"/>
              </w:rPr>
              <w:t xml:space="preserve"> </w:t>
            </w:r>
            <w:r>
              <w:rPr>
                <w:spacing w:val="-3"/>
                <w:sz w:val="16"/>
              </w:rPr>
              <w:t>-</w:t>
            </w:r>
            <w:r>
              <w:rPr>
                <w:spacing w:val="-9"/>
                <w:sz w:val="16"/>
              </w:rPr>
              <w:t xml:space="preserve"> </w:t>
            </w:r>
            <w:r>
              <w:rPr>
                <w:spacing w:val="-3"/>
                <w:sz w:val="16"/>
              </w:rPr>
              <w:t>162</w:t>
            </w:r>
          </w:p>
        </w:tc>
        <w:tc>
          <w:tcPr>
            <w:tcW w:w="703" w:type="dxa"/>
          </w:tcPr>
          <w:p w14:paraId="580DC370" w14:textId="77777777" w:rsidR="00D5670E" w:rsidRPr="008B5B25" w:rsidRDefault="00BB241E">
            <w:pPr>
              <w:pStyle w:val="TableParagraph"/>
              <w:ind w:left="40"/>
              <w:rPr>
                <w:sz w:val="15"/>
                <w:szCs w:val="15"/>
              </w:rPr>
            </w:pPr>
            <w:r w:rsidRPr="008B5B25">
              <w:rPr>
                <w:sz w:val="15"/>
                <w:szCs w:val="15"/>
              </w:rPr>
              <w:t>215</w:t>
            </w:r>
          </w:p>
        </w:tc>
        <w:tc>
          <w:tcPr>
            <w:tcW w:w="1066" w:type="dxa"/>
            <w:vMerge/>
            <w:tcBorders>
              <w:top w:val="nil"/>
            </w:tcBorders>
          </w:tcPr>
          <w:p w14:paraId="230F8B83" w14:textId="77777777" w:rsidR="00D5670E" w:rsidRPr="008B5B25" w:rsidRDefault="00D5670E">
            <w:pPr>
              <w:rPr>
                <w:sz w:val="15"/>
                <w:szCs w:val="15"/>
              </w:rPr>
            </w:pPr>
          </w:p>
        </w:tc>
        <w:tc>
          <w:tcPr>
            <w:tcW w:w="1202" w:type="dxa"/>
            <w:vMerge/>
            <w:tcBorders>
              <w:top w:val="nil"/>
            </w:tcBorders>
          </w:tcPr>
          <w:p w14:paraId="2667E2AE" w14:textId="77777777" w:rsidR="00D5670E" w:rsidRPr="008B5B25" w:rsidRDefault="00D5670E">
            <w:pPr>
              <w:rPr>
                <w:sz w:val="15"/>
                <w:szCs w:val="15"/>
              </w:rPr>
            </w:pPr>
          </w:p>
        </w:tc>
        <w:tc>
          <w:tcPr>
            <w:tcW w:w="2003" w:type="dxa"/>
          </w:tcPr>
          <w:p w14:paraId="7A6FE8A0" w14:textId="77777777" w:rsidR="00D5670E" w:rsidRPr="008B5B25" w:rsidRDefault="00BB241E">
            <w:pPr>
              <w:pStyle w:val="TableParagraph"/>
              <w:spacing w:line="261" w:lineRule="auto"/>
              <w:ind w:right="164"/>
              <w:rPr>
                <w:i/>
                <w:sz w:val="15"/>
                <w:szCs w:val="15"/>
              </w:rPr>
            </w:pPr>
            <w:r w:rsidRPr="008B5B25">
              <w:rPr>
                <w:i/>
                <w:sz w:val="15"/>
                <w:szCs w:val="15"/>
              </w:rPr>
              <w:t>Ruletas y urnas (continuación).</w:t>
            </w:r>
          </w:p>
          <w:p w14:paraId="4D05BF79" w14:textId="2C43058C" w:rsidR="00D5670E" w:rsidRPr="008B5B25" w:rsidRDefault="00BB241E" w:rsidP="008B5B25">
            <w:pPr>
              <w:pStyle w:val="TableParagraph"/>
              <w:spacing w:before="0" w:line="261" w:lineRule="auto"/>
              <w:ind w:right="116"/>
              <w:rPr>
                <w:sz w:val="15"/>
                <w:szCs w:val="15"/>
              </w:rPr>
            </w:pPr>
            <w:r w:rsidRPr="008B5B25">
              <w:rPr>
                <w:sz w:val="15"/>
                <w:szCs w:val="15"/>
              </w:rPr>
              <w:t>Desarrolle la actividad 4 preguntando las diferencias y similitudes que se observan al determinar</w:t>
            </w:r>
            <w:r w:rsidR="008B5B25">
              <w:rPr>
                <w:sz w:val="15"/>
                <w:szCs w:val="15"/>
              </w:rPr>
              <w:t xml:space="preserve"> </w:t>
            </w:r>
            <w:r w:rsidRPr="008B5B25">
              <w:rPr>
                <w:sz w:val="15"/>
                <w:szCs w:val="15"/>
              </w:rPr>
              <w:t>las probabilidades de los eventos: “par o múltiplo de 3” y “par y múltiplo de 3”. Pida que expliquen las diferencias de usar “y” y “o” para calcular las probabilidades.</w:t>
            </w:r>
          </w:p>
        </w:tc>
        <w:tc>
          <w:tcPr>
            <w:tcW w:w="2003" w:type="dxa"/>
          </w:tcPr>
          <w:p w14:paraId="708F5487" w14:textId="77777777" w:rsidR="00D5670E" w:rsidRPr="008B5B25" w:rsidRDefault="00BB241E">
            <w:pPr>
              <w:pStyle w:val="TableParagraph"/>
              <w:spacing w:line="261" w:lineRule="auto"/>
              <w:ind w:left="79" w:right="68"/>
              <w:rPr>
                <w:sz w:val="15"/>
                <w:szCs w:val="15"/>
              </w:rPr>
            </w:pPr>
            <w:r w:rsidRPr="008B5B25">
              <w:rPr>
                <w:sz w:val="15"/>
                <w:szCs w:val="15"/>
              </w:rPr>
              <w:t>El tema de entender las probabilidades e interpretar los eventos suele ser complicado. Por ello, sugiera formas para manejar el estrés que se pueda generar con estos problemas.</w:t>
            </w:r>
          </w:p>
        </w:tc>
        <w:tc>
          <w:tcPr>
            <w:tcW w:w="2003" w:type="dxa"/>
          </w:tcPr>
          <w:p w14:paraId="45AABB80" w14:textId="77777777" w:rsidR="00D5670E" w:rsidRPr="008B5B25" w:rsidRDefault="00BB241E">
            <w:pPr>
              <w:pStyle w:val="TableParagraph"/>
              <w:spacing w:line="261" w:lineRule="auto"/>
              <w:ind w:left="79" w:right="93"/>
              <w:rPr>
                <w:sz w:val="15"/>
                <w:szCs w:val="15"/>
              </w:rPr>
            </w:pPr>
            <w:r w:rsidRPr="008B5B25">
              <w:rPr>
                <w:sz w:val="15"/>
                <w:szCs w:val="15"/>
              </w:rPr>
              <w:t>Evalúe que entiendan las diferencias y similitudes pidiendo que las escriban con respecto a usar “y” y “o” en las probabilidades.</w:t>
            </w:r>
          </w:p>
        </w:tc>
      </w:tr>
      <w:tr w:rsidR="00D5670E" w14:paraId="64591889" w14:textId="77777777">
        <w:trPr>
          <w:trHeight w:val="2067"/>
        </w:trPr>
        <w:tc>
          <w:tcPr>
            <w:tcW w:w="905" w:type="dxa"/>
          </w:tcPr>
          <w:p w14:paraId="795969AC" w14:textId="77777777" w:rsidR="00D5670E" w:rsidRDefault="00BB241E">
            <w:pPr>
              <w:pStyle w:val="TableParagraph"/>
              <w:rPr>
                <w:sz w:val="16"/>
              </w:rPr>
            </w:pPr>
            <w:r>
              <w:rPr>
                <w:spacing w:val="-4"/>
                <w:sz w:val="16"/>
              </w:rPr>
              <w:t>33</w:t>
            </w:r>
            <w:r>
              <w:rPr>
                <w:spacing w:val="-9"/>
                <w:sz w:val="16"/>
              </w:rPr>
              <w:t xml:space="preserve"> </w:t>
            </w:r>
            <w:r>
              <w:rPr>
                <w:spacing w:val="-3"/>
                <w:sz w:val="16"/>
              </w:rPr>
              <w:t>-</w:t>
            </w:r>
            <w:r>
              <w:rPr>
                <w:spacing w:val="-9"/>
                <w:sz w:val="16"/>
              </w:rPr>
              <w:t xml:space="preserve"> </w:t>
            </w:r>
            <w:r>
              <w:rPr>
                <w:spacing w:val="-3"/>
                <w:sz w:val="16"/>
              </w:rPr>
              <w:t>163</w:t>
            </w:r>
          </w:p>
        </w:tc>
        <w:tc>
          <w:tcPr>
            <w:tcW w:w="703" w:type="dxa"/>
          </w:tcPr>
          <w:p w14:paraId="7637EF94" w14:textId="77777777" w:rsidR="00D5670E" w:rsidRPr="008B5B25" w:rsidRDefault="00BB241E">
            <w:pPr>
              <w:pStyle w:val="TableParagraph"/>
              <w:ind w:left="20"/>
              <w:rPr>
                <w:sz w:val="15"/>
                <w:szCs w:val="15"/>
              </w:rPr>
            </w:pPr>
            <w:r w:rsidRPr="008B5B25">
              <w:rPr>
                <w:sz w:val="15"/>
                <w:szCs w:val="15"/>
              </w:rPr>
              <w:t>215 - 217</w:t>
            </w:r>
          </w:p>
        </w:tc>
        <w:tc>
          <w:tcPr>
            <w:tcW w:w="1066" w:type="dxa"/>
            <w:vMerge/>
            <w:tcBorders>
              <w:top w:val="nil"/>
            </w:tcBorders>
          </w:tcPr>
          <w:p w14:paraId="5AEF09F5" w14:textId="77777777" w:rsidR="00D5670E" w:rsidRPr="008B5B25" w:rsidRDefault="00D5670E">
            <w:pPr>
              <w:rPr>
                <w:sz w:val="15"/>
                <w:szCs w:val="15"/>
              </w:rPr>
            </w:pPr>
          </w:p>
        </w:tc>
        <w:tc>
          <w:tcPr>
            <w:tcW w:w="1202" w:type="dxa"/>
            <w:vMerge/>
            <w:tcBorders>
              <w:top w:val="nil"/>
            </w:tcBorders>
          </w:tcPr>
          <w:p w14:paraId="1F5DEC53" w14:textId="77777777" w:rsidR="00D5670E" w:rsidRPr="008B5B25" w:rsidRDefault="00D5670E">
            <w:pPr>
              <w:rPr>
                <w:sz w:val="15"/>
                <w:szCs w:val="15"/>
              </w:rPr>
            </w:pPr>
          </w:p>
        </w:tc>
        <w:tc>
          <w:tcPr>
            <w:tcW w:w="2003" w:type="dxa"/>
          </w:tcPr>
          <w:p w14:paraId="008925BA" w14:textId="13486EE2" w:rsidR="00D5670E" w:rsidRPr="008B5B25" w:rsidRDefault="00BB241E" w:rsidP="008B5B25">
            <w:pPr>
              <w:pStyle w:val="TableParagraph"/>
              <w:spacing w:line="261" w:lineRule="auto"/>
              <w:ind w:right="433"/>
              <w:rPr>
                <w:sz w:val="15"/>
                <w:szCs w:val="15"/>
              </w:rPr>
            </w:pPr>
            <w:r w:rsidRPr="008B5B25">
              <w:rPr>
                <w:i/>
                <w:sz w:val="15"/>
                <w:szCs w:val="15"/>
              </w:rPr>
              <w:t xml:space="preserve">Ruletas y urnas (continuación). </w:t>
            </w:r>
            <w:r w:rsidRPr="008B5B25">
              <w:rPr>
                <w:sz w:val="15"/>
                <w:szCs w:val="15"/>
              </w:rPr>
              <w:t>Extienda la actividad 5 preguntando cuál es la probabilidad de que la</w:t>
            </w:r>
            <w:r w:rsidR="008B5B25">
              <w:rPr>
                <w:sz w:val="15"/>
                <w:szCs w:val="15"/>
              </w:rPr>
              <w:t xml:space="preserve"> </w:t>
            </w:r>
            <w:r w:rsidRPr="008B5B25">
              <w:rPr>
                <w:sz w:val="15"/>
                <w:szCs w:val="15"/>
              </w:rPr>
              <w:t>tarjeta sea azul o un número menor que 9. Pregunte</w:t>
            </w:r>
            <w:r w:rsidR="008B5B25">
              <w:rPr>
                <w:sz w:val="15"/>
                <w:szCs w:val="15"/>
              </w:rPr>
              <w:t xml:space="preserve"> </w:t>
            </w:r>
            <w:r w:rsidRPr="008B5B25">
              <w:rPr>
                <w:sz w:val="15"/>
                <w:szCs w:val="15"/>
              </w:rPr>
              <w:t>si ambos eventos por separado tienen la misma probabilidad o no.</w:t>
            </w:r>
          </w:p>
        </w:tc>
        <w:tc>
          <w:tcPr>
            <w:tcW w:w="2003" w:type="dxa"/>
          </w:tcPr>
          <w:p w14:paraId="47325FCC" w14:textId="486DA86C" w:rsidR="00D5670E" w:rsidRPr="008B5B25" w:rsidRDefault="00BB241E" w:rsidP="008B5B25">
            <w:pPr>
              <w:pStyle w:val="TableParagraph"/>
              <w:spacing w:line="261" w:lineRule="auto"/>
              <w:ind w:right="226"/>
              <w:rPr>
                <w:sz w:val="15"/>
                <w:szCs w:val="15"/>
              </w:rPr>
            </w:pPr>
            <w:r w:rsidRPr="008B5B25">
              <w:rPr>
                <w:sz w:val="15"/>
                <w:szCs w:val="15"/>
              </w:rPr>
              <w:t>La probabilidad nos enseña que hay que saber elegir bien, analizando</w:t>
            </w:r>
            <w:r w:rsidR="008B5B25">
              <w:rPr>
                <w:sz w:val="15"/>
                <w:szCs w:val="15"/>
              </w:rPr>
              <w:t xml:space="preserve"> </w:t>
            </w:r>
            <w:r w:rsidRPr="008B5B25">
              <w:rPr>
                <w:sz w:val="15"/>
                <w:szCs w:val="15"/>
              </w:rPr>
              <w:t>las consecuencias de las decisiones. Con base en esto, pregunte si alguna vez han analizado las consecuencias de hacer una elección en un juego de azar.</w:t>
            </w:r>
          </w:p>
        </w:tc>
        <w:tc>
          <w:tcPr>
            <w:tcW w:w="2003" w:type="dxa"/>
          </w:tcPr>
          <w:p w14:paraId="7291F461" w14:textId="77777777" w:rsidR="00D5670E" w:rsidRPr="008B5B25" w:rsidRDefault="00BB241E">
            <w:pPr>
              <w:pStyle w:val="TableParagraph"/>
              <w:spacing w:line="261" w:lineRule="auto"/>
              <w:ind w:left="79" w:right="127"/>
              <w:rPr>
                <w:sz w:val="15"/>
                <w:szCs w:val="15"/>
              </w:rPr>
            </w:pPr>
            <w:r w:rsidRPr="008B5B25">
              <w:rPr>
                <w:sz w:val="15"/>
                <w:szCs w:val="15"/>
              </w:rPr>
              <w:t>Evalúe la comprensión del tema, preguntando qué significa que dos eventos sucedan al mismo tiempo o que esto no sea posible.</w:t>
            </w:r>
          </w:p>
        </w:tc>
      </w:tr>
    </w:tbl>
    <w:p w14:paraId="490F1DCE" w14:textId="77777777" w:rsidR="00D5670E" w:rsidRDefault="00D5670E">
      <w:pPr>
        <w:spacing w:line="261" w:lineRule="auto"/>
        <w:rPr>
          <w:sz w:val="16"/>
        </w:rPr>
        <w:sectPr w:rsidR="00D5670E">
          <w:pgSz w:w="11910" w:h="15310"/>
          <w:pgMar w:top="460" w:right="0" w:bottom="620" w:left="0" w:header="0" w:footer="440" w:gutter="0"/>
          <w:cols w:space="720"/>
        </w:sectPr>
      </w:pPr>
    </w:p>
    <w:p w14:paraId="1DB15148" w14:textId="77777777" w:rsidR="00D5670E" w:rsidRDefault="00D5670E">
      <w:pPr>
        <w:pStyle w:val="BodyText"/>
        <w:spacing w:before="7"/>
        <w:rPr>
          <w:b/>
          <w:sz w:val="29"/>
        </w:rPr>
      </w:pPr>
    </w:p>
    <w:tbl>
      <w:tblPr>
        <w:tblStyle w:val="TableNormal1"/>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3"/>
        <w:gridCol w:w="2003"/>
        <w:gridCol w:w="2003"/>
      </w:tblGrid>
      <w:tr w:rsidR="00D5670E" w14:paraId="19109621" w14:textId="77777777">
        <w:trPr>
          <w:trHeight w:val="907"/>
        </w:trPr>
        <w:tc>
          <w:tcPr>
            <w:tcW w:w="905" w:type="dxa"/>
            <w:shd w:val="clear" w:color="auto" w:fill="808285"/>
          </w:tcPr>
          <w:p w14:paraId="3687FEB7"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1A4377DE"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295A3AC5"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058D571C"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3" w:type="dxa"/>
            <w:shd w:val="clear" w:color="auto" w:fill="808285"/>
          </w:tcPr>
          <w:p w14:paraId="1A5381D9" w14:textId="77777777" w:rsidR="00D5670E" w:rsidRDefault="00BB241E">
            <w:pPr>
              <w:pStyle w:val="TableParagraph"/>
              <w:spacing w:before="62"/>
              <w:ind w:left="217"/>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3" w:type="dxa"/>
            <w:shd w:val="clear" w:color="auto" w:fill="808285"/>
          </w:tcPr>
          <w:p w14:paraId="10A92FE9" w14:textId="77777777" w:rsidR="00D5670E" w:rsidRDefault="00BB241E">
            <w:pPr>
              <w:pStyle w:val="TableParagraph"/>
              <w:spacing w:before="62" w:line="261" w:lineRule="auto"/>
              <w:ind w:left="115" w:right="104"/>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459FBB76" w14:textId="77777777" w:rsidR="00D5670E" w:rsidRDefault="00BB241E">
            <w:pPr>
              <w:pStyle w:val="TableParagraph"/>
              <w:spacing w:before="0" w:line="261" w:lineRule="auto"/>
              <w:ind w:left="115" w:right="104"/>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3" w:type="dxa"/>
            <w:shd w:val="clear" w:color="auto" w:fill="808285"/>
          </w:tcPr>
          <w:p w14:paraId="1BE77217" w14:textId="77777777" w:rsidR="00D5670E" w:rsidRDefault="00BB241E">
            <w:pPr>
              <w:pStyle w:val="TableParagraph"/>
              <w:spacing w:before="62"/>
              <w:ind w:left="627"/>
              <w:rPr>
                <w:b/>
                <w:sz w:val="16"/>
              </w:rPr>
            </w:pPr>
            <w:r>
              <w:rPr>
                <w:b/>
                <w:color w:val="FFFFFF"/>
                <w:sz w:val="16"/>
              </w:rPr>
              <w:t>Evaluación</w:t>
            </w:r>
          </w:p>
        </w:tc>
      </w:tr>
      <w:tr w:rsidR="00D5670E" w14:paraId="5EEA5F86" w14:textId="77777777">
        <w:trPr>
          <w:trHeight w:val="2667"/>
        </w:trPr>
        <w:tc>
          <w:tcPr>
            <w:tcW w:w="905" w:type="dxa"/>
          </w:tcPr>
          <w:p w14:paraId="2C5C2530" w14:textId="77777777" w:rsidR="00D5670E" w:rsidRPr="008B5B25" w:rsidRDefault="00BB241E">
            <w:pPr>
              <w:pStyle w:val="TableParagraph"/>
              <w:rPr>
                <w:sz w:val="15"/>
                <w:szCs w:val="15"/>
              </w:rPr>
            </w:pPr>
            <w:r w:rsidRPr="008B5B25">
              <w:rPr>
                <w:sz w:val="15"/>
                <w:szCs w:val="15"/>
              </w:rPr>
              <w:t>33 - 164</w:t>
            </w:r>
          </w:p>
        </w:tc>
        <w:tc>
          <w:tcPr>
            <w:tcW w:w="703" w:type="dxa"/>
          </w:tcPr>
          <w:p w14:paraId="660B7AED" w14:textId="77777777" w:rsidR="00D5670E" w:rsidRPr="008B5B25" w:rsidRDefault="00BB241E">
            <w:pPr>
              <w:pStyle w:val="TableParagraph"/>
              <w:rPr>
                <w:sz w:val="15"/>
                <w:szCs w:val="15"/>
              </w:rPr>
            </w:pPr>
            <w:r w:rsidRPr="008B5B25">
              <w:rPr>
                <w:sz w:val="15"/>
                <w:szCs w:val="15"/>
              </w:rPr>
              <w:t>217</w:t>
            </w:r>
          </w:p>
        </w:tc>
        <w:tc>
          <w:tcPr>
            <w:tcW w:w="1066" w:type="dxa"/>
            <w:vMerge w:val="restart"/>
          </w:tcPr>
          <w:p w14:paraId="6177C3CA" w14:textId="77777777" w:rsidR="00D5670E" w:rsidRPr="008B5B25" w:rsidRDefault="00BB241E">
            <w:pPr>
              <w:pStyle w:val="TableParagraph"/>
              <w:rPr>
                <w:sz w:val="15"/>
                <w:szCs w:val="15"/>
              </w:rPr>
            </w:pPr>
            <w:r w:rsidRPr="008B5B25">
              <w:rPr>
                <w:sz w:val="15"/>
                <w:szCs w:val="15"/>
              </w:rPr>
              <w:t>Probabilidad</w:t>
            </w:r>
          </w:p>
          <w:p w14:paraId="4A9F1996" w14:textId="77777777" w:rsidR="00D5670E" w:rsidRPr="008B5B25" w:rsidRDefault="00D5670E">
            <w:pPr>
              <w:pStyle w:val="TableParagraph"/>
              <w:spacing w:before="9"/>
              <w:ind w:left="0"/>
              <w:rPr>
                <w:b/>
                <w:sz w:val="15"/>
                <w:szCs w:val="15"/>
              </w:rPr>
            </w:pPr>
          </w:p>
          <w:p w14:paraId="54A57D56" w14:textId="77777777" w:rsidR="00D5670E" w:rsidRPr="008B5B25" w:rsidRDefault="00BB241E">
            <w:pPr>
              <w:pStyle w:val="TableParagraph"/>
              <w:spacing w:before="0" w:line="261" w:lineRule="auto"/>
              <w:ind w:right="111"/>
              <w:rPr>
                <w:sz w:val="15"/>
                <w:szCs w:val="15"/>
              </w:rPr>
            </w:pPr>
            <w:r w:rsidRPr="008B5B25">
              <w:rPr>
                <w:sz w:val="15"/>
                <w:szCs w:val="15"/>
              </w:rPr>
              <w:t>12. Eventos mutuamente excluyentes</w:t>
            </w:r>
          </w:p>
        </w:tc>
        <w:tc>
          <w:tcPr>
            <w:tcW w:w="1202" w:type="dxa"/>
            <w:vMerge w:val="restart"/>
          </w:tcPr>
          <w:p w14:paraId="6BC63105" w14:textId="77777777" w:rsidR="00D5670E" w:rsidRPr="008B5B25" w:rsidRDefault="00BB241E">
            <w:pPr>
              <w:pStyle w:val="TableParagraph"/>
              <w:spacing w:line="261" w:lineRule="auto"/>
              <w:ind w:right="129"/>
              <w:rPr>
                <w:sz w:val="15"/>
                <w:szCs w:val="15"/>
              </w:rPr>
            </w:pPr>
            <w:r w:rsidRPr="008B5B25">
              <w:rPr>
                <w:sz w:val="15"/>
                <w:szCs w:val="15"/>
              </w:rPr>
              <w:t>Calcula la probabilidad de ocurrencia de dos eventos mutuamente excluyentes.</w:t>
            </w:r>
          </w:p>
        </w:tc>
        <w:tc>
          <w:tcPr>
            <w:tcW w:w="2003" w:type="dxa"/>
          </w:tcPr>
          <w:p w14:paraId="2D53726C" w14:textId="77777777" w:rsidR="00D5670E" w:rsidRPr="008B5B25" w:rsidRDefault="00BB241E">
            <w:pPr>
              <w:pStyle w:val="TableParagraph"/>
              <w:rPr>
                <w:sz w:val="15"/>
                <w:szCs w:val="15"/>
              </w:rPr>
            </w:pPr>
            <w:r w:rsidRPr="008B5B25">
              <w:rPr>
                <w:b/>
                <w:sz w:val="15"/>
                <w:szCs w:val="15"/>
              </w:rPr>
              <w:t>Aprendemos</w:t>
            </w:r>
            <w:r w:rsidRPr="008B5B25">
              <w:rPr>
                <w:sz w:val="15"/>
                <w:szCs w:val="15"/>
              </w:rPr>
              <w:t>.</w:t>
            </w:r>
          </w:p>
          <w:p w14:paraId="7FA11F9C" w14:textId="6F1E570E" w:rsidR="00D5670E" w:rsidRPr="008B5B25" w:rsidRDefault="00BB241E" w:rsidP="008B5B25">
            <w:pPr>
              <w:pStyle w:val="TableParagraph"/>
              <w:spacing w:before="16" w:line="261" w:lineRule="auto"/>
              <w:ind w:right="51"/>
              <w:rPr>
                <w:sz w:val="15"/>
                <w:szCs w:val="15"/>
              </w:rPr>
            </w:pPr>
            <w:r w:rsidRPr="008B5B25">
              <w:rPr>
                <w:sz w:val="15"/>
                <w:szCs w:val="15"/>
              </w:rPr>
              <w:t>Lea la sección junto con el grupo. Pida que se analicen las fórmulas y se apliquen</w:t>
            </w:r>
            <w:r w:rsidR="008B5B25">
              <w:rPr>
                <w:sz w:val="15"/>
                <w:szCs w:val="15"/>
              </w:rPr>
              <w:t xml:space="preserve"> </w:t>
            </w:r>
            <w:r w:rsidRPr="008B5B25">
              <w:rPr>
                <w:sz w:val="15"/>
                <w:szCs w:val="15"/>
              </w:rPr>
              <w:t>a los eventos que se mencionan en la actividad de la sesión pasada.</w:t>
            </w:r>
          </w:p>
          <w:p w14:paraId="6346ACDD" w14:textId="77777777" w:rsidR="00D5670E" w:rsidRPr="008B5B25" w:rsidRDefault="00BB241E">
            <w:pPr>
              <w:pStyle w:val="TableParagraph"/>
              <w:spacing w:before="0" w:line="261" w:lineRule="auto"/>
              <w:ind w:right="107"/>
              <w:rPr>
                <w:sz w:val="15"/>
                <w:szCs w:val="15"/>
              </w:rPr>
            </w:pPr>
            <w:r w:rsidRPr="008B5B25">
              <w:rPr>
                <w:sz w:val="15"/>
                <w:szCs w:val="15"/>
              </w:rPr>
              <w:t>Solicite a los estudiantes que calculen, mediante las fórmulas, la probabilidad de que una tarjeta sea roja o que el número sea múltiplo de 3.</w:t>
            </w:r>
          </w:p>
        </w:tc>
        <w:tc>
          <w:tcPr>
            <w:tcW w:w="2003" w:type="dxa"/>
          </w:tcPr>
          <w:p w14:paraId="446C1A80" w14:textId="38CDA9DC" w:rsidR="00D5670E" w:rsidRPr="008B5B25" w:rsidRDefault="00BB241E" w:rsidP="008B5B25">
            <w:pPr>
              <w:pStyle w:val="TableParagraph"/>
              <w:spacing w:line="261" w:lineRule="auto"/>
              <w:ind w:left="79" w:right="88"/>
              <w:rPr>
                <w:sz w:val="15"/>
                <w:szCs w:val="15"/>
              </w:rPr>
            </w:pPr>
            <w:r w:rsidRPr="008B5B25">
              <w:rPr>
                <w:sz w:val="15"/>
                <w:szCs w:val="15"/>
              </w:rPr>
              <w:t>Pida que trabajen la escucha activa</w:t>
            </w:r>
            <w:r w:rsidR="008B5B25">
              <w:rPr>
                <w:sz w:val="15"/>
                <w:szCs w:val="15"/>
              </w:rPr>
              <w:t xml:space="preserve"> </w:t>
            </w:r>
            <w:r w:rsidRPr="008B5B25">
              <w:rPr>
                <w:sz w:val="15"/>
                <w:szCs w:val="15"/>
              </w:rPr>
              <w:t>mientras leen la sección “Aprendemos”, y que reflexionan acerca de toda la información contenida.</w:t>
            </w:r>
          </w:p>
        </w:tc>
        <w:tc>
          <w:tcPr>
            <w:tcW w:w="2003" w:type="dxa"/>
          </w:tcPr>
          <w:p w14:paraId="23A07D0F" w14:textId="4AE90CFB" w:rsidR="00D5670E" w:rsidRPr="008B5B25" w:rsidRDefault="00BB241E" w:rsidP="008B5B25">
            <w:pPr>
              <w:pStyle w:val="TableParagraph"/>
              <w:spacing w:line="261" w:lineRule="auto"/>
              <w:ind w:left="79" w:right="74"/>
              <w:rPr>
                <w:sz w:val="15"/>
                <w:szCs w:val="15"/>
              </w:rPr>
            </w:pPr>
            <w:r w:rsidRPr="008B5B25">
              <w:rPr>
                <w:sz w:val="15"/>
                <w:szCs w:val="15"/>
              </w:rPr>
              <w:t>Para evaluar la comprensión de la lectura, pida que expliquen los términos</w:t>
            </w:r>
            <w:r w:rsidR="008B5B25">
              <w:rPr>
                <w:sz w:val="15"/>
                <w:szCs w:val="15"/>
              </w:rPr>
              <w:t xml:space="preserve"> </w:t>
            </w:r>
            <w:r w:rsidRPr="008B5B25">
              <w:rPr>
                <w:sz w:val="15"/>
                <w:szCs w:val="15"/>
              </w:rPr>
              <w:t>de un evento singular, uno no singular y eventos mutuamente excluyentes.</w:t>
            </w:r>
          </w:p>
        </w:tc>
      </w:tr>
      <w:tr w:rsidR="00D5670E" w14:paraId="47AEDA27" w14:textId="77777777">
        <w:trPr>
          <w:trHeight w:val="2267"/>
        </w:trPr>
        <w:tc>
          <w:tcPr>
            <w:tcW w:w="905" w:type="dxa"/>
          </w:tcPr>
          <w:p w14:paraId="605F7590" w14:textId="77777777" w:rsidR="00D5670E" w:rsidRPr="008B5B25" w:rsidRDefault="00BB241E">
            <w:pPr>
              <w:pStyle w:val="TableParagraph"/>
              <w:rPr>
                <w:sz w:val="15"/>
                <w:szCs w:val="15"/>
              </w:rPr>
            </w:pPr>
            <w:r w:rsidRPr="008B5B25">
              <w:rPr>
                <w:sz w:val="15"/>
                <w:szCs w:val="15"/>
              </w:rPr>
              <w:t>33 - 165</w:t>
            </w:r>
          </w:p>
        </w:tc>
        <w:tc>
          <w:tcPr>
            <w:tcW w:w="703" w:type="dxa"/>
          </w:tcPr>
          <w:p w14:paraId="492E0601" w14:textId="77777777" w:rsidR="00D5670E" w:rsidRPr="008B5B25" w:rsidRDefault="00BB241E">
            <w:pPr>
              <w:pStyle w:val="TableParagraph"/>
              <w:ind w:left="40"/>
              <w:rPr>
                <w:sz w:val="15"/>
                <w:szCs w:val="15"/>
              </w:rPr>
            </w:pPr>
            <w:r w:rsidRPr="008B5B25">
              <w:rPr>
                <w:sz w:val="15"/>
                <w:szCs w:val="15"/>
              </w:rPr>
              <w:t>218 - 219</w:t>
            </w:r>
          </w:p>
        </w:tc>
        <w:tc>
          <w:tcPr>
            <w:tcW w:w="1066" w:type="dxa"/>
            <w:vMerge/>
            <w:tcBorders>
              <w:top w:val="nil"/>
            </w:tcBorders>
          </w:tcPr>
          <w:p w14:paraId="05A93566" w14:textId="77777777" w:rsidR="00D5670E" w:rsidRPr="008B5B25" w:rsidRDefault="00D5670E">
            <w:pPr>
              <w:rPr>
                <w:sz w:val="15"/>
                <w:szCs w:val="15"/>
              </w:rPr>
            </w:pPr>
          </w:p>
        </w:tc>
        <w:tc>
          <w:tcPr>
            <w:tcW w:w="1202" w:type="dxa"/>
            <w:vMerge/>
            <w:tcBorders>
              <w:top w:val="nil"/>
            </w:tcBorders>
          </w:tcPr>
          <w:p w14:paraId="47724626" w14:textId="77777777" w:rsidR="00D5670E" w:rsidRPr="008B5B25" w:rsidRDefault="00D5670E">
            <w:pPr>
              <w:rPr>
                <w:sz w:val="15"/>
                <w:szCs w:val="15"/>
              </w:rPr>
            </w:pPr>
          </w:p>
        </w:tc>
        <w:tc>
          <w:tcPr>
            <w:tcW w:w="2003" w:type="dxa"/>
          </w:tcPr>
          <w:p w14:paraId="05F9ED36" w14:textId="77777777" w:rsidR="00D5670E" w:rsidRPr="008B5B25" w:rsidRDefault="00BB241E" w:rsidP="008B5B25">
            <w:pPr>
              <w:pStyle w:val="TableParagraph"/>
              <w:spacing w:line="261" w:lineRule="auto"/>
              <w:ind w:right="206"/>
              <w:rPr>
                <w:sz w:val="15"/>
                <w:szCs w:val="15"/>
              </w:rPr>
            </w:pPr>
            <w:r w:rsidRPr="008B5B25">
              <w:rPr>
                <w:i/>
                <w:sz w:val="15"/>
                <w:szCs w:val="15"/>
              </w:rPr>
              <w:t xml:space="preserve">Juegos justos o injustos. </w:t>
            </w:r>
            <w:r w:rsidRPr="008B5B25">
              <w:rPr>
                <w:sz w:val="15"/>
                <w:szCs w:val="15"/>
              </w:rPr>
              <w:t>Para esta sesión, lleve suficientes dados de seis caras para realizar la actividad.</w:t>
            </w:r>
          </w:p>
          <w:p w14:paraId="600DD614" w14:textId="77777777" w:rsidR="00D5670E" w:rsidRPr="008B5B25" w:rsidRDefault="00BB241E" w:rsidP="008B5B25">
            <w:pPr>
              <w:pStyle w:val="TableParagraph"/>
              <w:spacing w:before="0" w:line="261" w:lineRule="auto"/>
              <w:ind w:right="64"/>
              <w:rPr>
                <w:sz w:val="15"/>
                <w:szCs w:val="15"/>
              </w:rPr>
            </w:pPr>
            <w:r w:rsidRPr="008B5B25">
              <w:rPr>
                <w:sz w:val="15"/>
                <w:szCs w:val="15"/>
              </w:rPr>
              <w:t>Después de jugar ambos juegos propuestos, pida a los estudiantes que comparen sus respuestas y experiencias con otros equipos.</w:t>
            </w:r>
          </w:p>
        </w:tc>
        <w:tc>
          <w:tcPr>
            <w:tcW w:w="2003" w:type="dxa"/>
          </w:tcPr>
          <w:p w14:paraId="0DDAB694" w14:textId="77777777" w:rsidR="00D5670E" w:rsidRPr="008B5B25" w:rsidRDefault="00BB241E">
            <w:pPr>
              <w:pStyle w:val="TableParagraph"/>
              <w:spacing w:line="261" w:lineRule="auto"/>
              <w:ind w:left="79" w:right="106"/>
              <w:rPr>
                <w:sz w:val="15"/>
                <w:szCs w:val="15"/>
              </w:rPr>
            </w:pPr>
            <w:r w:rsidRPr="008B5B25">
              <w:rPr>
                <w:sz w:val="15"/>
                <w:szCs w:val="15"/>
              </w:rPr>
              <w:t>Mencione que, al jugar juegos injustos, es probable que se den conflictos interpersonales. Inste a los alumnos a que tengan esto en cuenta para manejar los conflictos de buena manera y sin ofender a nadie.</w:t>
            </w:r>
          </w:p>
        </w:tc>
        <w:tc>
          <w:tcPr>
            <w:tcW w:w="2003" w:type="dxa"/>
          </w:tcPr>
          <w:p w14:paraId="1A9B022B" w14:textId="77777777" w:rsidR="00D5670E" w:rsidRPr="008B5B25" w:rsidRDefault="00BB241E">
            <w:pPr>
              <w:pStyle w:val="TableParagraph"/>
              <w:spacing w:line="261" w:lineRule="auto"/>
              <w:ind w:left="79" w:right="195"/>
              <w:jc w:val="both"/>
              <w:rPr>
                <w:sz w:val="15"/>
                <w:szCs w:val="15"/>
              </w:rPr>
            </w:pPr>
            <w:r w:rsidRPr="008B5B25">
              <w:rPr>
                <w:sz w:val="15"/>
                <w:szCs w:val="15"/>
              </w:rPr>
              <w:t>Evalúe la comprensión del tema preguntando qué se puede considerar “injusto” en un juego de azar.</w:t>
            </w:r>
          </w:p>
        </w:tc>
      </w:tr>
      <w:tr w:rsidR="00D5670E" w14:paraId="5C0B98F1" w14:textId="77777777">
        <w:trPr>
          <w:trHeight w:val="3267"/>
        </w:trPr>
        <w:tc>
          <w:tcPr>
            <w:tcW w:w="905" w:type="dxa"/>
          </w:tcPr>
          <w:p w14:paraId="19F3DC4B" w14:textId="77777777" w:rsidR="00D5670E" w:rsidRPr="008B5B25" w:rsidRDefault="00BB241E">
            <w:pPr>
              <w:pStyle w:val="TableParagraph"/>
              <w:rPr>
                <w:sz w:val="15"/>
                <w:szCs w:val="15"/>
              </w:rPr>
            </w:pPr>
            <w:r w:rsidRPr="008B5B25">
              <w:rPr>
                <w:sz w:val="15"/>
                <w:szCs w:val="15"/>
              </w:rPr>
              <w:t>34 - 166</w:t>
            </w:r>
          </w:p>
        </w:tc>
        <w:tc>
          <w:tcPr>
            <w:tcW w:w="703" w:type="dxa"/>
          </w:tcPr>
          <w:p w14:paraId="3B56DFB8" w14:textId="77777777" w:rsidR="00D5670E" w:rsidRPr="008B5B25" w:rsidRDefault="00BB241E">
            <w:pPr>
              <w:pStyle w:val="TableParagraph"/>
              <w:ind w:left="20"/>
              <w:rPr>
                <w:sz w:val="15"/>
                <w:szCs w:val="15"/>
              </w:rPr>
            </w:pPr>
            <w:r w:rsidRPr="008B5B25">
              <w:rPr>
                <w:sz w:val="15"/>
                <w:szCs w:val="15"/>
              </w:rPr>
              <w:t>219 - 220</w:t>
            </w:r>
          </w:p>
        </w:tc>
        <w:tc>
          <w:tcPr>
            <w:tcW w:w="1066" w:type="dxa"/>
            <w:vMerge/>
            <w:tcBorders>
              <w:top w:val="nil"/>
            </w:tcBorders>
          </w:tcPr>
          <w:p w14:paraId="0ED171B6" w14:textId="77777777" w:rsidR="00D5670E" w:rsidRPr="008B5B25" w:rsidRDefault="00D5670E">
            <w:pPr>
              <w:rPr>
                <w:sz w:val="15"/>
                <w:szCs w:val="15"/>
              </w:rPr>
            </w:pPr>
          </w:p>
        </w:tc>
        <w:tc>
          <w:tcPr>
            <w:tcW w:w="1202" w:type="dxa"/>
            <w:vMerge/>
            <w:tcBorders>
              <w:top w:val="nil"/>
            </w:tcBorders>
          </w:tcPr>
          <w:p w14:paraId="1403FAC2" w14:textId="77777777" w:rsidR="00D5670E" w:rsidRPr="008B5B25" w:rsidRDefault="00D5670E">
            <w:pPr>
              <w:rPr>
                <w:sz w:val="15"/>
                <w:szCs w:val="15"/>
              </w:rPr>
            </w:pPr>
          </w:p>
        </w:tc>
        <w:tc>
          <w:tcPr>
            <w:tcW w:w="2003" w:type="dxa"/>
          </w:tcPr>
          <w:p w14:paraId="77B79B52" w14:textId="77777777" w:rsidR="00D5670E" w:rsidRPr="008B5B25" w:rsidRDefault="00BB241E">
            <w:pPr>
              <w:pStyle w:val="TableParagraph"/>
              <w:spacing w:line="261" w:lineRule="auto"/>
              <w:ind w:right="500"/>
              <w:rPr>
                <w:i/>
                <w:sz w:val="15"/>
                <w:szCs w:val="15"/>
              </w:rPr>
            </w:pPr>
            <w:r w:rsidRPr="008B5B25">
              <w:rPr>
                <w:i/>
                <w:sz w:val="15"/>
                <w:szCs w:val="15"/>
              </w:rPr>
              <w:t>Juegos justos o injustos (continuación).</w:t>
            </w:r>
          </w:p>
          <w:p w14:paraId="59CE977E" w14:textId="77777777" w:rsidR="00D5670E" w:rsidRPr="008B5B25" w:rsidRDefault="00BB241E">
            <w:pPr>
              <w:pStyle w:val="TableParagraph"/>
              <w:spacing w:before="0" w:line="261" w:lineRule="auto"/>
              <w:ind w:right="208"/>
              <w:rPr>
                <w:sz w:val="15"/>
                <w:szCs w:val="15"/>
              </w:rPr>
            </w:pPr>
            <w:r w:rsidRPr="008B5B25">
              <w:rPr>
                <w:sz w:val="15"/>
                <w:szCs w:val="15"/>
              </w:rPr>
              <w:t>Pida que dibujen una ruleta en su cuaderno y que utilicen un lápiz como flecha.</w:t>
            </w:r>
          </w:p>
          <w:p w14:paraId="65969C9B" w14:textId="77777777" w:rsidR="00D5670E" w:rsidRPr="008B5B25" w:rsidRDefault="00BB241E">
            <w:pPr>
              <w:pStyle w:val="TableParagraph"/>
              <w:spacing w:before="0" w:line="261" w:lineRule="auto"/>
              <w:ind w:right="164"/>
              <w:rPr>
                <w:sz w:val="15"/>
                <w:szCs w:val="15"/>
              </w:rPr>
            </w:pPr>
            <w:r w:rsidRPr="008B5B25">
              <w:rPr>
                <w:b/>
                <w:sz w:val="15"/>
                <w:szCs w:val="15"/>
              </w:rPr>
              <w:t>Aprende de los errores</w:t>
            </w:r>
            <w:r w:rsidRPr="008B5B25">
              <w:rPr>
                <w:sz w:val="15"/>
                <w:szCs w:val="15"/>
              </w:rPr>
              <w:t>. Pida que comparen sus respuestas para establecer acuerdos.</w:t>
            </w:r>
          </w:p>
          <w:p w14:paraId="5E02CC5C" w14:textId="77777777" w:rsidR="00D5670E" w:rsidRPr="008B5B25" w:rsidRDefault="00BB241E">
            <w:pPr>
              <w:pStyle w:val="TableParagraph"/>
              <w:spacing w:before="0" w:line="182" w:lineRule="exact"/>
              <w:rPr>
                <w:sz w:val="15"/>
                <w:szCs w:val="15"/>
              </w:rPr>
            </w:pPr>
            <w:r w:rsidRPr="008B5B25">
              <w:rPr>
                <w:b/>
                <w:sz w:val="15"/>
                <w:szCs w:val="15"/>
              </w:rPr>
              <w:t>Aprendemos</w:t>
            </w:r>
            <w:r w:rsidRPr="008B5B25">
              <w:rPr>
                <w:sz w:val="15"/>
                <w:szCs w:val="15"/>
              </w:rPr>
              <w:t>.</w:t>
            </w:r>
          </w:p>
          <w:p w14:paraId="2C66CE66" w14:textId="77777777" w:rsidR="00D5670E" w:rsidRPr="008B5B25" w:rsidRDefault="00BB241E">
            <w:pPr>
              <w:pStyle w:val="TableParagraph"/>
              <w:spacing w:before="13" w:line="261" w:lineRule="auto"/>
              <w:ind w:right="229"/>
              <w:rPr>
                <w:sz w:val="15"/>
                <w:szCs w:val="15"/>
              </w:rPr>
            </w:pPr>
            <w:r w:rsidRPr="008B5B25">
              <w:rPr>
                <w:sz w:val="15"/>
                <w:szCs w:val="15"/>
              </w:rPr>
              <w:t>Solicite la lectura de la sección y que determinen si los juegos propuestos previamente son justos o injustos.</w:t>
            </w:r>
          </w:p>
        </w:tc>
        <w:tc>
          <w:tcPr>
            <w:tcW w:w="2003" w:type="dxa"/>
          </w:tcPr>
          <w:p w14:paraId="7F08E4E2" w14:textId="77777777" w:rsidR="00D5670E" w:rsidRPr="008B5B25" w:rsidRDefault="00BB241E">
            <w:pPr>
              <w:pStyle w:val="TableParagraph"/>
              <w:spacing w:line="261" w:lineRule="auto"/>
              <w:ind w:right="219"/>
              <w:rPr>
                <w:sz w:val="15"/>
                <w:szCs w:val="15"/>
              </w:rPr>
            </w:pPr>
            <w:r w:rsidRPr="008B5B25">
              <w:rPr>
                <w:sz w:val="15"/>
                <w:szCs w:val="15"/>
              </w:rPr>
              <w:t>Al trabajar con la sección “Aprende de los errores”, pida a los estudiantes que sean asertivos con los comentarios que hagan a sus compañeros.</w:t>
            </w:r>
          </w:p>
        </w:tc>
        <w:tc>
          <w:tcPr>
            <w:tcW w:w="2003" w:type="dxa"/>
          </w:tcPr>
          <w:p w14:paraId="1341BD65" w14:textId="77777777" w:rsidR="00D5670E" w:rsidRPr="008B5B25" w:rsidRDefault="00BB241E">
            <w:pPr>
              <w:pStyle w:val="TableParagraph"/>
              <w:spacing w:line="261" w:lineRule="auto"/>
              <w:ind w:left="79" w:right="61"/>
              <w:rPr>
                <w:sz w:val="15"/>
                <w:szCs w:val="15"/>
              </w:rPr>
            </w:pPr>
            <w:r w:rsidRPr="008B5B25">
              <w:rPr>
                <w:sz w:val="15"/>
                <w:szCs w:val="15"/>
              </w:rPr>
              <w:t>Para evaluar la comprensión de la lectura, pregunte si un juego justo es aquel en el que todos los eventos son equiprobables o no.</w:t>
            </w:r>
          </w:p>
        </w:tc>
      </w:tr>
    </w:tbl>
    <w:p w14:paraId="43F739CE" w14:textId="77777777" w:rsidR="00D5670E" w:rsidRDefault="00D5670E">
      <w:pPr>
        <w:spacing w:line="261" w:lineRule="auto"/>
        <w:rPr>
          <w:sz w:val="16"/>
        </w:rPr>
        <w:sectPr w:rsidR="00D5670E">
          <w:pgSz w:w="11910" w:h="15310"/>
          <w:pgMar w:top="460" w:right="0" w:bottom="620" w:left="0" w:header="0" w:footer="525" w:gutter="0"/>
          <w:cols w:space="720"/>
        </w:sectPr>
      </w:pPr>
    </w:p>
    <w:p w14:paraId="48B03E7B" w14:textId="77777777" w:rsidR="00D5670E" w:rsidRDefault="00D5670E">
      <w:pPr>
        <w:pStyle w:val="BodyText"/>
        <w:spacing w:before="7"/>
        <w:rPr>
          <w:b/>
          <w:sz w:val="29"/>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3"/>
        <w:gridCol w:w="2003"/>
        <w:gridCol w:w="2003"/>
      </w:tblGrid>
      <w:tr w:rsidR="00D5670E" w14:paraId="0786442A" w14:textId="77777777">
        <w:trPr>
          <w:trHeight w:val="907"/>
        </w:trPr>
        <w:tc>
          <w:tcPr>
            <w:tcW w:w="905" w:type="dxa"/>
            <w:shd w:val="clear" w:color="auto" w:fill="808285"/>
          </w:tcPr>
          <w:p w14:paraId="2C59D0EC"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CB0B837"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7297DE95"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4742FAB5"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3" w:type="dxa"/>
            <w:shd w:val="clear" w:color="auto" w:fill="808285"/>
          </w:tcPr>
          <w:p w14:paraId="6F98BFE7" w14:textId="77777777" w:rsidR="00D5670E" w:rsidRDefault="00BB241E">
            <w:pPr>
              <w:pStyle w:val="TableParagraph"/>
              <w:spacing w:before="62"/>
              <w:ind w:left="217"/>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3" w:type="dxa"/>
            <w:shd w:val="clear" w:color="auto" w:fill="808285"/>
          </w:tcPr>
          <w:p w14:paraId="5206EC11" w14:textId="77777777" w:rsidR="00D5670E" w:rsidRDefault="00BB241E">
            <w:pPr>
              <w:pStyle w:val="TableParagraph"/>
              <w:spacing w:before="62" w:line="261" w:lineRule="auto"/>
              <w:ind w:left="115" w:right="104"/>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6E9B186C" w14:textId="77777777" w:rsidR="00D5670E" w:rsidRDefault="00BB241E">
            <w:pPr>
              <w:pStyle w:val="TableParagraph"/>
              <w:spacing w:before="0" w:line="261" w:lineRule="auto"/>
              <w:ind w:left="115" w:right="104"/>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3" w:type="dxa"/>
            <w:shd w:val="clear" w:color="auto" w:fill="808285"/>
          </w:tcPr>
          <w:p w14:paraId="4F04D5AE" w14:textId="77777777" w:rsidR="00D5670E" w:rsidRDefault="00BB241E">
            <w:pPr>
              <w:pStyle w:val="TableParagraph"/>
              <w:spacing w:before="62"/>
              <w:ind w:left="627"/>
              <w:rPr>
                <w:b/>
                <w:sz w:val="16"/>
              </w:rPr>
            </w:pPr>
            <w:r>
              <w:rPr>
                <w:b/>
                <w:color w:val="FFFFFF"/>
                <w:sz w:val="16"/>
              </w:rPr>
              <w:t>Evaluación</w:t>
            </w:r>
          </w:p>
        </w:tc>
      </w:tr>
      <w:tr w:rsidR="00D5670E" w14:paraId="6BC375AF" w14:textId="77777777">
        <w:trPr>
          <w:trHeight w:val="2467"/>
        </w:trPr>
        <w:tc>
          <w:tcPr>
            <w:tcW w:w="905" w:type="dxa"/>
          </w:tcPr>
          <w:p w14:paraId="44F1AB77" w14:textId="77777777" w:rsidR="00D5670E" w:rsidRPr="008B5B25" w:rsidRDefault="00BB241E">
            <w:pPr>
              <w:pStyle w:val="TableParagraph"/>
              <w:rPr>
                <w:sz w:val="15"/>
                <w:szCs w:val="15"/>
              </w:rPr>
            </w:pPr>
            <w:r w:rsidRPr="008B5B25">
              <w:rPr>
                <w:sz w:val="15"/>
                <w:szCs w:val="15"/>
              </w:rPr>
              <w:t>34 - 167</w:t>
            </w:r>
          </w:p>
        </w:tc>
        <w:tc>
          <w:tcPr>
            <w:tcW w:w="703" w:type="dxa"/>
          </w:tcPr>
          <w:p w14:paraId="064BD484" w14:textId="77777777" w:rsidR="00D5670E" w:rsidRPr="008B5B25" w:rsidRDefault="00BB241E">
            <w:pPr>
              <w:pStyle w:val="TableParagraph"/>
              <w:ind w:left="20"/>
              <w:rPr>
                <w:sz w:val="15"/>
                <w:szCs w:val="15"/>
              </w:rPr>
            </w:pPr>
            <w:r w:rsidRPr="008B5B25">
              <w:rPr>
                <w:sz w:val="15"/>
                <w:szCs w:val="15"/>
              </w:rPr>
              <w:t>220 - 221</w:t>
            </w:r>
          </w:p>
        </w:tc>
        <w:tc>
          <w:tcPr>
            <w:tcW w:w="1066" w:type="dxa"/>
            <w:vMerge w:val="restart"/>
          </w:tcPr>
          <w:p w14:paraId="26248F17" w14:textId="77777777" w:rsidR="00D5670E" w:rsidRPr="008B5B25" w:rsidRDefault="00BB241E">
            <w:pPr>
              <w:pStyle w:val="TableParagraph"/>
              <w:rPr>
                <w:sz w:val="15"/>
                <w:szCs w:val="15"/>
              </w:rPr>
            </w:pPr>
            <w:r w:rsidRPr="008B5B25">
              <w:rPr>
                <w:sz w:val="15"/>
                <w:szCs w:val="15"/>
              </w:rPr>
              <w:t>Probabilidad</w:t>
            </w:r>
          </w:p>
          <w:p w14:paraId="6392359A" w14:textId="77777777" w:rsidR="00D5670E" w:rsidRPr="008B5B25" w:rsidRDefault="00D5670E">
            <w:pPr>
              <w:pStyle w:val="TableParagraph"/>
              <w:spacing w:before="9"/>
              <w:ind w:left="0"/>
              <w:rPr>
                <w:b/>
                <w:sz w:val="15"/>
                <w:szCs w:val="15"/>
              </w:rPr>
            </w:pPr>
          </w:p>
          <w:p w14:paraId="7B1F4363" w14:textId="77777777" w:rsidR="00D5670E" w:rsidRPr="008B5B25" w:rsidRDefault="00BB241E">
            <w:pPr>
              <w:pStyle w:val="TableParagraph"/>
              <w:spacing w:before="0" w:line="261" w:lineRule="auto"/>
              <w:ind w:right="111"/>
              <w:rPr>
                <w:sz w:val="15"/>
                <w:szCs w:val="15"/>
              </w:rPr>
            </w:pPr>
            <w:r w:rsidRPr="008B5B25">
              <w:rPr>
                <w:sz w:val="15"/>
                <w:szCs w:val="15"/>
              </w:rPr>
              <w:t>12. Eventos mutuamente excluyentes</w:t>
            </w:r>
          </w:p>
        </w:tc>
        <w:tc>
          <w:tcPr>
            <w:tcW w:w="1202" w:type="dxa"/>
            <w:vMerge w:val="restart"/>
          </w:tcPr>
          <w:p w14:paraId="79692320" w14:textId="77777777" w:rsidR="00D5670E" w:rsidRPr="008B5B25" w:rsidRDefault="00BB241E">
            <w:pPr>
              <w:pStyle w:val="TableParagraph"/>
              <w:spacing w:line="261" w:lineRule="auto"/>
              <w:ind w:right="129"/>
              <w:rPr>
                <w:sz w:val="15"/>
                <w:szCs w:val="15"/>
              </w:rPr>
            </w:pPr>
            <w:r w:rsidRPr="008B5B25">
              <w:rPr>
                <w:sz w:val="15"/>
                <w:szCs w:val="15"/>
              </w:rPr>
              <w:t>Calcula la probabilidad de ocurrencia de dos eventos mutuamente excluyentes.</w:t>
            </w:r>
          </w:p>
        </w:tc>
        <w:tc>
          <w:tcPr>
            <w:tcW w:w="2003" w:type="dxa"/>
          </w:tcPr>
          <w:p w14:paraId="51756DB2" w14:textId="77777777" w:rsidR="00D5670E" w:rsidRPr="008B5B25" w:rsidRDefault="00BB241E">
            <w:pPr>
              <w:pStyle w:val="TableParagraph"/>
              <w:rPr>
                <w:i/>
                <w:sz w:val="15"/>
                <w:szCs w:val="15"/>
              </w:rPr>
            </w:pPr>
            <w:r w:rsidRPr="008B5B25">
              <w:rPr>
                <w:i/>
                <w:sz w:val="15"/>
                <w:szCs w:val="15"/>
              </w:rPr>
              <w:t>Lanzamiento de una moneda.</w:t>
            </w:r>
          </w:p>
          <w:p w14:paraId="4CA07A73" w14:textId="741C27EA" w:rsidR="00D5670E" w:rsidRPr="008B5B25" w:rsidRDefault="00BB241E" w:rsidP="008B5B25">
            <w:pPr>
              <w:pStyle w:val="TableParagraph"/>
              <w:spacing w:before="16" w:line="261" w:lineRule="auto"/>
              <w:ind w:right="238"/>
              <w:rPr>
                <w:sz w:val="15"/>
                <w:szCs w:val="15"/>
              </w:rPr>
            </w:pPr>
            <w:r w:rsidRPr="008B5B25">
              <w:rPr>
                <w:sz w:val="15"/>
                <w:szCs w:val="15"/>
              </w:rPr>
              <w:t xml:space="preserve">En la actividad 1, pida que hagan las gráficas correspondientes de los incisos </w:t>
            </w:r>
            <w:r w:rsidRPr="008B5B25">
              <w:rPr>
                <w:i/>
                <w:sz w:val="15"/>
                <w:szCs w:val="15"/>
              </w:rPr>
              <w:t xml:space="preserve">b </w:t>
            </w:r>
            <w:r w:rsidRPr="008B5B25">
              <w:rPr>
                <w:sz w:val="15"/>
                <w:szCs w:val="15"/>
              </w:rPr>
              <w:t xml:space="preserve">y </w:t>
            </w:r>
            <w:r w:rsidRPr="008B5B25">
              <w:rPr>
                <w:i/>
                <w:sz w:val="15"/>
                <w:szCs w:val="15"/>
              </w:rPr>
              <w:t>c</w:t>
            </w:r>
            <w:r w:rsidRPr="008B5B25">
              <w:rPr>
                <w:sz w:val="15"/>
                <w:szCs w:val="15"/>
              </w:rPr>
              <w:t>. Para el inciso</w:t>
            </w:r>
            <w:r w:rsidR="008B5B25">
              <w:rPr>
                <w:sz w:val="15"/>
                <w:szCs w:val="15"/>
              </w:rPr>
              <w:t xml:space="preserve"> </w:t>
            </w:r>
            <w:r w:rsidRPr="008B5B25">
              <w:rPr>
                <w:i/>
                <w:sz w:val="15"/>
                <w:szCs w:val="15"/>
              </w:rPr>
              <w:t>d</w:t>
            </w:r>
            <w:r w:rsidRPr="008B5B25">
              <w:rPr>
                <w:sz w:val="15"/>
                <w:szCs w:val="15"/>
              </w:rPr>
              <w:t>, pida que cada integrante realice 21 lanzamientos</w:t>
            </w:r>
            <w:r w:rsidR="008B5B25">
              <w:rPr>
                <w:sz w:val="15"/>
                <w:szCs w:val="15"/>
              </w:rPr>
              <w:t xml:space="preserve"> </w:t>
            </w:r>
            <w:r w:rsidRPr="008B5B25">
              <w:rPr>
                <w:sz w:val="15"/>
                <w:szCs w:val="15"/>
              </w:rPr>
              <w:t xml:space="preserve">de moneda y registre su frecuencia absoluta de 3 en 3. Después, indique que hagan la gráfica y que respondan el inciso </w:t>
            </w:r>
            <w:r w:rsidRPr="008B5B25">
              <w:rPr>
                <w:i/>
                <w:sz w:val="15"/>
                <w:szCs w:val="15"/>
              </w:rPr>
              <w:t>d</w:t>
            </w:r>
            <w:r w:rsidRPr="008B5B25">
              <w:rPr>
                <w:sz w:val="15"/>
                <w:szCs w:val="15"/>
              </w:rPr>
              <w:t>.</w:t>
            </w:r>
          </w:p>
        </w:tc>
        <w:tc>
          <w:tcPr>
            <w:tcW w:w="2003" w:type="dxa"/>
          </w:tcPr>
          <w:p w14:paraId="194CE707" w14:textId="69BA1AA2" w:rsidR="00D5670E" w:rsidRPr="008B5B25" w:rsidRDefault="00BB241E" w:rsidP="008B5B25">
            <w:pPr>
              <w:pStyle w:val="TableParagraph"/>
              <w:spacing w:line="261" w:lineRule="auto"/>
              <w:ind w:left="79" w:right="268"/>
              <w:rPr>
                <w:sz w:val="15"/>
                <w:szCs w:val="15"/>
              </w:rPr>
            </w:pPr>
            <w:r w:rsidRPr="008B5B25">
              <w:rPr>
                <w:sz w:val="15"/>
                <w:szCs w:val="15"/>
              </w:rPr>
              <w:t>Estos problemas alientan al estudiante a reconocer su autoeficacia. Con base en ello, motive al grupo</w:t>
            </w:r>
            <w:r w:rsidR="008B5B25">
              <w:rPr>
                <w:sz w:val="15"/>
                <w:szCs w:val="15"/>
              </w:rPr>
              <w:t xml:space="preserve"> </w:t>
            </w:r>
            <w:r w:rsidRPr="008B5B25">
              <w:rPr>
                <w:sz w:val="15"/>
                <w:szCs w:val="15"/>
              </w:rPr>
              <w:t>a que reconozcan su capacidad para resolverlos correctamente.</w:t>
            </w:r>
          </w:p>
        </w:tc>
        <w:tc>
          <w:tcPr>
            <w:tcW w:w="2003" w:type="dxa"/>
          </w:tcPr>
          <w:p w14:paraId="75C398A2" w14:textId="4DEA25F7" w:rsidR="00D5670E" w:rsidRPr="008B5B25" w:rsidRDefault="00BB241E" w:rsidP="008B5B25">
            <w:pPr>
              <w:pStyle w:val="TableParagraph"/>
              <w:spacing w:line="261" w:lineRule="auto"/>
              <w:ind w:left="79" w:right="290"/>
              <w:rPr>
                <w:sz w:val="15"/>
                <w:szCs w:val="15"/>
              </w:rPr>
            </w:pPr>
            <w:r w:rsidRPr="008B5B25">
              <w:rPr>
                <w:sz w:val="15"/>
                <w:szCs w:val="15"/>
              </w:rPr>
              <w:t>Evalúe la comprensión de la frecuencia relativa acumulada, preguntando</w:t>
            </w:r>
            <w:r w:rsidR="008B5B25">
              <w:rPr>
                <w:sz w:val="15"/>
                <w:szCs w:val="15"/>
              </w:rPr>
              <w:t xml:space="preserve"> </w:t>
            </w:r>
            <w:r w:rsidRPr="008B5B25">
              <w:rPr>
                <w:sz w:val="15"/>
                <w:szCs w:val="15"/>
              </w:rPr>
              <w:t>si ésta puede determinar si una moneda es legal o no, si se aleja del 0.5.</w:t>
            </w:r>
          </w:p>
        </w:tc>
      </w:tr>
      <w:tr w:rsidR="00D5670E" w14:paraId="329801DC" w14:textId="77777777">
        <w:trPr>
          <w:trHeight w:val="2267"/>
        </w:trPr>
        <w:tc>
          <w:tcPr>
            <w:tcW w:w="905" w:type="dxa"/>
          </w:tcPr>
          <w:p w14:paraId="4486BE13" w14:textId="77777777" w:rsidR="00D5670E" w:rsidRPr="008B5B25" w:rsidRDefault="00BB241E">
            <w:pPr>
              <w:pStyle w:val="TableParagraph"/>
              <w:rPr>
                <w:sz w:val="15"/>
                <w:szCs w:val="15"/>
              </w:rPr>
            </w:pPr>
            <w:r w:rsidRPr="008B5B25">
              <w:rPr>
                <w:sz w:val="15"/>
                <w:szCs w:val="15"/>
              </w:rPr>
              <w:t>34 - 168</w:t>
            </w:r>
          </w:p>
        </w:tc>
        <w:tc>
          <w:tcPr>
            <w:tcW w:w="703" w:type="dxa"/>
          </w:tcPr>
          <w:p w14:paraId="0036B05B" w14:textId="77777777" w:rsidR="00D5670E" w:rsidRPr="008B5B25" w:rsidRDefault="00BB241E">
            <w:pPr>
              <w:pStyle w:val="TableParagraph"/>
              <w:rPr>
                <w:sz w:val="15"/>
                <w:szCs w:val="15"/>
              </w:rPr>
            </w:pPr>
            <w:r w:rsidRPr="008B5B25">
              <w:rPr>
                <w:sz w:val="15"/>
                <w:szCs w:val="15"/>
              </w:rPr>
              <w:t>222</w:t>
            </w:r>
          </w:p>
        </w:tc>
        <w:tc>
          <w:tcPr>
            <w:tcW w:w="1066" w:type="dxa"/>
            <w:vMerge/>
            <w:tcBorders>
              <w:top w:val="nil"/>
            </w:tcBorders>
          </w:tcPr>
          <w:p w14:paraId="4D18312E" w14:textId="77777777" w:rsidR="00D5670E" w:rsidRPr="008B5B25" w:rsidRDefault="00D5670E">
            <w:pPr>
              <w:rPr>
                <w:sz w:val="15"/>
                <w:szCs w:val="15"/>
              </w:rPr>
            </w:pPr>
          </w:p>
        </w:tc>
        <w:tc>
          <w:tcPr>
            <w:tcW w:w="1202" w:type="dxa"/>
            <w:vMerge/>
            <w:tcBorders>
              <w:top w:val="nil"/>
            </w:tcBorders>
          </w:tcPr>
          <w:p w14:paraId="34238C4D" w14:textId="77777777" w:rsidR="00D5670E" w:rsidRPr="008B5B25" w:rsidRDefault="00D5670E">
            <w:pPr>
              <w:rPr>
                <w:sz w:val="15"/>
                <w:szCs w:val="15"/>
              </w:rPr>
            </w:pPr>
          </w:p>
        </w:tc>
        <w:tc>
          <w:tcPr>
            <w:tcW w:w="2003" w:type="dxa"/>
          </w:tcPr>
          <w:p w14:paraId="52CA3EFD" w14:textId="77777777" w:rsidR="00D5670E" w:rsidRPr="008B5B25" w:rsidRDefault="00BB241E">
            <w:pPr>
              <w:pStyle w:val="TableParagraph"/>
              <w:rPr>
                <w:sz w:val="15"/>
                <w:szCs w:val="15"/>
              </w:rPr>
            </w:pPr>
            <w:r w:rsidRPr="008B5B25">
              <w:rPr>
                <w:b/>
                <w:sz w:val="15"/>
                <w:szCs w:val="15"/>
              </w:rPr>
              <w:t>Crea y evalúate</w:t>
            </w:r>
            <w:r w:rsidRPr="008B5B25">
              <w:rPr>
                <w:sz w:val="15"/>
                <w:szCs w:val="15"/>
              </w:rPr>
              <w:t>.</w:t>
            </w:r>
          </w:p>
          <w:p w14:paraId="33DF41A8" w14:textId="77777777" w:rsidR="00D5670E" w:rsidRPr="008B5B25" w:rsidRDefault="00BB241E">
            <w:pPr>
              <w:pStyle w:val="TableParagraph"/>
              <w:spacing w:before="16" w:line="261" w:lineRule="auto"/>
              <w:ind w:right="71"/>
              <w:rPr>
                <w:sz w:val="15"/>
                <w:szCs w:val="15"/>
              </w:rPr>
            </w:pPr>
            <w:r w:rsidRPr="008B5B25">
              <w:rPr>
                <w:sz w:val="15"/>
                <w:szCs w:val="15"/>
              </w:rPr>
              <w:t>En la actividad 1, pida que se calcule la probabilidad de que ambos eventos ocurran a la vez y de que ocurra alguno de los dos.</w:t>
            </w:r>
          </w:p>
          <w:p w14:paraId="2A23886F" w14:textId="26985C2A" w:rsidR="00D5670E" w:rsidRPr="008B5B25" w:rsidRDefault="00BB241E" w:rsidP="008B5B25">
            <w:pPr>
              <w:pStyle w:val="TableParagraph"/>
              <w:spacing w:before="0" w:line="261" w:lineRule="auto"/>
              <w:ind w:right="207"/>
              <w:rPr>
                <w:sz w:val="15"/>
                <w:szCs w:val="15"/>
              </w:rPr>
            </w:pPr>
            <w:r w:rsidRPr="008B5B25">
              <w:rPr>
                <w:sz w:val="15"/>
                <w:szCs w:val="15"/>
              </w:rPr>
              <w:t>En la actividad 2, indique que se establezcan dos eventos y se calculen</w:t>
            </w:r>
            <w:r w:rsidR="008B5B25">
              <w:rPr>
                <w:sz w:val="15"/>
                <w:szCs w:val="15"/>
              </w:rPr>
              <w:t xml:space="preserve"> </w:t>
            </w:r>
            <w:r w:rsidRPr="008B5B25">
              <w:rPr>
                <w:sz w:val="15"/>
                <w:szCs w:val="15"/>
              </w:rPr>
              <w:t>sus respectivas probabilidades.</w:t>
            </w:r>
          </w:p>
        </w:tc>
        <w:tc>
          <w:tcPr>
            <w:tcW w:w="2003" w:type="dxa"/>
          </w:tcPr>
          <w:p w14:paraId="3035D674" w14:textId="77777777" w:rsidR="00D5670E" w:rsidRPr="008B5B25" w:rsidRDefault="00BB241E">
            <w:pPr>
              <w:pStyle w:val="TableParagraph"/>
              <w:spacing w:line="261" w:lineRule="auto"/>
              <w:ind w:left="79" w:right="51"/>
              <w:rPr>
                <w:sz w:val="15"/>
                <w:szCs w:val="15"/>
              </w:rPr>
            </w:pPr>
            <w:r w:rsidRPr="008B5B25">
              <w:rPr>
                <w:sz w:val="15"/>
                <w:szCs w:val="15"/>
              </w:rPr>
              <w:t>Pregunte si la generación de opciones y la consideración de consecuencias son parte importante de participar en un evento o juego de azar y por qué.</w:t>
            </w:r>
          </w:p>
        </w:tc>
        <w:tc>
          <w:tcPr>
            <w:tcW w:w="2003" w:type="dxa"/>
          </w:tcPr>
          <w:p w14:paraId="1C70E899" w14:textId="77777777" w:rsidR="00D5670E" w:rsidRPr="008B5B25" w:rsidRDefault="00BB241E">
            <w:pPr>
              <w:pStyle w:val="TableParagraph"/>
              <w:spacing w:line="261" w:lineRule="auto"/>
              <w:ind w:left="79" w:right="94"/>
              <w:rPr>
                <w:sz w:val="15"/>
                <w:szCs w:val="15"/>
              </w:rPr>
            </w:pPr>
            <w:r w:rsidRPr="008B5B25">
              <w:rPr>
                <w:sz w:val="15"/>
                <w:szCs w:val="15"/>
              </w:rPr>
              <w:t>Para evaluar el grado de comprensión de los eventos singulares, pregunte si se pueden tener estos eventos en el juego de las urnas.</w:t>
            </w:r>
          </w:p>
        </w:tc>
      </w:tr>
      <w:tr w:rsidR="00D5670E" w14:paraId="126CA7BE" w14:textId="77777777">
        <w:trPr>
          <w:trHeight w:val="2667"/>
        </w:trPr>
        <w:tc>
          <w:tcPr>
            <w:tcW w:w="905" w:type="dxa"/>
          </w:tcPr>
          <w:p w14:paraId="0C8C2B51" w14:textId="77777777" w:rsidR="00D5670E" w:rsidRPr="008B5B25" w:rsidRDefault="00BB241E">
            <w:pPr>
              <w:pStyle w:val="TableParagraph"/>
              <w:rPr>
                <w:sz w:val="15"/>
                <w:szCs w:val="15"/>
              </w:rPr>
            </w:pPr>
            <w:r w:rsidRPr="008B5B25">
              <w:rPr>
                <w:sz w:val="15"/>
                <w:szCs w:val="15"/>
              </w:rPr>
              <w:t>34 - 169</w:t>
            </w:r>
          </w:p>
        </w:tc>
        <w:tc>
          <w:tcPr>
            <w:tcW w:w="703" w:type="dxa"/>
          </w:tcPr>
          <w:p w14:paraId="78668675" w14:textId="77777777" w:rsidR="00D5670E" w:rsidRPr="008B5B25" w:rsidRDefault="00BB241E">
            <w:pPr>
              <w:pStyle w:val="TableParagraph"/>
              <w:rPr>
                <w:sz w:val="15"/>
                <w:szCs w:val="15"/>
              </w:rPr>
            </w:pPr>
            <w:r w:rsidRPr="008B5B25">
              <w:rPr>
                <w:sz w:val="15"/>
                <w:szCs w:val="15"/>
              </w:rPr>
              <w:t>223</w:t>
            </w:r>
          </w:p>
        </w:tc>
        <w:tc>
          <w:tcPr>
            <w:tcW w:w="1066" w:type="dxa"/>
            <w:vMerge/>
            <w:tcBorders>
              <w:top w:val="nil"/>
            </w:tcBorders>
          </w:tcPr>
          <w:p w14:paraId="10413403" w14:textId="77777777" w:rsidR="00D5670E" w:rsidRPr="008B5B25" w:rsidRDefault="00D5670E">
            <w:pPr>
              <w:rPr>
                <w:sz w:val="15"/>
                <w:szCs w:val="15"/>
              </w:rPr>
            </w:pPr>
          </w:p>
        </w:tc>
        <w:tc>
          <w:tcPr>
            <w:tcW w:w="1202" w:type="dxa"/>
            <w:vMerge/>
            <w:tcBorders>
              <w:top w:val="nil"/>
            </w:tcBorders>
          </w:tcPr>
          <w:p w14:paraId="30751428" w14:textId="77777777" w:rsidR="00D5670E" w:rsidRPr="008B5B25" w:rsidRDefault="00D5670E">
            <w:pPr>
              <w:rPr>
                <w:sz w:val="15"/>
                <w:szCs w:val="15"/>
              </w:rPr>
            </w:pPr>
          </w:p>
        </w:tc>
        <w:tc>
          <w:tcPr>
            <w:tcW w:w="2003" w:type="dxa"/>
          </w:tcPr>
          <w:p w14:paraId="16931DCC" w14:textId="77777777" w:rsidR="00D5670E" w:rsidRPr="008B5B25" w:rsidRDefault="00BB241E">
            <w:pPr>
              <w:pStyle w:val="TableParagraph"/>
              <w:rPr>
                <w:b/>
                <w:sz w:val="15"/>
                <w:szCs w:val="15"/>
              </w:rPr>
            </w:pPr>
            <w:r w:rsidRPr="008B5B25">
              <w:rPr>
                <w:b/>
                <w:sz w:val="15"/>
                <w:szCs w:val="15"/>
              </w:rPr>
              <w:t>Crea y evalúate</w:t>
            </w:r>
          </w:p>
          <w:p w14:paraId="24EAD7BA" w14:textId="77777777" w:rsidR="00D5670E" w:rsidRPr="008B5B25" w:rsidRDefault="00BB241E">
            <w:pPr>
              <w:pStyle w:val="TableParagraph"/>
              <w:spacing w:before="16"/>
              <w:rPr>
                <w:i/>
                <w:sz w:val="15"/>
                <w:szCs w:val="15"/>
              </w:rPr>
            </w:pPr>
            <w:r w:rsidRPr="008B5B25">
              <w:rPr>
                <w:i/>
                <w:sz w:val="15"/>
                <w:szCs w:val="15"/>
              </w:rPr>
              <w:t>(continuación).</w:t>
            </w:r>
          </w:p>
          <w:p w14:paraId="6062D262" w14:textId="77777777" w:rsidR="00D5670E" w:rsidRPr="008B5B25" w:rsidRDefault="00BB241E">
            <w:pPr>
              <w:pStyle w:val="TableParagraph"/>
              <w:spacing w:before="16" w:line="261" w:lineRule="auto"/>
              <w:rPr>
                <w:sz w:val="15"/>
                <w:szCs w:val="15"/>
              </w:rPr>
            </w:pPr>
            <w:r w:rsidRPr="008B5B25">
              <w:rPr>
                <w:sz w:val="15"/>
                <w:szCs w:val="15"/>
              </w:rPr>
              <w:t>En la actividad 3, pida que consideren tomar tarjetas hasta el número 20 y que respondan las mismas preguntas. Pregunte si las probabilidades cambiaron o se mantuvieron iguales.</w:t>
            </w:r>
          </w:p>
          <w:p w14:paraId="6028AD44" w14:textId="3299E596" w:rsidR="00D5670E" w:rsidRPr="008B5B25" w:rsidRDefault="00BB241E" w:rsidP="008B5B25">
            <w:pPr>
              <w:pStyle w:val="TableParagraph"/>
              <w:spacing w:before="0" w:line="261" w:lineRule="auto"/>
              <w:ind w:right="207"/>
              <w:rPr>
                <w:sz w:val="15"/>
                <w:szCs w:val="15"/>
              </w:rPr>
            </w:pPr>
            <w:r w:rsidRPr="008B5B25">
              <w:rPr>
                <w:sz w:val="15"/>
                <w:szCs w:val="15"/>
              </w:rPr>
              <w:t>Al final de la actividad 4, pregunte qué se</w:t>
            </w:r>
            <w:r w:rsidR="008B5B25">
              <w:rPr>
                <w:sz w:val="15"/>
                <w:szCs w:val="15"/>
              </w:rPr>
              <w:t xml:space="preserve"> </w:t>
            </w:r>
            <w:r w:rsidRPr="008B5B25">
              <w:rPr>
                <w:sz w:val="15"/>
                <w:szCs w:val="15"/>
              </w:rPr>
              <w:t>consideraría una moneda ilegal.</w:t>
            </w:r>
          </w:p>
        </w:tc>
        <w:tc>
          <w:tcPr>
            <w:tcW w:w="2003" w:type="dxa"/>
          </w:tcPr>
          <w:p w14:paraId="138BF42E" w14:textId="77777777" w:rsidR="00D5670E" w:rsidRPr="008B5B25" w:rsidRDefault="00BB241E">
            <w:pPr>
              <w:pStyle w:val="TableParagraph"/>
              <w:spacing w:line="261" w:lineRule="auto"/>
              <w:ind w:right="299"/>
              <w:rPr>
                <w:sz w:val="15"/>
                <w:szCs w:val="15"/>
              </w:rPr>
            </w:pPr>
            <w:r w:rsidRPr="008B5B25">
              <w:rPr>
                <w:sz w:val="15"/>
                <w:szCs w:val="15"/>
              </w:rPr>
              <w:t>Mencione que los juegos de azar pueden generar situaciones incómodas. Pregunte si la empatía puede aligerar un poco estas situaciones o no.</w:t>
            </w:r>
          </w:p>
        </w:tc>
        <w:tc>
          <w:tcPr>
            <w:tcW w:w="2003" w:type="dxa"/>
          </w:tcPr>
          <w:p w14:paraId="7B234074" w14:textId="77777777" w:rsidR="00D5670E" w:rsidRPr="008B5B25" w:rsidRDefault="00BB241E">
            <w:pPr>
              <w:pStyle w:val="TableParagraph"/>
              <w:spacing w:line="261" w:lineRule="auto"/>
              <w:ind w:left="79" w:right="108"/>
              <w:rPr>
                <w:sz w:val="15"/>
                <w:szCs w:val="15"/>
              </w:rPr>
            </w:pPr>
            <w:r w:rsidRPr="008B5B25">
              <w:rPr>
                <w:sz w:val="15"/>
                <w:szCs w:val="15"/>
              </w:rPr>
              <w:t>Evalúe el grado de comprensión del tema pidiendo que determinen un juego de ruleta que tenga el mismo principio de las tarjetas.</w:t>
            </w:r>
          </w:p>
        </w:tc>
      </w:tr>
    </w:tbl>
    <w:p w14:paraId="6D6BD267" w14:textId="77777777" w:rsidR="00D5670E" w:rsidRDefault="00D5670E">
      <w:pPr>
        <w:spacing w:line="261" w:lineRule="auto"/>
        <w:rPr>
          <w:sz w:val="16"/>
        </w:rPr>
        <w:sectPr w:rsidR="00D5670E">
          <w:pgSz w:w="11910" w:h="15310"/>
          <w:pgMar w:top="460" w:right="0" w:bottom="620" w:left="0" w:header="0" w:footer="440" w:gutter="0"/>
          <w:cols w:space="720"/>
        </w:sectPr>
      </w:pPr>
    </w:p>
    <w:p w14:paraId="4BB497DA" w14:textId="77777777" w:rsidR="00D5670E" w:rsidRDefault="00D5670E">
      <w:pPr>
        <w:pStyle w:val="BodyText"/>
        <w:spacing w:before="7"/>
        <w:rPr>
          <w:b/>
          <w:sz w:val="29"/>
        </w:rPr>
      </w:pPr>
    </w:p>
    <w:tbl>
      <w:tblPr>
        <w:tblStyle w:val="TableNormal1"/>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3"/>
        <w:gridCol w:w="2003"/>
        <w:gridCol w:w="2003"/>
      </w:tblGrid>
      <w:tr w:rsidR="00D5670E" w14:paraId="6201F5B4" w14:textId="77777777">
        <w:trPr>
          <w:trHeight w:val="907"/>
        </w:trPr>
        <w:tc>
          <w:tcPr>
            <w:tcW w:w="905" w:type="dxa"/>
            <w:shd w:val="clear" w:color="auto" w:fill="808285"/>
          </w:tcPr>
          <w:p w14:paraId="6A325BD6"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28FA122F"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1C986F11"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1EE9986C"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3" w:type="dxa"/>
            <w:shd w:val="clear" w:color="auto" w:fill="808285"/>
          </w:tcPr>
          <w:p w14:paraId="02893863" w14:textId="77777777" w:rsidR="00D5670E" w:rsidRDefault="00BB241E">
            <w:pPr>
              <w:pStyle w:val="TableParagraph"/>
              <w:spacing w:before="62"/>
              <w:ind w:left="217"/>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3" w:type="dxa"/>
            <w:shd w:val="clear" w:color="auto" w:fill="808285"/>
          </w:tcPr>
          <w:p w14:paraId="6544D693" w14:textId="77777777" w:rsidR="00D5670E" w:rsidRDefault="00BB241E">
            <w:pPr>
              <w:pStyle w:val="TableParagraph"/>
              <w:spacing w:before="62" w:line="261" w:lineRule="auto"/>
              <w:ind w:left="115" w:right="104"/>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1CE8B07B" w14:textId="77777777" w:rsidR="00D5670E" w:rsidRDefault="00BB241E">
            <w:pPr>
              <w:pStyle w:val="TableParagraph"/>
              <w:spacing w:before="0" w:line="261" w:lineRule="auto"/>
              <w:ind w:left="115" w:right="104"/>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3" w:type="dxa"/>
            <w:shd w:val="clear" w:color="auto" w:fill="808285"/>
          </w:tcPr>
          <w:p w14:paraId="25C71875" w14:textId="77777777" w:rsidR="00D5670E" w:rsidRDefault="00BB241E">
            <w:pPr>
              <w:pStyle w:val="TableParagraph"/>
              <w:spacing w:before="62"/>
              <w:ind w:left="627"/>
              <w:rPr>
                <w:b/>
                <w:sz w:val="16"/>
              </w:rPr>
            </w:pPr>
            <w:r>
              <w:rPr>
                <w:b/>
                <w:color w:val="FFFFFF"/>
                <w:sz w:val="16"/>
              </w:rPr>
              <w:t>Evaluación</w:t>
            </w:r>
          </w:p>
        </w:tc>
      </w:tr>
      <w:tr w:rsidR="00D5670E" w14:paraId="021C906E" w14:textId="77777777">
        <w:trPr>
          <w:trHeight w:val="2267"/>
        </w:trPr>
        <w:tc>
          <w:tcPr>
            <w:tcW w:w="905" w:type="dxa"/>
          </w:tcPr>
          <w:p w14:paraId="003BD2E3" w14:textId="77777777" w:rsidR="00D5670E" w:rsidRPr="008B5B25" w:rsidRDefault="00BB241E">
            <w:pPr>
              <w:pStyle w:val="TableParagraph"/>
              <w:rPr>
                <w:sz w:val="15"/>
                <w:szCs w:val="15"/>
              </w:rPr>
            </w:pPr>
            <w:r w:rsidRPr="008B5B25">
              <w:rPr>
                <w:sz w:val="15"/>
                <w:szCs w:val="15"/>
              </w:rPr>
              <w:t>34 - 170</w:t>
            </w:r>
          </w:p>
        </w:tc>
        <w:tc>
          <w:tcPr>
            <w:tcW w:w="703" w:type="dxa"/>
          </w:tcPr>
          <w:p w14:paraId="1215EF70" w14:textId="77777777" w:rsidR="00D5670E" w:rsidRPr="008B5B25" w:rsidRDefault="00BB241E">
            <w:pPr>
              <w:pStyle w:val="TableParagraph"/>
              <w:ind w:left="20"/>
              <w:rPr>
                <w:sz w:val="15"/>
                <w:szCs w:val="15"/>
              </w:rPr>
            </w:pPr>
            <w:r w:rsidRPr="008B5B25">
              <w:rPr>
                <w:sz w:val="15"/>
                <w:szCs w:val="15"/>
              </w:rPr>
              <w:t>224 - 225</w:t>
            </w:r>
          </w:p>
        </w:tc>
        <w:tc>
          <w:tcPr>
            <w:tcW w:w="1066" w:type="dxa"/>
            <w:vMerge w:val="restart"/>
          </w:tcPr>
          <w:p w14:paraId="6E8F4C2A" w14:textId="77777777" w:rsidR="00D5670E" w:rsidRPr="008B5B25" w:rsidRDefault="00BB241E">
            <w:pPr>
              <w:pStyle w:val="TableParagraph"/>
              <w:rPr>
                <w:sz w:val="15"/>
                <w:szCs w:val="15"/>
              </w:rPr>
            </w:pPr>
            <w:r w:rsidRPr="008B5B25">
              <w:rPr>
                <w:sz w:val="15"/>
                <w:szCs w:val="15"/>
              </w:rPr>
              <w:t>Probabilidad</w:t>
            </w:r>
          </w:p>
          <w:p w14:paraId="0A69E379" w14:textId="77777777" w:rsidR="00D5670E" w:rsidRPr="008B5B25" w:rsidRDefault="00D5670E">
            <w:pPr>
              <w:pStyle w:val="TableParagraph"/>
              <w:spacing w:before="9"/>
              <w:ind w:left="0"/>
              <w:rPr>
                <w:b/>
                <w:sz w:val="15"/>
                <w:szCs w:val="15"/>
              </w:rPr>
            </w:pPr>
          </w:p>
          <w:p w14:paraId="1B485A86" w14:textId="77777777" w:rsidR="00D5670E" w:rsidRPr="008B5B25" w:rsidRDefault="00BB241E">
            <w:pPr>
              <w:pStyle w:val="TableParagraph"/>
              <w:spacing w:before="0" w:line="261" w:lineRule="auto"/>
              <w:ind w:right="111"/>
              <w:rPr>
                <w:sz w:val="15"/>
                <w:szCs w:val="15"/>
              </w:rPr>
            </w:pPr>
            <w:r w:rsidRPr="008B5B25">
              <w:rPr>
                <w:sz w:val="15"/>
                <w:szCs w:val="15"/>
              </w:rPr>
              <w:t>12. Eventos mutuamente excluyentes</w:t>
            </w:r>
          </w:p>
        </w:tc>
        <w:tc>
          <w:tcPr>
            <w:tcW w:w="1202" w:type="dxa"/>
            <w:vMerge w:val="restart"/>
          </w:tcPr>
          <w:p w14:paraId="41C577AF" w14:textId="77777777" w:rsidR="00D5670E" w:rsidRPr="008B5B25" w:rsidRDefault="00BB241E">
            <w:pPr>
              <w:pStyle w:val="TableParagraph"/>
              <w:spacing w:line="261" w:lineRule="auto"/>
              <w:ind w:right="129"/>
              <w:rPr>
                <w:sz w:val="15"/>
                <w:szCs w:val="15"/>
              </w:rPr>
            </w:pPr>
            <w:r w:rsidRPr="008B5B25">
              <w:rPr>
                <w:sz w:val="15"/>
                <w:szCs w:val="15"/>
              </w:rPr>
              <w:t>Calcula la probabilidad de ocurrencia de dos eventos mutuamente excluyentes.</w:t>
            </w:r>
          </w:p>
        </w:tc>
        <w:tc>
          <w:tcPr>
            <w:tcW w:w="2003" w:type="dxa"/>
          </w:tcPr>
          <w:p w14:paraId="4F8D4678" w14:textId="77777777" w:rsidR="00D5670E" w:rsidRPr="008B5B25" w:rsidRDefault="00BB241E">
            <w:pPr>
              <w:pStyle w:val="TableParagraph"/>
              <w:rPr>
                <w:b/>
                <w:sz w:val="15"/>
                <w:szCs w:val="15"/>
              </w:rPr>
            </w:pPr>
            <w:r w:rsidRPr="008B5B25">
              <w:rPr>
                <w:b/>
                <w:sz w:val="15"/>
                <w:szCs w:val="15"/>
              </w:rPr>
              <w:t>Crea y evalúate</w:t>
            </w:r>
          </w:p>
          <w:p w14:paraId="79D557E3" w14:textId="77777777" w:rsidR="00D5670E" w:rsidRPr="008B5B25" w:rsidRDefault="00BB241E">
            <w:pPr>
              <w:pStyle w:val="TableParagraph"/>
              <w:spacing w:before="16"/>
              <w:rPr>
                <w:i/>
                <w:sz w:val="15"/>
                <w:szCs w:val="15"/>
              </w:rPr>
            </w:pPr>
            <w:r w:rsidRPr="008B5B25">
              <w:rPr>
                <w:i/>
                <w:sz w:val="15"/>
                <w:szCs w:val="15"/>
              </w:rPr>
              <w:t>(continuación).</w:t>
            </w:r>
          </w:p>
          <w:p w14:paraId="089987B2" w14:textId="77777777" w:rsidR="00D5670E" w:rsidRPr="008B5B25" w:rsidRDefault="00BB241E">
            <w:pPr>
              <w:pStyle w:val="TableParagraph"/>
              <w:spacing w:before="16" w:line="261" w:lineRule="auto"/>
              <w:ind w:right="166"/>
              <w:rPr>
                <w:sz w:val="15"/>
                <w:szCs w:val="15"/>
              </w:rPr>
            </w:pPr>
            <w:r w:rsidRPr="008B5B25">
              <w:rPr>
                <w:sz w:val="15"/>
                <w:szCs w:val="15"/>
              </w:rPr>
              <w:t xml:space="preserve">Al final de la actividad 5, solicite que comparen la respuesta del inciso </w:t>
            </w:r>
            <w:r w:rsidRPr="008B5B25">
              <w:rPr>
                <w:i/>
                <w:sz w:val="15"/>
                <w:szCs w:val="15"/>
              </w:rPr>
              <w:t>f</w:t>
            </w:r>
            <w:r w:rsidRPr="008B5B25">
              <w:rPr>
                <w:sz w:val="15"/>
                <w:szCs w:val="15"/>
              </w:rPr>
              <w:t>, para determinar si las reglas establecen un juego justo. En la actividad 7, pida que generen un juego justo y uno injusto diferentes a los mencionados.</w:t>
            </w:r>
          </w:p>
        </w:tc>
        <w:tc>
          <w:tcPr>
            <w:tcW w:w="2003" w:type="dxa"/>
          </w:tcPr>
          <w:p w14:paraId="20E7ABFF" w14:textId="54FC00FC" w:rsidR="00D5670E" w:rsidRPr="008B5B25" w:rsidRDefault="00BB241E" w:rsidP="008B5B25">
            <w:pPr>
              <w:pStyle w:val="TableParagraph"/>
              <w:spacing w:line="261" w:lineRule="auto"/>
              <w:ind w:left="79" w:right="207"/>
              <w:rPr>
                <w:sz w:val="15"/>
                <w:szCs w:val="15"/>
              </w:rPr>
            </w:pPr>
            <w:r w:rsidRPr="008B5B25">
              <w:rPr>
                <w:sz w:val="15"/>
                <w:szCs w:val="15"/>
              </w:rPr>
              <w:t>Los juegos de azar pueden ser frustrantes cuando la suerte no está de nuestro lado. Por ello, pregunte</w:t>
            </w:r>
            <w:r w:rsidR="008B5B25">
              <w:rPr>
                <w:sz w:val="15"/>
                <w:szCs w:val="15"/>
              </w:rPr>
              <w:t xml:space="preserve"> </w:t>
            </w:r>
            <w:r w:rsidRPr="008B5B25">
              <w:rPr>
                <w:sz w:val="15"/>
                <w:szCs w:val="15"/>
              </w:rPr>
              <w:t>al grupo qué métodos conocen para incrementar la tolerancia a la frustración en cualquier situación.</w:t>
            </w:r>
          </w:p>
        </w:tc>
        <w:tc>
          <w:tcPr>
            <w:tcW w:w="2003" w:type="dxa"/>
          </w:tcPr>
          <w:p w14:paraId="72BE1AF1" w14:textId="77777777" w:rsidR="00D5670E" w:rsidRPr="008B5B25" w:rsidRDefault="00BB241E">
            <w:pPr>
              <w:pStyle w:val="TableParagraph"/>
              <w:spacing w:line="261" w:lineRule="auto"/>
              <w:ind w:left="79" w:right="132"/>
              <w:rPr>
                <w:sz w:val="15"/>
                <w:szCs w:val="15"/>
              </w:rPr>
            </w:pPr>
            <w:r w:rsidRPr="008B5B25">
              <w:rPr>
                <w:sz w:val="15"/>
                <w:szCs w:val="15"/>
              </w:rPr>
              <w:t>Evalúe el entendimiento de los juegos justos e injustos, pidiendo a los alumnos que elaboren uno de cada uno, con un dado de 4 caras.</w:t>
            </w:r>
          </w:p>
        </w:tc>
      </w:tr>
      <w:tr w:rsidR="00D5670E" w14:paraId="78AE8D1B" w14:textId="77777777">
        <w:trPr>
          <w:trHeight w:val="2867"/>
        </w:trPr>
        <w:tc>
          <w:tcPr>
            <w:tcW w:w="905" w:type="dxa"/>
          </w:tcPr>
          <w:p w14:paraId="1CDD8FA0" w14:textId="77777777" w:rsidR="00D5670E" w:rsidRPr="008B5B25" w:rsidRDefault="00BB241E">
            <w:pPr>
              <w:pStyle w:val="TableParagraph"/>
              <w:rPr>
                <w:sz w:val="15"/>
                <w:szCs w:val="15"/>
              </w:rPr>
            </w:pPr>
            <w:r w:rsidRPr="008B5B25">
              <w:rPr>
                <w:sz w:val="15"/>
                <w:szCs w:val="15"/>
              </w:rPr>
              <w:t>35 - 171</w:t>
            </w:r>
          </w:p>
        </w:tc>
        <w:tc>
          <w:tcPr>
            <w:tcW w:w="703" w:type="dxa"/>
          </w:tcPr>
          <w:p w14:paraId="7ADBA16D" w14:textId="77777777" w:rsidR="00D5670E" w:rsidRPr="008B5B25" w:rsidRDefault="00BB241E">
            <w:pPr>
              <w:pStyle w:val="TableParagraph"/>
              <w:ind w:left="20"/>
              <w:rPr>
                <w:sz w:val="15"/>
                <w:szCs w:val="15"/>
              </w:rPr>
            </w:pPr>
            <w:r w:rsidRPr="008B5B25">
              <w:rPr>
                <w:sz w:val="15"/>
                <w:szCs w:val="15"/>
              </w:rPr>
              <w:t>225</w:t>
            </w:r>
          </w:p>
        </w:tc>
        <w:tc>
          <w:tcPr>
            <w:tcW w:w="1066" w:type="dxa"/>
            <w:vMerge/>
            <w:tcBorders>
              <w:top w:val="nil"/>
            </w:tcBorders>
          </w:tcPr>
          <w:p w14:paraId="56CCBB32" w14:textId="77777777" w:rsidR="00D5670E" w:rsidRPr="008B5B25" w:rsidRDefault="00D5670E">
            <w:pPr>
              <w:rPr>
                <w:sz w:val="15"/>
                <w:szCs w:val="15"/>
              </w:rPr>
            </w:pPr>
          </w:p>
        </w:tc>
        <w:tc>
          <w:tcPr>
            <w:tcW w:w="1202" w:type="dxa"/>
            <w:vMerge/>
            <w:tcBorders>
              <w:top w:val="nil"/>
            </w:tcBorders>
          </w:tcPr>
          <w:p w14:paraId="07365CE3" w14:textId="77777777" w:rsidR="00D5670E" w:rsidRPr="008B5B25" w:rsidRDefault="00D5670E">
            <w:pPr>
              <w:rPr>
                <w:sz w:val="15"/>
                <w:szCs w:val="15"/>
              </w:rPr>
            </w:pPr>
          </w:p>
        </w:tc>
        <w:tc>
          <w:tcPr>
            <w:tcW w:w="2003" w:type="dxa"/>
          </w:tcPr>
          <w:p w14:paraId="4B961D46" w14:textId="77777777" w:rsidR="00D5670E" w:rsidRPr="008B5B25" w:rsidRDefault="00BB241E">
            <w:pPr>
              <w:pStyle w:val="TableParagraph"/>
              <w:spacing w:line="261" w:lineRule="auto"/>
              <w:ind w:right="833"/>
              <w:rPr>
                <w:sz w:val="15"/>
                <w:szCs w:val="15"/>
              </w:rPr>
            </w:pPr>
            <w:r w:rsidRPr="008B5B25">
              <w:rPr>
                <w:b/>
                <w:sz w:val="15"/>
                <w:szCs w:val="15"/>
              </w:rPr>
              <w:t>Aprende con la tecnología</w:t>
            </w:r>
            <w:r w:rsidRPr="008B5B25">
              <w:rPr>
                <w:sz w:val="15"/>
                <w:szCs w:val="15"/>
              </w:rPr>
              <w:t>.</w:t>
            </w:r>
          </w:p>
          <w:p w14:paraId="3693E1D4" w14:textId="090ABF25" w:rsidR="00D5670E" w:rsidRPr="008B5B25" w:rsidRDefault="00BB241E" w:rsidP="008B5B25">
            <w:pPr>
              <w:pStyle w:val="TableParagraph"/>
              <w:spacing w:before="0" w:line="261" w:lineRule="auto"/>
              <w:ind w:right="51"/>
              <w:rPr>
                <w:sz w:val="15"/>
                <w:szCs w:val="15"/>
              </w:rPr>
            </w:pPr>
            <w:r w:rsidRPr="008B5B25">
              <w:rPr>
                <w:sz w:val="15"/>
                <w:szCs w:val="15"/>
              </w:rPr>
              <w:t>Pida que resuelvan las mismas operaciones en una hoja de cálculo utilizando</w:t>
            </w:r>
            <w:r w:rsidR="008B5B25">
              <w:rPr>
                <w:sz w:val="15"/>
                <w:szCs w:val="15"/>
              </w:rPr>
              <w:t xml:space="preserve"> </w:t>
            </w:r>
            <w:r w:rsidRPr="008B5B25">
              <w:rPr>
                <w:sz w:val="15"/>
                <w:szCs w:val="15"/>
              </w:rPr>
              <w:t>la función “ALEATORIO. ENTRE()”, en la que se introduce un número inferior seguido de un número superior. Indique que simulen ocho veces el lanzamiento de un dado de ocho caras utilizando la hoja de cálculo.</w:t>
            </w:r>
          </w:p>
        </w:tc>
        <w:tc>
          <w:tcPr>
            <w:tcW w:w="2003" w:type="dxa"/>
          </w:tcPr>
          <w:p w14:paraId="624B5542" w14:textId="77777777" w:rsidR="00D5670E" w:rsidRPr="008B5B25" w:rsidRDefault="00BB241E">
            <w:pPr>
              <w:pStyle w:val="TableParagraph"/>
              <w:spacing w:line="261" w:lineRule="auto"/>
              <w:ind w:left="79" w:right="253"/>
              <w:rPr>
                <w:sz w:val="15"/>
                <w:szCs w:val="15"/>
              </w:rPr>
            </w:pPr>
            <w:r w:rsidRPr="008B5B25">
              <w:rPr>
                <w:sz w:val="15"/>
                <w:szCs w:val="15"/>
              </w:rPr>
              <w:t>Aliente a los estudiantes a utilizar las herramientas tecnológicas propuestas, para que adopten una actitud de autoeficacia en el uso de cualquier herramienta.</w:t>
            </w:r>
          </w:p>
        </w:tc>
        <w:tc>
          <w:tcPr>
            <w:tcW w:w="2003" w:type="dxa"/>
          </w:tcPr>
          <w:p w14:paraId="0D00F473" w14:textId="32E3EE9D" w:rsidR="00D5670E" w:rsidRPr="008B5B25" w:rsidRDefault="00BB241E" w:rsidP="008B5B25">
            <w:pPr>
              <w:pStyle w:val="TableParagraph"/>
              <w:spacing w:line="261" w:lineRule="auto"/>
              <w:ind w:left="79" w:right="156"/>
              <w:rPr>
                <w:sz w:val="15"/>
                <w:szCs w:val="15"/>
              </w:rPr>
            </w:pPr>
            <w:r w:rsidRPr="008B5B25">
              <w:rPr>
                <w:sz w:val="15"/>
                <w:szCs w:val="15"/>
              </w:rPr>
              <w:t>Evalué si el grupo entiende el uso de la hoja de cálculo para eventos aleatorios, pidiendo que calculen</w:t>
            </w:r>
            <w:r w:rsidR="008B5B25">
              <w:rPr>
                <w:sz w:val="15"/>
                <w:szCs w:val="15"/>
              </w:rPr>
              <w:t xml:space="preserve"> </w:t>
            </w:r>
            <w:r w:rsidRPr="008B5B25">
              <w:rPr>
                <w:sz w:val="15"/>
                <w:szCs w:val="15"/>
              </w:rPr>
              <w:t>la probabilidad de las actividades 1 y 2.</w:t>
            </w:r>
          </w:p>
        </w:tc>
      </w:tr>
      <w:tr w:rsidR="00D5670E" w14:paraId="0B189DE0" w14:textId="77777777">
        <w:trPr>
          <w:trHeight w:val="2267"/>
        </w:trPr>
        <w:tc>
          <w:tcPr>
            <w:tcW w:w="905" w:type="dxa"/>
          </w:tcPr>
          <w:p w14:paraId="5B6840E3" w14:textId="77777777" w:rsidR="00D5670E" w:rsidRPr="008B5B25" w:rsidRDefault="00BB241E">
            <w:pPr>
              <w:pStyle w:val="TableParagraph"/>
              <w:rPr>
                <w:sz w:val="15"/>
                <w:szCs w:val="15"/>
              </w:rPr>
            </w:pPr>
            <w:r w:rsidRPr="008B5B25">
              <w:rPr>
                <w:sz w:val="15"/>
                <w:szCs w:val="15"/>
              </w:rPr>
              <w:t>35 - 172</w:t>
            </w:r>
          </w:p>
        </w:tc>
        <w:tc>
          <w:tcPr>
            <w:tcW w:w="703" w:type="dxa"/>
          </w:tcPr>
          <w:p w14:paraId="498E3CE0" w14:textId="77777777" w:rsidR="00D5670E" w:rsidRPr="008B5B25" w:rsidRDefault="00BB241E">
            <w:pPr>
              <w:pStyle w:val="TableParagraph"/>
              <w:ind w:left="20"/>
              <w:rPr>
                <w:sz w:val="15"/>
                <w:szCs w:val="15"/>
              </w:rPr>
            </w:pPr>
            <w:r w:rsidRPr="008B5B25">
              <w:rPr>
                <w:sz w:val="15"/>
                <w:szCs w:val="15"/>
              </w:rPr>
              <w:t>226 - 228</w:t>
            </w:r>
          </w:p>
        </w:tc>
        <w:tc>
          <w:tcPr>
            <w:tcW w:w="1066" w:type="dxa"/>
            <w:vMerge/>
            <w:tcBorders>
              <w:top w:val="nil"/>
            </w:tcBorders>
          </w:tcPr>
          <w:p w14:paraId="70C2333D" w14:textId="77777777" w:rsidR="00D5670E" w:rsidRPr="008B5B25" w:rsidRDefault="00D5670E">
            <w:pPr>
              <w:rPr>
                <w:sz w:val="15"/>
                <w:szCs w:val="15"/>
              </w:rPr>
            </w:pPr>
          </w:p>
        </w:tc>
        <w:tc>
          <w:tcPr>
            <w:tcW w:w="1202" w:type="dxa"/>
            <w:vMerge/>
            <w:tcBorders>
              <w:top w:val="nil"/>
            </w:tcBorders>
          </w:tcPr>
          <w:p w14:paraId="6534B181" w14:textId="77777777" w:rsidR="00D5670E" w:rsidRPr="008B5B25" w:rsidRDefault="00D5670E">
            <w:pPr>
              <w:rPr>
                <w:sz w:val="15"/>
                <w:szCs w:val="15"/>
              </w:rPr>
            </w:pPr>
          </w:p>
        </w:tc>
        <w:tc>
          <w:tcPr>
            <w:tcW w:w="2003" w:type="dxa"/>
          </w:tcPr>
          <w:p w14:paraId="318A95EE" w14:textId="77777777" w:rsidR="00D5670E" w:rsidRPr="008B5B25" w:rsidRDefault="00BB241E">
            <w:pPr>
              <w:pStyle w:val="TableParagraph"/>
              <w:spacing w:line="261" w:lineRule="auto"/>
              <w:ind w:right="164"/>
              <w:rPr>
                <w:sz w:val="15"/>
                <w:szCs w:val="15"/>
              </w:rPr>
            </w:pPr>
            <w:r w:rsidRPr="008B5B25">
              <w:rPr>
                <w:b/>
                <w:sz w:val="15"/>
                <w:szCs w:val="15"/>
              </w:rPr>
              <w:t>Herramientas matemáticas</w:t>
            </w:r>
            <w:r w:rsidRPr="008B5B25">
              <w:rPr>
                <w:sz w:val="15"/>
                <w:szCs w:val="15"/>
              </w:rPr>
              <w:t>.</w:t>
            </w:r>
          </w:p>
          <w:p w14:paraId="0C7456F0" w14:textId="2FB10375" w:rsidR="00D5670E" w:rsidRPr="008B5B25" w:rsidRDefault="00BB241E" w:rsidP="008B5B25">
            <w:pPr>
              <w:pStyle w:val="TableParagraph"/>
              <w:spacing w:before="0" w:line="261" w:lineRule="auto"/>
              <w:ind w:right="320"/>
              <w:rPr>
                <w:sz w:val="15"/>
                <w:szCs w:val="15"/>
              </w:rPr>
            </w:pPr>
            <w:r w:rsidRPr="008B5B25">
              <w:rPr>
                <w:sz w:val="15"/>
                <w:szCs w:val="15"/>
              </w:rPr>
              <w:t xml:space="preserve">Pida que resuelvan la actividad para </w:t>
            </w:r>
            <w:r w:rsidRPr="008B5B25">
              <w:rPr>
                <w:i/>
                <w:sz w:val="15"/>
                <w:szCs w:val="15"/>
              </w:rPr>
              <w:t xml:space="preserve">n </w:t>
            </w:r>
            <w:r w:rsidRPr="008B5B25">
              <w:rPr>
                <w:sz w:val="15"/>
                <w:szCs w:val="15"/>
              </w:rPr>
              <w:t>= 6. Con base en las áreas de los diferentes polígonos trazados, pregunte si el teorema de Pitágoras es</w:t>
            </w:r>
            <w:r w:rsidR="008B5B25">
              <w:rPr>
                <w:sz w:val="15"/>
                <w:szCs w:val="15"/>
              </w:rPr>
              <w:t xml:space="preserve"> </w:t>
            </w:r>
            <w:r w:rsidRPr="008B5B25">
              <w:rPr>
                <w:sz w:val="15"/>
                <w:szCs w:val="15"/>
              </w:rPr>
              <w:t>igualmente válido para estas figuras o únicamente para el triángulo.</w:t>
            </w:r>
          </w:p>
        </w:tc>
        <w:tc>
          <w:tcPr>
            <w:tcW w:w="2003" w:type="dxa"/>
          </w:tcPr>
          <w:p w14:paraId="319023E7" w14:textId="624A02F5" w:rsidR="00D5670E" w:rsidRPr="008B5B25" w:rsidRDefault="00BB241E" w:rsidP="008B5B25">
            <w:pPr>
              <w:pStyle w:val="TableParagraph"/>
              <w:spacing w:line="261" w:lineRule="auto"/>
              <w:ind w:right="312"/>
              <w:rPr>
                <w:sz w:val="15"/>
                <w:szCs w:val="15"/>
              </w:rPr>
            </w:pPr>
            <w:r w:rsidRPr="008B5B25">
              <w:rPr>
                <w:sz w:val="15"/>
                <w:szCs w:val="15"/>
              </w:rPr>
              <w:t>Estos problemas pueden causar diferentes emociones en los estudiantes. Con base en ello, invítelos a que</w:t>
            </w:r>
            <w:r w:rsidR="008B5B25">
              <w:rPr>
                <w:sz w:val="15"/>
                <w:szCs w:val="15"/>
              </w:rPr>
              <w:t xml:space="preserve"> </w:t>
            </w:r>
            <w:r w:rsidRPr="008B5B25">
              <w:rPr>
                <w:sz w:val="15"/>
                <w:szCs w:val="15"/>
              </w:rPr>
              <w:t>reconozcan sus emociones y las canalicen de manera positiva, para enfocarse completamente a</w:t>
            </w:r>
            <w:r w:rsidR="008B5B25">
              <w:rPr>
                <w:sz w:val="15"/>
                <w:szCs w:val="15"/>
              </w:rPr>
              <w:t xml:space="preserve"> </w:t>
            </w:r>
            <w:r w:rsidRPr="008B5B25">
              <w:rPr>
                <w:sz w:val="15"/>
                <w:szCs w:val="15"/>
              </w:rPr>
              <w:t>la resolución de los problemas.</w:t>
            </w:r>
          </w:p>
        </w:tc>
        <w:tc>
          <w:tcPr>
            <w:tcW w:w="2003" w:type="dxa"/>
          </w:tcPr>
          <w:p w14:paraId="73E74A41" w14:textId="26BC3FC7" w:rsidR="00D5670E" w:rsidRPr="008B5B25" w:rsidRDefault="00BB241E" w:rsidP="008B5B25">
            <w:pPr>
              <w:pStyle w:val="TableParagraph"/>
              <w:spacing w:line="261" w:lineRule="auto"/>
              <w:ind w:left="79" w:right="225"/>
              <w:rPr>
                <w:sz w:val="15"/>
                <w:szCs w:val="15"/>
              </w:rPr>
            </w:pPr>
            <w:r w:rsidRPr="008B5B25">
              <w:rPr>
                <w:sz w:val="15"/>
                <w:szCs w:val="15"/>
              </w:rPr>
              <w:t>Pida que tracen las figuras de la forma en que se solicitan. Esto permitirá evaluar si entienden</w:t>
            </w:r>
            <w:r w:rsidR="008B5B25">
              <w:rPr>
                <w:sz w:val="15"/>
                <w:szCs w:val="15"/>
              </w:rPr>
              <w:t xml:space="preserve"> </w:t>
            </w:r>
            <w:r w:rsidRPr="008B5B25">
              <w:rPr>
                <w:sz w:val="15"/>
                <w:szCs w:val="15"/>
              </w:rPr>
              <w:t>los requerimientos del programa.</w:t>
            </w:r>
          </w:p>
        </w:tc>
      </w:tr>
    </w:tbl>
    <w:p w14:paraId="4A6D40F6" w14:textId="77777777" w:rsidR="00D5670E" w:rsidRDefault="00D5670E">
      <w:pPr>
        <w:spacing w:line="261" w:lineRule="auto"/>
        <w:rPr>
          <w:sz w:val="16"/>
        </w:rPr>
        <w:sectPr w:rsidR="00D5670E">
          <w:pgSz w:w="11910" w:h="15310"/>
          <w:pgMar w:top="460" w:right="0" w:bottom="620" w:left="0" w:header="0" w:footer="525" w:gutter="0"/>
          <w:cols w:space="720"/>
        </w:sectPr>
      </w:pPr>
    </w:p>
    <w:p w14:paraId="3811A7F9" w14:textId="77777777" w:rsidR="00D5670E" w:rsidRDefault="00D5670E">
      <w:pPr>
        <w:pStyle w:val="BodyText"/>
        <w:spacing w:before="7"/>
        <w:rPr>
          <w:b/>
          <w:sz w:val="29"/>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3"/>
        <w:gridCol w:w="2003"/>
        <w:gridCol w:w="2003"/>
      </w:tblGrid>
      <w:tr w:rsidR="00D5670E" w14:paraId="1F2926B0" w14:textId="77777777">
        <w:trPr>
          <w:trHeight w:val="907"/>
        </w:trPr>
        <w:tc>
          <w:tcPr>
            <w:tcW w:w="905" w:type="dxa"/>
            <w:shd w:val="clear" w:color="auto" w:fill="808285"/>
          </w:tcPr>
          <w:p w14:paraId="1865BE85"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124ABD99"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585862C8"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51D28871"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3" w:type="dxa"/>
            <w:shd w:val="clear" w:color="auto" w:fill="808285"/>
          </w:tcPr>
          <w:p w14:paraId="14C94593" w14:textId="77777777" w:rsidR="00D5670E" w:rsidRDefault="00BB241E">
            <w:pPr>
              <w:pStyle w:val="TableParagraph"/>
              <w:spacing w:before="62"/>
              <w:ind w:left="217"/>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3" w:type="dxa"/>
            <w:shd w:val="clear" w:color="auto" w:fill="808285"/>
          </w:tcPr>
          <w:p w14:paraId="087EC8CF" w14:textId="77777777" w:rsidR="00D5670E" w:rsidRDefault="00BB241E">
            <w:pPr>
              <w:pStyle w:val="TableParagraph"/>
              <w:spacing w:before="62" w:line="261" w:lineRule="auto"/>
              <w:ind w:left="115" w:right="104"/>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02EA6DB7" w14:textId="77777777" w:rsidR="00D5670E" w:rsidRDefault="00BB241E">
            <w:pPr>
              <w:pStyle w:val="TableParagraph"/>
              <w:spacing w:before="0" w:line="261" w:lineRule="auto"/>
              <w:ind w:left="115" w:right="104"/>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3" w:type="dxa"/>
            <w:shd w:val="clear" w:color="auto" w:fill="808285"/>
          </w:tcPr>
          <w:p w14:paraId="767FC804" w14:textId="77777777" w:rsidR="00D5670E" w:rsidRDefault="00BB241E">
            <w:pPr>
              <w:pStyle w:val="TableParagraph"/>
              <w:spacing w:before="62"/>
              <w:ind w:left="627"/>
              <w:rPr>
                <w:b/>
                <w:sz w:val="16"/>
              </w:rPr>
            </w:pPr>
            <w:r>
              <w:rPr>
                <w:b/>
                <w:color w:val="FFFFFF"/>
                <w:sz w:val="16"/>
              </w:rPr>
              <w:t>Evaluación</w:t>
            </w:r>
          </w:p>
        </w:tc>
      </w:tr>
      <w:tr w:rsidR="00D5670E" w14:paraId="67656379" w14:textId="77777777">
        <w:trPr>
          <w:trHeight w:val="2267"/>
        </w:trPr>
        <w:tc>
          <w:tcPr>
            <w:tcW w:w="905" w:type="dxa"/>
          </w:tcPr>
          <w:p w14:paraId="08BDE144" w14:textId="77777777" w:rsidR="00D5670E" w:rsidRPr="008B5B25" w:rsidRDefault="00BB241E">
            <w:pPr>
              <w:pStyle w:val="TableParagraph"/>
              <w:rPr>
                <w:sz w:val="15"/>
                <w:szCs w:val="15"/>
              </w:rPr>
            </w:pPr>
            <w:r w:rsidRPr="008B5B25">
              <w:rPr>
                <w:sz w:val="15"/>
                <w:szCs w:val="15"/>
              </w:rPr>
              <w:t>35 - 173</w:t>
            </w:r>
          </w:p>
        </w:tc>
        <w:tc>
          <w:tcPr>
            <w:tcW w:w="703" w:type="dxa"/>
          </w:tcPr>
          <w:p w14:paraId="7777B16F" w14:textId="77777777" w:rsidR="00D5670E" w:rsidRPr="008B5B25" w:rsidRDefault="00BB241E">
            <w:pPr>
              <w:pStyle w:val="TableParagraph"/>
              <w:rPr>
                <w:sz w:val="15"/>
                <w:szCs w:val="15"/>
              </w:rPr>
            </w:pPr>
            <w:r w:rsidRPr="008B5B25">
              <w:rPr>
                <w:sz w:val="15"/>
                <w:szCs w:val="15"/>
              </w:rPr>
              <w:t>229</w:t>
            </w:r>
          </w:p>
        </w:tc>
        <w:tc>
          <w:tcPr>
            <w:tcW w:w="1066" w:type="dxa"/>
            <w:vMerge w:val="restart"/>
          </w:tcPr>
          <w:p w14:paraId="45DEF752" w14:textId="77777777" w:rsidR="00D5670E" w:rsidRPr="008B5B25" w:rsidRDefault="00BB241E">
            <w:pPr>
              <w:pStyle w:val="TableParagraph"/>
              <w:rPr>
                <w:sz w:val="15"/>
                <w:szCs w:val="15"/>
              </w:rPr>
            </w:pPr>
            <w:r w:rsidRPr="008B5B25">
              <w:rPr>
                <w:sz w:val="15"/>
                <w:szCs w:val="15"/>
              </w:rPr>
              <w:t>Probabilidad</w:t>
            </w:r>
          </w:p>
          <w:p w14:paraId="15C2D258" w14:textId="77777777" w:rsidR="00D5670E" w:rsidRPr="008B5B25" w:rsidRDefault="00D5670E">
            <w:pPr>
              <w:pStyle w:val="TableParagraph"/>
              <w:spacing w:before="9"/>
              <w:ind w:left="0"/>
              <w:rPr>
                <w:b/>
                <w:sz w:val="15"/>
                <w:szCs w:val="15"/>
              </w:rPr>
            </w:pPr>
          </w:p>
          <w:p w14:paraId="6E0C2D5E" w14:textId="77777777" w:rsidR="00D5670E" w:rsidRPr="008B5B25" w:rsidRDefault="00BB241E">
            <w:pPr>
              <w:pStyle w:val="TableParagraph"/>
              <w:spacing w:before="0" w:line="261" w:lineRule="auto"/>
              <w:ind w:right="111"/>
              <w:rPr>
                <w:sz w:val="15"/>
                <w:szCs w:val="15"/>
              </w:rPr>
            </w:pPr>
            <w:r w:rsidRPr="008B5B25">
              <w:rPr>
                <w:sz w:val="15"/>
                <w:szCs w:val="15"/>
              </w:rPr>
              <w:t>12. Eventos mutuamente excluyentes</w:t>
            </w:r>
          </w:p>
        </w:tc>
        <w:tc>
          <w:tcPr>
            <w:tcW w:w="1202" w:type="dxa"/>
            <w:vMerge w:val="restart"/>
          </w:tcPr>
          <w:p w14:paraId="64356037" w14:textId="77777777" w:rsidR="00D5670E" w:rsidRPr="008B5B25" w:rsidRDefault="00BB241E">
            <w:pPr>
              <w:pStyle w:val="TableParagraph"/>
              <w:spacing w:line="261" w:lineRule="auto"/>
              <w:ind w:right="129"/>
              <w:rPr>
                <w:sz w:val="15"/>
                <w:szCs w:val="15"/>
              </w:rPr>
            </w:pPr>
            <w:r w:rsidRPr="008B5B25">
              <w:rPr>
                <w:sz w:val="15"/>
                <w:szCs w:val="15"/>
              </w:rPr>
              <w:t>Calcula la probabilidad de ocurrencia de dos eventos mutuamente excluyentes.</w:t>
            </w:r>
          </w:p>
        </w:tc>
        <w:tc>
          <w:tcPr>
            <w:tcW w:w="2003" w:type="dxa"/>
          </w:tcPr>
          <w:p w14:paraId="6EB8FB90" w14:textId="77777777" w:rsidR="00D5670E" w:rsidRPr="008B5B25" w:rsidRDefault="00BB241E">
            <w:pPr>
              <w:pStyle w:val="TableParagraph"/>
              <w:spacing w:line="261" w:lineRule="auto"/>
              <w:rPr>
                <w:i/>
                <w:sz w:val="15"/>
                <w:szCs w:val="15"/>
              </w:rPr>
            </w:pPr>
            <w:r w:rsidRPr="008B5B25">
              <w:rPr>
                <w:b/>
                <w:sz w:val="15"/>
                <w:szCs w:val="15"/>
              </w:rPr>
              <w:t xml:space="preserve">Herramientas matemáticas </w:t>
            </w:r>
            <w:r w:rsidRPr="008B5B25">
              <w:rPr>
                <w:i/>
                <w:sz w:val="15"/>
                <w:szCs w:val="15"/>
              </w:rPr>
              <w:t>(continuación).</w:t>
            </w:r>
          </w:p>
          <w:p w14:paraId="5D73D94A" w14:textId="2900FBB1" w:rsidR="00D5670E" w:rsidRPr="008B5B25" w:rsidRDefault="00BB241E" w:rsidP="008B5B25">
            <w:pPr>
              <w:pStyle w:val="TableParagraph"/>
              <w:spacing w:before="0" w:line="261" w:lineRule="auto"/>
              <w:ind w:right="271"/>
              <w:rPr>
                <w:sz w:val="15"/>
                <w:szCs w:val="15"/>
              </w:rPr>
            </w:pPr>
            <w:r w:rsidRPr="008B5B25">
              <w:rPr>
                <w:sz w:val="15"/>
                <w:szCs w:val="15"/>
              </w:rPr>
              <w:t>Pregunte si las áreas de los polígonos representan</w:t>
            </w:r>
            <w:r w:rsidR="008B5B25">
              <w:rPr>
                <w:sz w:val="15"/>
                <w:szCs w:val="15"/>
              </w:rPr>
              <w:t xml:space="preserve"> </w:t>
            </w:r>
            <w:r w:rsidRPr="008B5B25">
              <w:rPr>
                <w:sz w:val="15"/>
                <w:szCs w:val="15"/>
              </w:rPr>
              <w:t>ternas pitagóricas. Pregunte qué otro tipo de figuras se podrían colocar sobre los lados del triángulo para verificar el teorema de Pitágoras.</w:t>
            </w:r>
          </w:p>
        </w:tc>
        <w:tc>
          <w:tcPr>
            <w:tcW w:w="2003" w:type="dxa"/>
          </w:tcPr>
          <w:p w14:paraId="4063CCD7" w14:textId="77777777" w:rsidR="00D5670E" w:rsidRPr="008B5B25" w:rsidRDefault="00BB241E">
            <w:pPr>
              <w:pStyle w:val="TableParagraph"/>
              <w:spacing w:line="261" w:lineRule="auto"/>
              <w:ind w:left="79" w:right="153"/>
              <w:rPr>
                <w:sz w:val="15"/>
                <w:szCs w:val="15"/>
              </w:rPr>
            </w:pPr>
            <w:r w:rsidRPr="008B5B25">
              <w:rPr>
                <w:sz w:val="15"/>
                <w:szCs w:val="15"/>
              </w:rPr>
              <w:t>Estos problemas requieren utilizar el pensamiento crítico para analizar la información. Pida a los estudiantes que observen críticamente los resultados que obtienen al modificar los puntos originales.</w:t>
            </w:r>
          </w:p>
        </w:tc>
        <w:tc>
          <w:tcPr>
            <w:tcW w:w="2003" w:type="dxa"/>
          </w:tcPr>
          <w:p w14:paraId="1B4CABBE" w14:textId="7BA0E434" w:rsidR="00D5670E" w:rsidRPr="008B5B25" w:rsidRDefault="00BB241E" w:rsidP="008B5B25">
            <w:pPr>
              <w:pStyle w:val="TableParagraph"/>
              <w:spacing w:line="261" w:lineRule="auto"/>
              <w:ind w:left="79" w:right="176"/>
              <w:rPr>
                <w:sz w:val="15"/>
                <w:szCs w:val="15"/>
              </w:rPr>
            </w:pPr>
            <w:r w:rsidRPr="008B5B25">
              <w:rPr>
                <w:sz w:val="15"/>
                <w:szCs w:val="15"/>
              </w:rPr>
              <w:t>Evalúe el nivel de comprensión del teorema de Pitágoras, pidiendo que describan lo que sucede</w:t>
            </w:r>
            <w:r w:rsidR="008B5B25">
              <w:rPr>
                <w:sz w:val="15"/>
                <w:szCs w:val="15"/>
              </w:rPr>
              <w:t xml:space="preserve"> </w:t>
            </w:r>
            <w:r w:rsidRPr="008B5B25">
              <w:rPr>
                <w:sz w:val="15"/>
                <w:szCs w:val="15"/>
              </w:rPr>
              <w:t>al deformar el triángulo rectángulo.</w:t>
            </w:r>
          </w:p>
        </w:tc>
      </w:tr>
      <w:tr w:rsidR="00D5670E" w14:paraId="4009044D" w14:textId="77777777">
        <w:trPr>
          <w:trHeight w:val="2667"/>
        </w:trPr>
        <w:tc>
          <w:tcPr>
            <w:tcW w:w="905" w:type="dxa"/>
          </w:tcPr>
          <w:p w14:paraId="37A615CA" w14:textId="77777777" w:rsidR="00D5670E" w:rsidRPr="008B5B25" w:rsidRDefault="00BB241E">
            <w:pPr>
              <w:pStyle w:val="TableParagraph"/>
              <w:rPr>
                <w:sz w:val="15"/>
                <w:szCs w:val="15"/>
              </w:rPr>
            </w:pPr>
            <w:r w:rsidRPr="008B5B25">
              <w:rPr>
                <w:sz w:val="15"/>
                <w:szCs w:val="15"/>
              </w:rPr>
              <w:t>35 - 174</w:t>
            </w:r>
          </w:p>
        </w:tc>
        <w:tc>
          <w:tcPr>
            <w:tcW w:w="703" w:type="dxa"/>
          </w:tcPr>
          <w:p w14:paraId="799EB162" w14:textId="77777777" w:rsidR="00D5670E" w:rsidRPr="008B5B25" w:rsidRDefault="00BB241E">
            <w:pPr>
              <w:pStyle w:val="TableParagraph"/>
              <w:ind w:left="20"/>
              <w:rPr>
                <w:sz w:val="15"/>
                <w:szCs w:val="15"/>
              </w:rPr>
            </w:pPr>
            <w:r w:rsidRPr="008B5B25">
              <w:rPr>
                <w:sz w:val="15"/>
                <w:szCs w:val="15"/>
              </w:rPr>
              <w:t>230 - 234</w:t>
            </w:r>
          </w:p>
        </w:tc>
        <w:tc>
          <w:tcPr>
            <w:tcW w:w="1066" w:type="dxa"/>
            <w:vMerge/>
            <w:tcBorders>
              <w:top w:val="nil"/>
            </w:tcBorders>
          </w:tcPr>
          <w:p w14:paraId="5807F5FC" w14:textId="77777777" w:rsidR="00D5670E" w:rsidRPr="008B5B25" w:rsidRDefault="00D5670E">
            <w:pPr>
              <w:rPr>
                <w:sz w:val="15"/>
                <w:szCs w:val="15"/>
              </w:rPr>
            </w:pPr>
          </w:p>
        </w:tc>
        <w:tc>
          <w:tcPr>
            <w:tcW w:w="1202" w:type="dxa"/>
            <w:vMerge/>
            <w:tcBorders>
              <w:top w:val="nil"/>
            </w:tcBorders>
          </w:tcPr>
          <w:p w14:paraId="4474A847" w14:textId="77777777" w:rsidR="00D5670E" w:rsidRPr="008B5B25" w:rsidRDefault="00D5670E">
            <w:pPr>
              <w:rPr>
                <w:sz w:val="15"/>
                <w:szCs w:val="15"/>
              </w:rPr>
            </w:pPr>
          </w:p>
        </w:tc>
        <w:tc>
          <w:tcPr>
            <w:tcW w:w="2003" w:type="dxa"/>
          </w:tcPr>
          <w:p w14:paraId="4A687C91" w14:textId="77777777" w:rsidR="00D5670E" w:rsidRPr="008B5B25" w:rsidRDefault="00BB241E">
            <w:pPr>
              <w:pStyle w:val="TableParagraph"/>
              <w:spacing w:line="261" w:lineRule="auto"/>
              <w:ind w:right="89"/>
              <w:rPr>
                <w:sz w:val="15"/>
                <w:szCs w:val="15"/>
              </w:rPr>
            </w:pPr>
            <w:r w:rsidRPr="008B5B25">
              <w:rPr>
                <w:b/>
                <w:sz w:val="15"/>
                <w:szCs w:val="15"/>
              </w:rPr>
              <w:t>Mide tu desempeño</w:t>
            </w:r>
            <w:r w:rsidRPr="008B5B25">
              <w:rPr>
                <w:sz w:val="15"/>
                <w:szCs w:val="15"/>
              </w:rPr>
              <w:t>. Solicite al grupo que trabaje sobre su autoevaluación y la evaluación del tercer periodo.</w:t>
            </w:r>
          </w:p>
          <w:p w14:paraId="257F992C" w14:textId="77777777" w:rsidR="00D5670E" w:rsidRPr="008B5B25" w:rsidRDefault="00BB241E">
            <w:pPr>
              <w:pStyle w:val="TableParagraph"/>
              <w:spacing w:before="0" w:line="261" w:lineRule="auto"/>
              <w:ind w:right="164"/>
              <w:rPr>
                <w:sz w:val="15"/>
                <w:szCs w:val="15"/>
              </w:rPr>
            </w:pPr>
            <w:r w:rsidRPr="008B5B25">
              <w:rPr>
                <w:sz w:val="15"/>
                <w:szCs w:val="15"/>
              </w:rPr>
              <w:t>Los alumnos deberán resolver el examen de manera individual y evitar copiar o ser copiados.</w:t>
            </w:r>
          </w:p>
          <w:p w14:paraId="2B24064D" w14:textId="77777777" w:rsidR="00D5670E" w:rsidRPr="008B5B25" w:rsidRDefault="00BB241E">
            <w:pPr>
              <w:pStyle w:val="TableParagraph"/>
              <w:spacing w:before="0" w:line="261" w:lineRule="auto"/>
              <w:ind w:right="396"/>
              <w:rPr>
                <w:sz w:val="15"/>
                <w:szCs w:val="15"/>
              </w:rPr>
            </w:pPr>
            <w:r w:rsidRPr="008B5B25">
              <w:rPr>
                <w:sz w:val="15"/>
                <w:szCs w:val="15"/>
              </w:rPr>
              <w:t>Para resolver dudas sobre los problemas de la evaluación, pida que levanten la mano.</w:t>
            </w:r>
          </w:p>
        </w:tc>
        <w:tc>
          <w:tcPr>
            <w:tcW w:w="2003" w:type="dxa"/>
          </w:tcPr>
          <w:p w14:paraId="20127F3B" w14:textId="77777777" w:rsidR="00D5670E" w:rsidRPr="008B5B25" w:rsidRDefault="00BB241E">
            <w:pPr>
              <w:pStyle w:val="TableParagraph"/>
              <w:spacing w:line="261" w:lineRule="auto"/>
              <w:ind w:left="79" w:right="69"/>
              <w:rPr>
                <w:sz w:val="15"/>
                <w:szCs w:val="15"/>
              </w:rPr>
            </w:pPr>
            <w:r w:rsidRPr="008B5B25">
              <w:rPr>
                <w:sz w:val="15"/>
                <w:szCs w:val="15"/>
              </w:rPr>
              <w:t>Sugiera formas para manejar la frustración que la evaluación pueda generar, manteniendo la calma y la concentración. Esto ayudará a los estudiantes a tolerar posibles frustraciones.</w:t>
            </w:r>
          </w:p>
        </w:tc>
        <w:tc>
          <w:tcPr>
            <w:tcW w:w="2003" w:type="dxa"/>
          </w:tcPr>
          <w:p w14:paraId="00A7CA50" w14:textId="77777777" w:rsidR="00D5670E" w:rsidRPr="008B5B25" w:rsidRDefault="00BB241E">
            <w:pPr>
              <w:pStyle w:val="TableParagraph"/>
              <w:spacing w:line="261" w:lineRule="auto"/>
              <w:ind w:left="79"/>
              <w:rPr>
                <w:sz w:val="15"/>
                <w:szCs w:val="15"/>
              </w:rPr>
            </w:pPr>
            <w:r w:rsidRPr="008B5B25">
              <w:rPr>
                <w:sz w:val="15"/>
                <w:szCs w:val="15"/>
              </w:rPr>
              <w:t>Evalúe que la medición del desempeño se realiza de manera honesta y correcta. Revise en grupo el examen para disipar dudas y reforzar temas.</w:t>
            </w:r>
          </w:p>
        </w:tc>
      </w:tr>
      <w:tr w:rsidR="00D5670E" w14:paraId="5142E31C" w14:textId="77777777">
        <w:trPr>
          <w:trHeight w:val="2067"/>
        </w:trPr>
        <w:tc>
          <w:tcPr>
            <w:tcW w:w="905" w:type="dxa"/>
          </w:tcPr>
          <w:p w14:paraId="34F6E261" w14:textId="77777777" w:rsidR="00D5670E" w:rsidRPr="008B5B25" w:rsidRDefault="00BB241E">
            <w:pPr>
              <w:pStyle w:val="TableParagraph"/>
              <w:rPr>
                <w:sz w:val="15"/>
                <w:szCs w:val="15"/>
              </w:rPr>
            </w:pPr>
            <w:r w:rsidRPr="008B5B25">
              <w:rPr>
                <w:sz w:val="15"/>
                <w:szCs w:val="15"/>
              </w:rPr>
              <w:t>35 - 175</w:t>
            </w:r>
          </w:p>
        </w:tc>
        <w:tc>
          <w:tcPr>
            <w:tcW w:w="703" w:type="dxa"/>
          </w:tcPr>
          <w:p w14:paraId="7E577176" w14:textId="77777777" w:rsidR="00D5670E" w:rsidRPr="008B5B25" w:rsidRDefault="00BB241E">
            <w:pPr>
              <w:pStyle w:val="TableParagraph"/>
              <w:rPr>
                <w:sz w:val="15"/>
                <w:szCs w:val="15"/>
              </w:rPr>
            </w:pPr>
            <w:r w:rsidRPr="008B5B25">
              <w:rPr>
                <w:sz w:val="15"/>
                <w:szCs w:val="15"/>
              </w:rPr>
              <w:t>N/A</w:t>
            </w:r>
          </w:p>
        </w:tc>
        <w:tc>
          <w:tcPr>
            <w:tcW w:w="1066" w:type="dxa"/>
            <w:vMerge/>
            <w:tcBorders>
              <w:top w:val="nil"/>
            </w:tcBorders>
          </w:tcPr>
          <w:p w14:paraId="7BA8ADFB" w14:textId="77777777" w:rsidR="00D5670E" w:rsidRPr="008B5B25" w:rsidRDefault="00D5670E">
            <w:pPr>
              <w:rPr>
                <w:sz w:val="15"/>
                <w:szCs w:val="15"/>
              </w:rPr>
            </w:pPr>
          </w:p>
        </w:tc>
        <w:tc>
          <w:tcPr>
            <w:tcW w:w="1202" w:type="dxa"/>
            <w:vMerge/>
            <w:tcBorders>
              <w:top w:val="nil"/>
            </w:tcBorders>
          </w:tcPr>
          <w:p w14:paraId="1127689A" w14:textId="77777777" w:rsidR="00D5670E" w:rsidRPr="008B5B25" w:rsidRDefault="00D5670E">
            <w:pPr>
              <w:rPr>
                <w:sz w:val="15"/>
                <w:szCs w:val="15"/>
              </w:rPr>
            </w:pPr>
          </w:p>
        </w:tc>
        <w:tc>
          <w:tcPr>
            <w:tcW w:w="2003" w:type="dxa"/>
          </w:tcPr>
          <w:p w14:paraId="2FE49D82" w14:textId="77777777" w:rsidR="00D5670E" w:rsidRPr="008B5B25" w:rsidRDefault="00BB241E">
            <w:pPr>
              <w:pStyle w:val="TableParagraph"/>
              <w:spacing w:line="261" w:lineRule="auto"/>
              <w:ind w:right="73"/>
              <w:rPr>
                <w:sz w:val="15"/>
                <w:szCs w:val="15"/>
              </w:rPr>
            </w:pPr>
            <w:r w:rsidRPr="008B5B25">
              <w:rPr>
                <w:b/>
                <w:sz w:val="15"/>
                <w:szCs w:val="15"/>
              </w:rPr>
              <w:t>Evaluación del Periodo 3</w:t>
            </w:r>
            <w:r w:rsidRPr="008B5B25">
              <w:rPr>
                <w:sz w:val="15"/>
                <w:szCs w:val="15"/>
              </w:rPr>
              <w:t>. Mencione a sus estudiantes las reglas para la evaluación. Pida que contesten de manera individual y honesta.</w:t>
            </w:r>
          </w:p>
          <w:p w14:paraId="707B5B97" w14:textId="77777777" w:rsidR="00D5670E" w:rsidRPr="008B5B25" w:rsidRDefault="00BB241E">
            <w:pPr>
              <w:pStyle w:val="TableParagraph"/>
              <w:spacing w:before="0" w:line="261" w:lineRule="auto"/>
              <w:ind w:right="196"/>
              <w:rPr>
                <w:sz w:val="15"/>
                <w:szCs w:val="15"/>
              </w:rPr>
            </w:pPr>
            <w:r w:rsidRPr="008B5B25">
              <w:rPr>
                <w:sz w:val="15"/>
                <w:szCs w:val="15"/>
              </w:rPr>
              <w:t>En las páginas de esta guía aparecen dos tipos de evaluación para evitar el plagio.</w:t>
            </w:r>
          </w:p>
        </w:tc>
        <w:tc>
          <w:tcPr>
            <w:tcW w:w="2003" w:type="dxa"/>
          </w:tcPr>
          <w:p w14:paraId="4775A81E" w14:textId="77777777" w:rsidR="00D5670E" w:rsidRPr="008B5B25" w:rsidRDefault="00BB241E">
            <w:pPr>
              <w:pStyle w:val="TableParagraph"/>
              <w:spacing w:line="261" w:lineRule="auto"/>
              <w:ind w:right="168"/>
              <w:rPr>
                <w:sz w:val="15"/>
                <w:szCs w:val="15"/>
              </w:rPr>
            </w:pPr>
            <w:r w:rsidRPr="008B5B25">
              <w:rPr>
                <w:sz w:val="15"/>
                <w:szCs w:val="15"/>
              </w:rPr>
              <w:t>Mencione a los alumnos que una evaluación puede ser estresante. Por ello, deben aprender a manejar su estrés, ya sea por medio de la concentración o la meditación, para evitar cometer errores por distracción.</w:t>
            </w:r>
          </w:p>
        </w:tc>
        <w:tc>
          <w:tcPr>
            <w:tcW w:w="2003" w:type="dxa"/>
          </w:tcPr>
          <w:p w14:paraId="07BF4EE9" w14:textId="77777777" w:rsidR="00D5670E" w:rsidRPr="008B5B25" w:rsidRDefault="00BB241E">
            <w:pPr>
              <w:pStyle w:val="TableParagraph"/>
              <w:spacing w:line="261" w:lineRule="auto"/>
              <w:ind w:left="79"/>
              <w:rPr>
                <w:sz w:val="15"/>
                <w:szCs w:val="15"/>
              </w:rPr>
            </w:pPr>
            <w:r w:rsidRPr="008B5B25">
              <w:rPr>
                <w:sz w:val="15"/>
                <w:szCs w:val="15"/>
              </w:rPr>
              <w:t>Pida a los alumnos que reflexionen sus respuestas antes de entregar su evaluación.</w:t>
            </w:r>
          </w:p>
        </w:tc>
      </w:tr>
    </w:tbl>
    <w:p w14:paraId="0E0F984B" w14:textId="77777777" w:rsidR="00D5670E" w:rsidRDefault="00D5670E">
      <w:pPr>
        <w:spacing w:line="261" w:lineRule="auto"/>
        <w:rPr>
          <w:sz w:val="16"/>
        </w:rPr>
        <w:sectPr w:rsidR="00D5670E">
          <w:pgSz w:w="11910" w:h="15310"/>
          <w:pgMar w:top="460" w:right="0" w:bottom="620" w:left="0" w:header="0" w:footer="440" w:gutter="0"/>
          <w:cols w:space="720"/>
        </w:sectPr>
      </w:pPr>
    </w:p>
    <w:p w14:paraId="255D8669" w14:textId="77777777" w:rsidR="00D5670E" w:rsidRDefault="00D5670E">
      <w:pPr>
        <w:pStyle w:val="BodyText"/>
        <w:spacing w:before="7"/>
        <w:rPr>
          <w:b/>
          <w:sz w:val="29"/>
        </w:rPr>
      </w:pPr>
    </w:p>
    <w:tbl>
      <w:tblPr>
        <w:tblStyle w:val="TableNormal1"/>
        <w:tblW w:w="0" w:type="auto"/>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3"/>
        <w:gridCol w:w="2003"/>
        <w:gridCol w:w="2003"/>
      </w:tblGrid>
      <w:tr w:rsidR="00D5670E" w14:paraId="636D18FC" w14:textId="77777777">
        <w:trPr>
          <w:trHeight w:val="907"/>
        </w:trPr>
        <w:tc>
          <w:tcPr>
            <w:tcW w:w="905" w:type="dxa"/>
            <w:shd w:val="clear" w:color="auto" w:fill="808285"/>
          </w:tcPr>
          <w:p w14:paraId="0FFA281D"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0AE19C55"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0C371A69"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38FCE418"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3" w:type="dxa"/>
            <w:shd w:val="clear" w:color="auto" w:fill="808285"/>
          </w:tcPr>
          <w:p w14:paraId="58C73E2A" w14:textId="77777777" w:rsidR="00D5670E" w:rsidRDefault="00BB241E">
            <w:pPr>
              <w:pStyle w:val="TableParagraph"/>
              <w:spacing w:before="62"/>
              <w:ind w:left="217"/>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3" w:type="dxa"/>
            <w:shd w:val="clear" w:color="auto" w:fill="808285"/>
          </w:tcPr>
          <w:p w14:paraId="6EA8BC1A" w14:textId="77777777" w:rsidR="00D5670E" w:rsidRDefault="00BB241E">
            <w:pPr>
              <w:pStyle w:val="TableParagraph"/>
              <w:spacing w:before="62" w:line="261" w:lineRule="auto"/>
              <w:ind w:left="115" w:right="104"/>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5A453265" w14:textId="77777777" w:rsidR="00D5670E" w:rsidRDefault="00BB241E">
            <w:pPr>
              <w:pStyle w:val="TableParagraph"/>
              <w:spacing w:before="0" w:line="261" w:lineRule="auto"/>
              <w:ind w:left="115" w:right="104"/>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3" w:type="dxa"/>
            <w:shd w:val="clear" w:color="auto" w:fill="808285"/>
          </w:tcPr>
          <w:p w14:paraId="2BAB3DC2" w14:textId="77777777" w:rsidR="00D5670E" w:rsidRDefault="00BB241E">
            <w:pPr>
              <w:pStyle w:val="TableParagraph"/>
              <w:spacing w:before="62"/>
              <w:ind w:left="627"/>
              <w:rPr>
                <w:b/>
                <w:sz w:val="16"/>
              </w:rPr>
            </w:pPr>
            <w:r>
              <w:rPr>
                <w:b/>
                <w:color w:val="FFFFFF"/>
                <w:sz w:val="16"/>
              </w:rPr>
              <w:t>Evaluación</w:t>
            </w:r>
          </w:p>
        </w:tc>
      </w:tr>
      <w:tr w:rsidR="00D5670E" w14:paraId="6674D518" w14:textId="77777777">
        <w:trPr>
          <w:trHeight w:val="2667"/>
        </w:trPr>
        <w:tc>
          <w:tcPr>
            <w:tcW w:w="905" w:type="dxa"/>
          </w:tcPr>
          <w:p w14:paraId="6B646FC2" w14:textId="77777777" w:rsidR="00D5670E" w:rsidRPr="008B5B25" w:rsidRDefault="00BB241E">
            <w:pPr>
              <w:pStyle w:val="TableParagraph"/>
              <w:rPr>
                <w:sz w:val="15"/>
                <w:szCs w:val="15"/>
              </w:rPr>
            </w:pPr>
            <w:r w:rsidRPr="008B5B25">
              <w:rPr>
                <w:sz w:val="15"/>
                <w:szCs w:val="15"/>
              </w:rPr>
              <w:t>36 - 176</w:t>
            </w:r>
          </w:p>
        </w:tc>
        <w:tc>
          <w:tcPr>
            <w:tcW w:w="703" w:type="dxa"/>
          </w:tcPr>
          <w:p w14:paraId="07205B1E" w14:textId="77777777" w:rsidR="00D5670E" w:rsidRPr="008B5B25" w:rsidRDefault="00BB241E">
            <w:pPr>
              <w:pStyle w:val="TableParagraph"/>
              <w:rPr>
                <w:sz w:val="15"/>
                <w:szCs w:val="15"/>
              </w:rPr>
            </w:pPr>
            <w:r w:rsidRPr="008B5B25">
              <w:rPr>
                <w:sz w:val="15"/>
                <w:szCs w:val="15"/>
              </w:rPr>
              <w:t>N/A</w:t>
            </w:r>
          </w:p>
        </w:tc>
        <w:tc>
          <w:tcPr>
            <w:tcW w:w="1066" w:type="dxa"/>
          </w:tcPr>
          <w:p w14:paraId="7F544844" w14:textId="77777777" w:rsidR="00D5670E" w:rsidRPr="008B5B25" w:rsidRDefault="00D5670E">
            <w:pPr>
              <w:pStyle w:val="TableParagraph"/>
              <w:spacing w:before="0"/>
              <w:ind w:left="0"/>
              <w:rPr>
                <w:rFonts w:ascii="Times New Roman"/>
                <w:sz w:val="15"/>
                <w:szCs w:val="15"/>
              </w:rPr>
            </w:pPr>
          </w:p>
        </w:tc>
        <w:tc>
          <w:tcPr>
            <w:tcW w:w="1202" w:type="dxa"/>
          </w:tcPr>
          <w:p w14:paraId="5F6545A6" w14:textId="77777777" w:rsidR="00D5670E" w:rsidRPr="008B5B25" w:rsidRDefault="00D5670E">
            <w:pPr>
              <w:pStyle w:val="TableParagraph"/>
              <w:spacing w:before="0"/>
              <w:ind w:left="0"/>
              <w:rPr>
                <w:rFonts w:ascii="Times New Roman"/>
                <w:sz w:val="15"/>
                <w:szCs w:val="15"/>
              </w:rPr>
            </w:pPr>
          </w:p>
        </w:tc>
        <w:tc>
          <w:tcPr>
            <w:tcW w:w="2003" w:type="dxa"/>
          </w:tcPr>
          <w:p w14:paraId="377814DF" w14:textId="7AC68BB9" w:rsidR="00D5670E" w:rsidRPr="008B5B25" w:rsidRDefault="00BB241E" w:rsidP="008B5B25">
            <w:pPr>
              <w:pStyle w:val="TableParagraph"/>
              <w:spacing w:line="261" w:lineRule="auto"/>
              <w:ind w:right="85"/>
              <w:rPr>
                <w:sz w:val="15"/>
                <w:szCs w:val="15"/>
              </w:rPr>
            </w:pPr>
            <w:r w:rsidRPr="008B5B25">
              <w:rPr>
                <w:b/>
                <w:sz w:val="15"/>
                <w:szCs w:val="15"/>
              </w:rPr>
              <w:t>Repaso del Periodo 1</w:t>
            </w:r>
            <w:r w:rsidRPr="008B5B25">
              <w:rPr>
                <w:sz w:val="15"/>
                <w:szCs w:val="15"/>
              </w:rPr>
              <w:t>. Analice las evaluaciones para identificar los temas en los que sus estudiantes presentaron mayor dificultad para así determinar cuáles, entre</w:t>
            </w:r>
            <w:r w:rsidR="008B5B25">
              <w:rPr>
                <w:sz w:val="15"/>
                <w:szCs w:val="15"/>
              </w:rPr>
              <w:t xml:space="preserve"> </w:t>
            </w:r>
            <w:r w:rsidRPr="008B5B25">
              <w:rPr>
                <w:sz w:val="15"/>
                <w:szCs w:val="15"/>
              </w:rPr>
              <w:t>las páginas 14 y 85, serán vistos en el repaso. Puede utilizar los ejercicios de las lecciones o puede generar nuevos. Resuelva todas las dudas que puedan surgir.</w:t>
            </w:r>
          </w:p>
        </w:tc>
        <w:tc>
          <w:tcPr>
            <w:tcW w:w="2003" w:type="dxa"/>
          </w:tcPr>
          <w:p w14:paraId="78F7A6AD" w14:textId="04A15287" w:rsidR="00D5670E" w:rsidRPr="008B5B25" w:rsidRDefault="00BB241E" w:rsidP="008B5B25">
            <w:pPr>
              <w:pStyle w:val="TableParagraph"/>
              <w:spacing w:line="261" w:lineRule="auto"/>
              <w:ind w:left="79"/>
              <w:rPr>
                <w:sz w:val="15"/>
                <w:szCs w:val="15"/>
              </w:rPr>
            </w:pPr>
            <w:r w:rsidRPr="008B5B25">
              <w:rPr>
                <w:sz w:val="15"/>
                <w:szCs w:val="15"/>
              </w:rPr>
              <w:t>Repasar temas anteriores puede ser estresante para algunos. Por ello, sugiera formas para manejar</w:t>
            </w:r>
            <w:r w:rsidR="008B5B25">
              <w:rPr>
                <w:sz w:val="15"/>
                <w:szCs w:val="15"/>
              </w:rPr>
              <w:t xml:space="preserve"> </w:t>
            </w:r>
            <w:r w:rsidRPr="008B5B25">
              <w:rPr>
                <w:sz w:val="15"/>
                <w:szCs w:val="15"/>
              </w:rPr>
              <w:t>el estrés y para usar la concentración al recordar los temas vistos.</w:t>
            </w:r>
          </w:p>
        </w:tc>
        <w:tc>
          <w:tcPr>
            <w:tcW w:w="2003" w:type="dxa"/>
          </w:tcPr>
          <w:p w14:paraId="4FC22791" w14:textId="77777777" w:rsidR="00D5670E" w:rsidRPr="008B5B25" w:rsidRDefault="00BB241E">
            <w:pPr>
              <w:pStyle w:val="TableParagraph"/>
              <w:spacing w:line="261" w:lineRule="auto"/>
              <w:ind w:left="79" w:right="120"/>
              <w:rPr>
                <w:sz w:val="15"/>
                <w:szCs w:val="15"/>
              </w:rPr>
            </w:pPr>
            <w:r w:rsidRPr="008B5B25">
              <w:rPr>
                <w:sz w:val="15"/>
                <w:szCs w:val="15"/>
              </w:rPr>
              <w:t>Haga una breve evaluación sobre los temas del Periodo 1, con el fin de determinar si persisten algunas dudas sobre lo visto previamente.</w:t>
            </w:r>
          </w:p>
        </w:tc>
      </w:tr>
      <w:tr w:rsidR="00D5670E" w14:paraId="607445BF" w14:textId="77777777">
        <w:trPr>
          <w:trHeight w:val="2667"/>
        </w:trPr>
        <w:tc>
          <w:tcPr>
            <w:tcW w:w="905" w:type="dxa"/>
          </w:tcPr>
          <w:p w14:paraId="2B1FD761" w14:textId="77777777" w:rsidR="00D5670E" w:rsidRPr="008B5B25" w:rsidRDefault="00BB241E">
            <w:pPr>
              <w:pStyle w:val="TableParagraph"/>
              <w:rPr>
                <w:sz w:val="15"/>
                <w:szCs w:val="15"/>
              </w:rPr>
            </w:pPr>
            <w:r w:rsidRPr="008B5B25">
              <w:rPr>
                <w:sz w:val="15"/>
                <w:szCs w:val="15"/>
              </w:rPr>
              <w:t>36 - 177</w:t>
            </w:r>
          </w:p>
        </w:tc>
        <w:tc>
          <w:tcPr>
            <w:tcW w:w="703" w:type="dxa"/>
          </w:tcPr>
          <w:p w14:paraId="7F968006" w14:textId="77777777" w:rsidR="00D5670E" w:rsidRPr="008B5B25" w:rsidRDefault="00BB241E">
            <w:pPr>
              <w:pStyle w:val="TableParagraph"/>
              <w:rPr>
                <w:sz w:val="15"/>
                <w:szCs w:val="15"/>
              </w:rPr>
            </w:pPr>
            <w:r w:rsidRPr="008B5B25">
              <w:rPr>
                <w:sz w:val="15"/>
                <w:szCs w:val="15"/>
              </w:rPr>
              <w:t>N/A</w:t>
            </w:r>
          </w:p>
        </w:tc>
        <w:tc>
          <w:tcPr>
            <w:tcW w:w="1066" w:type="dxa"/>
          </w:tcPr>
          <w:p w14:paraId="4BBA5393" w14:textId="77777777" w:rsidR="00D5670E" w:rsidRPr="008B5B25" w:rsidRDefault="00D5670E">
            <w:pPr>
              <w:pStyle w:val="TableParagraph"/>
              <w:spacing w:before="0"/>
              <w:ind w:left="0"/>
              <w:rPr>
                <w:rFonts w:ascii="Times New Roman"/>
                <w:sz w:val="15"/>
                <w:szCs w:val="15"/>
              </w:rPr>
            </w:pPr>
          </w:p>
        </w:tc>
        <w:tc>
          <w:tcPr>
            <w:tcW w:w="1202" w:type="dxa"/>
          </w:tcPr>
          <w:p w14:paraId="46250FBC" w14:textId="77777777" w:rsidR="00D5670E" w:rsidRPr="008B5B25" w:rsidRDefault="00D5670E">
            <w:pPr>
              <w:pStyle w:val="TableParagraph"/>
              <w:spacing w:before="0"/>
              <w:ind w:left="0"/>
              <w:rPr>
                <w:rFonts w:ascii="Times New Roman"/>
                <w:sz w:val="15"/>
                <w:szCs w:val="15"/>
              </w:rPr>
            </w:pPr>
          </w:p>
        </w:tc>
        <w:tc>
          <w:tcPr>
            <w:tcW w:w="2003" w:type="dxa"/>
          </w:tcPr>
          <w:p w14:paraId="2FC1289F" w14:textId="35A33183" w:rsidR="00D5670E" w:rsidRPr="008B5B25" w:rsidRDefault="00BB241E" w:rsidP="008B5B25">
            <w:pPr>
              <w:pStyle w:val="TableParagraph"/>
              <w:spacing w:line="261" w:lineRule="auto"/>
              <w:ind w:right="85"/>
              <w:rPr>
                <w:sz w:val="15"/>
                <w:szCs w:val="15"/>
              </w:rPr>
            </w:pPr>
            <w:r w:rsidRPr="008B5B25">
              <w:rPr>
                <w:b/>
                <w:sz w:val="15"/>
                <w:szCs w:val="15"/>
              </w:rPr>
              <w:t>Repaso del Periodo 2</w:t>
            </w:r>
            <w:r w:rsidRPr="008B5B25">
              <w:rPr>
                <w:sz w:val="15"/>
                <w:szCs w:val="15"/>
              </w:rPr>
              <w:t>. Analice las evaluaciones para identificar los temas en los que sus estudiantes presentaron mayor dificultad para así determinar cuáles, entre</w:t>
            </w:r>
            <w:r w:rsidR="008B5B25">
              <w:rPr>
                <w:sz w:val="15"/>
                <w:szCs w:val="15"/>
              </w:rPr>
              <w:t xml:space="preserve"> </w:t>
            </w:r>
            <w:r w:rsidRPr="008B5B25">
              <w:rPr>
                <w:sz w:val="15"/>
                <w:szCs w:val="15"/>
              </w:rPr>
              <w:t>las páginas 94 y 151, serán vistos en el repaso. Puede utilizar los ejercicios de las lecciones o generar nuevos. Resuelva todas las dudas que puedan surgir.</w:t>
            </w:r>
          </w:p>
        </w:tc>
        <w:tc>
          <w:tcPr>
            <w:tcW w:w="2003" w:type="dxa"/>
          </w:tcPr>
          <w:p w14:paraId="58751C37" w14:textId="42C421D1" w:rsidR="00D5670E" w:rsidRPr="008B5B25" w:rsidRDefault="00BB241E" w:rsidP="008B5B25">
            <w:pPr>
              <w:pStyle w:val="TableParagraph"/>
              <w:spacing w:line="261" w:lineRule="auto"/>
              <w:ind w:right="247"/>
              <w:rPr>
                <w:sz w:val="15"/>
                <w:szCs w:val="15"/>
              </w:rPr>
            </w:pPr>
            <w:r w:rsidRPr="008B5B25">
              <w:rPr>
                <w:sz w:val="15"/>
                <w:szCs w:val="15"/>
              </w:rPr>
              <w:t>Pida a los estudiantes que sean empáticos con aquellos compañeros que</w:t>
            </w:r>
            <w:r w:rsidR="008B5B25">
              <w:rPr>
                <w:sz w:val="15"/>
                <w:szCs w:val="15"/>
              </w:rPr>
              <w:t xml:space="preserve"> </w:t>
            </w:r>
            <w:r w:rsidRPr="008B5B25">
              <w:rPr>
                <w:sz w:val="15"/>
                <w:szCs w:val="15"/>
              </w:rPr>
              <w:t>aún presentan dificultades para comprender algunos temas.</w:t>
            </w:r>
          </w:p>
        </w:tc>
        <w:tc>
          <w:tcPr>
            <w:tcW w:w="2003" w:type="dxa"/>
          </w:tcPr>
          <w:p w14:paraId="1FC8410D" w14:textId="77777777" w:rsidR="00D5670E" w:rsidRPr="008B5B25" w:rsidRDefault="00BB241E">
            <w:pPr>
              <w:pStyle w:val="TableParagraph"/>
              <w:spacing w:line="261" w:lineRule="auto"/>
              <w:ind w:left="79" w:right="120"/>
              <w:rPr>
                <w:sz w:val="15"/>
                <w:szCs w:val="15"/>
              </w:rPr>
            </w:pPr>
            <w:r w:rsidRPr="008B5B25">
              <w:rPr>
                <w:sz w:val="15"/>
                <w:szCs w:val="15"/>
              </w:rPr>
              <w:t>Haga una breve evaluación sobre los temas del Periodo 2, con el fin de determinar si persisten algunas dudas sobre lo visto previamente.</w:t>
            </w:r>
          </w:p>
        </w:tc>
      </w:tr>
      <w:tr w:rsidR="00D5670E" w14:paraId="3671547C" w14:textId="77777777">
        <w:trPr>
          <w:trHeight w:val="2667"/>
        </w:trPr>
        <w:tc>
          <w:tcPr>
            <w:tcW w:w="905" w:type="dxa"/>
          </w:tcPr>
          <w:p w14:paraId="67A488CD" w14:textId="77777777" w:rsidR="00D5670E" w:rsidRPr="008B5B25" w:rsidRDefault="00BB241E">
            <w:pPr>
              <w:pStyle w:val="TableParagraph"/>
              <w:rPr>
                <w:sz w:val="15"/>
                <w:szCs w:val="15"/>
              </w:rPr>
            </w:pPr>
            <w:r w:rsidRPr="008B5B25">
              <w:rPr>
                <w:sz w:val="15"/>
                <w:szCs w:val="15"/>
              </w:rPr>
              <w:t>36 - 178</w:t>
            </w:r>
          </w:p>
        </w:tc>
        <w:tc>
          <w:tcPr>
            <w:tcW w:w="703" w:type="dxa"/>
          </w:tcPr>
          <w:p w14:paraId="2E210733" w14:textId="77777777" w:rsidR="00D5670E" w:rsidRPr="008B5B25" w:rsidRDefault="00BB241E">
            <w:pPr>
              <w:pStyle w:val="TableParagraph"/>
              <w:rPr>
                <w:sz w:val="15"/>
                <w:szCs w:val="15"/>
              </w:rPr>
            </w:pPr>
            <w:r w:rsidRPr="008B5B25">
              <w:rPr>
                <w:sz w:val="15"/>
                <w:szCs w:val="15"/>
              </w:rPr>
              <w:t>N/A</w:t>
            </w:r>
          </w:p>
        </w:tc>
        <w:tc>
          <w:tcPr>
            <w:tcW w:w="1066" w:type="dxa"/>
          </w:tcPr>
          <w:p w14:paraId="441E0A7E" w14:textId="77777777" w:rsidR="00D5670E" w:rsidRPr="008B5B25" w:rsidRDefault="00D5670E">
            <w:pPr>
              <w:pStyle w:val="TableParagraph"/>
              <w:spacing w:before="0"/>
              <w:ind w:left="0"/>
              <w:rPr>
                <w:rFonts w:ascii="Times New Roman"/>
                <w:sz w:val="15"/>
                <w:szCs w:val="15"/>
              </w:rPr>
            </w:pPr>
          </w:p>
        </w:tc>
        <w:tc>
          <w:tcPr>
            <w:tcW w:w="1202" w:type="dxa"/>
          </w:tcPr>
          <w:p w14:paraId="4F854AE1" w14:textId="77777777" w:rsidR="00D5670E" w:rsidRPr="008B5B25" w:rsidRDefault="00D5670E">
            <w:pPr>
              <w:pStyle w:val="TableParagraph"/>
              <w:spacing w:before="0"/>
              <w:ind w:left="0"/>
              <w:rPr>
                <w:rFonts w:ascii="Times New Roman"/>
                <w:sz w:val="15"/>
                <w:szCs w:val="15"/>
              </w:rPr>
            </w:pPr>
          </w:p>
        </w:tc>
        <w:tc>
          <w:tcPr>
            <w:tcW w:w="2003" w:type="dxa"/>
          </w:tcPr>
          <w:p w14:paraId="74078D7A" w14:textId="702F8D7C" w:rsidR="00D5670E" w:rsidRPr="008B5B25" w:rsidRDefault="00BB241E" w:rsidP="008B5B25">
            <w:pPr>
              <w:pStyle w:val="TableParagraph"/>
              <w:spacing w:line="261" w:lineRule="auto"/>
              <w:ind w:right="85"/>
              <w:rPr>
                <w:sz w:val="15"/>
                <w:szCs w:val="15"/>
              </w:rPr>
            </w:pPr>
            <w:r w:rsidRPr="008B5B25">
              <w:rPr>
                <w:b/>
                <w:sz w:val="15"/>
                <w:szCs w:val="15"/>
              </w:rPr>
              <w:t>Repaso del Periodo 3</w:t>
            </w:r>
            <w:r w:rsidRPr="008B5B25">
              <w:rPr>
                <w:sz w:val="15"/>
                <w:szCs w:val="15"/>
              </w:rPr>
              <w:t>. Analice las evaluaciones para identificar los temas en los que sus estudiantes presentaron mayor dificultad para así</w:t>
            </w:r>
            <w:r w:rsidR="008B5B25">
              <w:rPr>
                <w:sz w:val="15"/>
                <w:szCs w:val="15"/>
              </w:rPr>
              <w:t xml:space="preserve"> </w:t>
            </w:r>
            <w:r w:rsidRPr="008B5B25">
              <w:rPr>
                <w:sz w:val="15"/>
                <w:szCs w:val="15"/>
              </w:rPr>
              <w:t>determinar cuáles, entre las páginas 162 y 225, serán vistos en el repaso. Puede utilizar los ejercicios de las lecciones o generar nuevos. Resuelva todas las dudas que puedan surgir.</w:t>
            </w:r>
          </w:p>
        </w:tc>
        <w:tc>
          <w:tcPr>
            <w:tcW w:w="2003" w:type="dxa"/>
          </w:tcPr>
          <w:p w14:paraId="60CB64F9" w14:textId="77777777" w:rsidR="00D5670E" w:rsidRPr="008B5B25" w:rsidRDefault="00BB241E">
            <w:pPr>
              <w:pStyle w:val="TableParagraph"/>
              <w:spacing w:line="261" w:lineRule="auto"/>
              <w:ind w:right="101"/>
              <w:rPr>
                <w:sz w:val="15"/>
                <w:szCs w:val="15"/>
              </w:rPr>
            </w:pPr>
            <w:r w:rsidRPr="008B5B25">
              <w:rPr>
                <w:sz w:val="15"/>
                <w:szCs w:val="15"/>
              </w:rPr>
              <w:t>Aunque son temas recién vistos, se recomienda hacer un repaso para asegurar la comprensión de los mismos en su totalidad. Por esta razón, pida a los alumnos que sean asertivos al momento de corregir a sus compañeros.</w:t>
            </w:r>
          </w:p>
        </w:tc>
        <w:tc>
          <w:tcPr>
            <w:tcW w:w="2003" w:type="dxa"/>
          </w:tcPr>
          <w:p w14:paraId="75ED94C6" w14:textId="77777777" w:rsidR="00D5670E" w:rsidRPr="008B5B25" w:rsidRDefault="00BB241E">
            <w:pPr>
              <w:pStyle w:val="TableParagraph"/>
              <w:spacing w:line="261" w:lineRule="auto"/>
              <w:ind w:left="79" w:right="120"/>
              <w:rPr>
                <w:sz w:val="15"/>
                <w:szCs w:val="15"/>
              </w:rPr>
            </w:pPr>
            <w:r w:rsidRPr="008B5B25">
              <w:rPr>
                <w:sz w:val="15"/>
                <w:szCs w:val="15"/>
              </w:rPr>
              <w:t>Haga una breve evaluación sobre los temas del Periodo 3, con el fin de determinar si persisten algunas dudas sobre lo visto previamente.</w:t>
            </w:r>
          </w:p>
        </w:tc>
      </w:tr>
    </w:tbl>
    <w:p w14:paraId="34C2E9E5" w14:textId="77777777" w:rsidR="00D5670E" w:rsidRDefault="00D5670E">
      <w:pPr>
        <w:spacing w:line="261" w:lineRule="auto"/>
        <w:rPr>
          <w:sz w:val="16"/>
        </w:rPr>
        <w:sectPr w:rsidR="00D5670E">
          <w:pgSz w:w="11910" w:h="15310"/>
          <w:pgMar w:top="460" w:right="0" w:bottom="620" w:left="0" w:header="0" w:footer="525" w:gutter="0"/>
          <w:cols w:space="720"/>
        </w:sectPr>
      </w:pPr>
    </w:p>
    <w:p w14:paraId="1A6CFDC1" w14:textId="77777777" w:rsidR="00D5670E" w:rsidRDefault="00D5670E">
      <w:pPr>
        <w:pStyle w:val="BodyText"/>
        <w:spacing w:before="7"/>
        <w:rPr>
          <w:b/>
          <w:sz w:val="29"/>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703"/>
        <w:gridCol w:w="1066"/>
        <w:gridCol w:w="1202"/>
        <w:gridCol w:w="2003"/>
        <w:gridCol w:w="2003"/>
        <w:gridCol w:w="2003"/>
      </w:tblGrid>
      <w:tr w:rsidR="00D5670E" w14:paraId="76E530FA" w14:textId="77777777">
        <w:trPr>
          <w:trHeight w:val="907"/>
        </w:trPr>
        <w:tc>
          <w:tcPr>
            <w:tcW w:w="905" w:type="dxa"/>
            <w:shd w:val="clear" w:color="auto" w:fill="808285"/>
          </w:tcPr>
          <w:p w14:paraId="624F8225" w14:textId="77777777" w:rsidR="00D5670E" w:rsidRDefault="00BB241E">
            <w:pPr>
              <w:pStyle w:val="TableParagraph"/>
              <w:spacing w:before="62" w:line="261" w:lineRule="auto"/>
              <w:ind w:left="235" w:right="101" w:hanging="119"/>
              <w:rPr>
                <w:b/>
                <w:sz w:val="16"/>
              </w:rPr>
            </w:pPr>
            <w:r>
              <w:rPr>
                <w:b/>
                <w:color w:val="FFFFFF"/>
                <w:spacing w:val="-2"/>
                <w:w w:val="90"/>
                <w:sz w:val="16"/>
              </w:rPr>
              <w:t xml:space="preserve">Semana </w:t>
            </w:r>
            <w:r>
              <w:rPr>
                <w:b/>
                <w:color w:val="FFFFFF"/>
                <w:spacing w:val="-1"/>
                <w:w w:val="90"/>
                <w:sz w:val="16"/>
              </w:rPr>
              <w:t>y</w:t>
            </w:r>
            <w:r>
              <w:rPr>
                <w:b/>
                <w:color w:val="FFFFFF"/>
                <w:spacing w:val="-37"/>
                <w:w w:val="90"/>
                <w:sz w:val="16"/>
              </w:rPr>
              <w:t xml:space="preserve"> </w:t>
            </w:r>
            <w:r>
              <w:rPr>
                <w:b/>
                <w:color w:val="FFFFFF"/>
                <w:sz w:val="16"/>
              </w:rPr>
              <w:t>sesión</w:t>
            </w:r>
          </w:p>
        </w:tc>
        <w:tc>
          <w:tcPr>
            <w:tcW w:w="703" w:type="dxa"/>
            <w:shd w:val="clear" w:color="auto" w:fill="808285"/>
          </w:tcPr>
          <w:p w14:paraId="1F40A5A7" w14:textId="77777777" w:rsidR="00D5670E" w:rsidRDefault="00BB241E">
            <w:pPr>
              <w:pStyle w:val="TableParagraph"/>
              <w:spacing w:before="62"/>
              <w:ind w:left="114"/>
              <w:rPr>
                <w:b/>
                <w:sz w:val="16"/>
              </w:rPr>
            </w:pPr>
            <w:r>
              <w:rPr>
                <w:b/>
                <w:color w:val="FFFFFF"/>
                <w:sz w:val="16"/>
              </w:rPr>
              <w:t>Página</w:t>
            </w:r>
          </w:p>
        </w:tc>
        <w:tc>
          <w:tcPr>
            <w:tcW w:w="1066" w:type="dxa"/>
            <w:shd w:val="clear" w:color="auto" w:fill="808285"/>
          </w:tcPr>
          <w:p w14:paraId="0E1FB3D7" w14:textId="77777777" w:rsidR="00D5670E" w:rsidRDefault="00BB241E">
            <w:pPr>
              <w:pStyle w:val="TableParagraph"/>
              <w:spacing w:before="62"/>
              <w:ind w:left="344"/>
              <w:rPr>
                <w:b/>
                <w:sz w:val="16"/>
              </w:rPr>
            </w:pPr>
            <w:r>
              <w:rPr>
                <w:b/>
                <w:color w:val="FFFFFF"/>
                <w:sz w:val="16"/>
              </w:rPr>
              <w:t>Tema</w:t>
            </w:r>
          </w:p>
        </w:tc>
        <w:tc>
          <w:tcPr>
            <w:tcW w:w="1202" w:type="dxa"/>
            <w:shd w:val="clear" w:color="auto" w:fill="808285"/>
          </w:tcPr>
          <w:p w14:paraId="7142ED1C" w14:textId="77777777" w:rsidR="00D5670E" w:rsidRDefault="00BB241E">
            <w:pPr>
              <w:pStyle w:val="TableParagraph"/>
              <w:spacing w:before="62" w:line="261" w:lineRule="auto"/>
              <w:ind w:left="282" w:right="70" w:hanging="104"/>
              <w:rPr>
                <w:b/>
                <w:sz w:val="16"/>
              </w:rPr>
            </w:pPr>
            <w:r>
              <w:rPr>
                <w:b/>
                <w:color w:val="FFFFFF"/>
                <w:w w:val="90"/>
                <w:sz w:val="16"/>
              </w:rPr>
              <w:t>Aprendizaje</w:t>
            </w:r>
            <w:r>
              <w:rPr>
                <w:b/>
                <w:color w:val="FFFFFF"/>
                <w:spacing w:val="-37"/>
                <w:w w:val="90"/>
                <w:sz w:val="16"/>
              </w:rPr>
              <w:t xml:space="preserve"> </w:t>
            </w:r>
            <w:r>
              <w:rPr>
                <w:b/>
                <w:color w:val="FFFFFF"/>
                <w:w w:val="95"/>
                <w:sz w:val="16"/>
              </w:rPr>
              <w:t>esperado</w:t>
            </w:r>
          </w:p>
        </w:tc>
        <w:tc>
          <w:tcPr>
            <w:tcW w:w="2003" w:type="dxa"/>
            <w:shd w:val="clear" w:color="auto" w:fill="808285"/>
          </w:tcPr>
          <w:p w14:paraId="2F8F393E" w14:textId="77777777" w:rsidR="00D5670E" w:rsidRDefault="00BB241E">
            <w:pPr>
              <w:pStyle w:val="TableParagraph"/>
              <w:spacing w:before="62"/>
              <w:ind w:left="217"/>
              <w:rPr>
                <w:b/>
                <w:sz w:val="16"/>
              </w:rPr>
            </w:pPr>
            <w:r>
              <w:rPr>
                <w:b/>
                <w:color w:val="FFFFFF"/>
                <w:w w:val="85"/>
                <w:sz w:val="16"/>
              </w:rPr>
              <w:t>Sugerencias</w:t>
            </w:r>
            <w:r>
              <w:rPr>
                <w:b/>
                <w:color w:val="FFFFFF"/>
                <w:spacing w:val="18"/>
                <w:w w:val="85"/>
                <w:sz w:val="16"/>
              </w:rPr>
              <w:t xml:space="preserve"> </w:t>
            </w:r>
            <w:r>
              <w:rPr>
                <w:b/>
                <w:color w:val="FFFFFF"/>
                <w:w w:val="85"/>
                <w:sz w:val="16"/>
              </w:rPr>
              <w:t>didácticas</w:t>
            </w:r>
          </w:p>
        </w:tc>
        <w:tc>
          <w:tcPr>
            <w:tcW w:w="2003" w:type="dxa"/>
            <w:shd w:val="clear" w:color="auto" w:fill="808285"/>
          </w:tcPr>
          <w:p w14:paraId="2493D2EC" w14:textId="77777777" w:rsidR="00D5670E" w:rsidRDefault="00BB241E">
            <w:pPr>
              <w:pStyle w:val="TableParagraph"/>
              <w:spacing w:before="62" w:line="261" w:lineRule="auto"/>
              <w:ind w:left="115" w:right="104"/>
              <w:jc w:val="center"/>
              <w:rPr>
                <w:b/>
                <w:sz w:val="16"/>
              </w:rPr>
            </w:pPr>
            <w:r>
              <w:rPr>
                <w:b/>
                <w:color w:val="FFFFFF"/>
                <w:w w:val="90"/>
                <w:sz w:val="16"/>
              </w:rPr>
              <w:t>Sugerencias para trabajar</w:t>
            </w:r>
            <w:r>
              <w:rPr>
                <w:b/>
                <w:color w:val="FFFFFF"/>
                <w:spacing w:val="-37"/>
                <w:w w:val="90"/>
                <w:sz w:val="16"/>
              </w:rPr>
              <w:t xml:space="preserve"> </w:t>
            </w:r>
            <w:r>
              <w:rPr>
                <w:b/>
                <w:color w:val="FFFFFF"/>
                <w:w w:val="90"/>
                <w:sz w:val="16"/>
              </w:rPr>
              <w:t>habilidades</w:t>
            </w:r>
            <w:r>
              <w:rPr>
                <w:b/>
                <w:color w:val="FFFFFF"/>
                <w:spacing w:val="-7"/>
                <w:w w:val="90"/>
                <w:sz w:val="16"/>
              </w:rPr>
              <w:t xml:space="preserve"> </w:t>
            </w:r>
            <w:r>
              <w:rPr>
                <w:b/>
                <w:color w:val="FFFFFF"/>
                <w:w w:val="90"/>
                <w:sz w:val="16"/>
              </w:rPr>
              <w:t>asociadas</w:t>
            </w:r>
          </w:p>
          <w:p w14:paraId="560F6194" w14:textId="77777777" w:rsidR="00D5670E" w:rsidRDefault="00BB241E">
            <w:pPr>
              <w:pStyle w:val="TableParagraph"/>
              <w:spacing w:before="0" w:line="261" w:lineRule="auto"/>
              <w:ind w:left="115" w:right="104"/>
              <w:jc w:val="center"/>
              <w:rPr>
                <w:b/>
                <w:sz w:val="16"/>
              </w:rPr>
            </w:pPr>
            <w:r>
              <w:rPr>
                <w:b/>
                <w:color w:val="FFFFFF"/>
                <w:spacing w:val="-2"/>
                <w:w w:val="90"/>
                <w:sz w:val="16"/>
              </w:rPr>
              <w:t>a las dimensiones</w:t>
            </w:r>
            <w:r>
              <w:rPr>
                <w:b/>
                <w:color w:val="FFFFFF"/>
                <w:spacing w:val="-37"/>
                <w:w w:val="90"/>
                <w:sz w:val="16"/>
              </w:rPr>
              <w:t xml:space="preserve"> </w:t>
            </w:r>
            <w:r>
              <w:rPr>
                <w:b/>
                <w:color w:val="FFFFFF"/>
                <w:w w:val="85"/>
                <w:sz w:val="16"/>
              </w:rPr>
              <w:t>socioemocionales</w:t>
            </w:r>
          </w:p>
        </w:tc>
        <w:tc>
          <w:tcPr>
            <w:tcW w:w="2003" w:type="dxa"/>
            <w:shd w:val="clear" w:color="auto" w:fill="808285"/>
          </w:tcPr>
          <w:p w14:paraId="271F4D4C" w14:textId="77777777" w:rsidR="00D5670E" w:rsidRDefault="00BB241E">
            <w:pPr>
              <w:pStyle w:val="TableParagraph"/>
              <w:spacing w:before="62"/>
              <w:ind w:left="627"/>
              <w:rPr>
                <w:b/>
                <w:sz w:val="16"/>
              </w:rPr>
            </w:pPr>
            <w:r>
              <w:rPr>
                <w:b/>
                <w:color w:val="FFFFFF"/>
                <w:sz w:val="16"/>
              </w:rPr>
              <w:t>Evaluación</w:t>
            </w:r>
          </w:p>
        </w:tc>
      </w:tr>
      <w:tr w:rsidR="00D5670E" w14:paraId="27564D81" w14:textId="77777777">
        <w:trPr>
          <w:trHeight w:val="2067"/>
        </w:trPr>
        <w:tc>
          <w:tcPr>
            <w:tcW w:w="905" w:type="dxa"/>
          </w:tcPr>
          <w:p w14:paraId="5194D4E4" w14:textId="77777777" w:rsidR="00D5670E" w:rsidRPr="008B5B25" w:rsidRDefault="00BB241E">
            <w:pPr>
              <w:pStyle w:val="TableParagraph"/>
              <w:rPr>
                <w:sz w:val="15"/>
                <w:szCs w:val="15"/>
              </w:rPr>
            </w:pPr>
            <w:r w:rsidRPr="008B5B25">
              <w:rPr>
                <w:sz w:val="15"/>
                <w:szCs w:val="15"/>
              </w:rPr>
              <w:t>36 - 179</w:t>
            </w:r>
          </w:p>
        </w:tc>
        <w:tc>
          <w:tcPr>
            <w:tcW w:w="703" w:type="dxa"/>
          </w:tcPr>
          <w:p w14:paraId="55B80239" w14:textId="77777777" w:rsidR="00D5670E" w:rsidRPr="008B5B25" w:rsidRDefault="00BB241E">
            <w:pPr>
              <w:pStyle w:val="TableParagraph"/>
              <w:ind w:left="20"/>
              <w:rPr>
                <w:sz w:val="15"/>
                <w:szCs w:val="15"/>
              </w:rPr>
            </w:pPr>
            <w:r w:rsidRPr="008B5B25">
              <w:rPr>
                <w:sz w:val="15"/>
                <w:szCs w:val="15"/>
              </w:rPr>
              <w:t>235 - 239</w:t>
            </w:r>
          </w:p>
        </w:tc>
        <w:tc>
          <w:tcPr>
            <w:tcW w:w="1066" w:type="dxa"/>
          </w:tcPr>
          <w:p w14:paraId="0F3A24EB" w14:textId="77777777" w:rsidR="00D5670E" w:rsidRPr="008B5B25" w:rsidRDefault="00D5670E">
            <w:pPr>
              <w:pStyle w:val="TableParagraph"/>
              <w:spacing w:before="0"/>
              <w:ind w:left="0"/>
              <w:rPr>
                <w:rFonts w:ascii="Times New Roman"/>
                <w:sz w:val="15"/>
                <w:szCs w:val="15"/>
              </w:rPr>
            </w:pPr>
          </w:p>
        </w:tc>
        <w:tc>
          <w:tcPr>
            <w:tcW w:w="1202" w:type="dxa"/>
          </w:tcPr>
          <w:p w14:paraId="44A7078A" w14:textId="77777777" w:rsidR="00D5670E" w:rsidRPr="008B5B25" w:rsidRDefault="00D5670E">
            <w:pPr>
              <w:pStyle w:val="TableParagraph"/>
              <w:spacing w:before="0"/>
              <w:ind w:left="0"/>
              <w:rPr>
                <w:rFonts w:ascii="Times New Roman"/>
                <w:sz w:val="15"/>
                <w:szCs w:val="15"/>
              </w:rPr>
            </w:pPr>
          </w:p>
        </w:tc>
        <w:tc>
          <w:tcPr>
            <w:tcW w:w="2003" w:type="dxa"/>
          </w:tcPr>
          <w:p w14:paraId="56D90D80" w14:textId="77777777" w:rsidR="00D5670E" w:rsidRPr="008B5B25" w:rsidRDefault="00BB241E">
            <w:pPr>
              <w:pStyle w:val="TableParagraph"/>
              <w:rPr>
                <w:sz w:val="15"/>
                <w:szCs w:val="15"/>
              </w:rPr>
            </w:pPr>
            <w:r w:rsidRPr="008B5B25">
              <w:rPr>
                <w:b/>
                <w:sz w:val="15"/>
                <w:szCs w:val="15"/>
              </w:rPr>
              <w:t>Evaluación final</w:t>
            </w:r>
            <w:r w:rsidRPr="008B5B25">
              <w:rPr>
                <w:sz w:val="15"/>
                <w:szCs w:val="15"/>
              </w:rPr>
              <w:t>.</w:t>
            </w:r>
          </w:p>
          <w:p w14:paraId="5FE7D591" w14:textId="77777777" w:rsidR="00D5670E" w:rsidRPr="008B5B25" w:rsidRDefault="00BB241E">
            <w:pPr>
              <w:pStyle w:val="TableParagraph"/>
              <w:spacing w:before="16" w:line="261" w:lineRule="auto"/>
              <w:ind w:right="152"/>
              <w:rPr>
                <w:sz w:val="15"/>
                <w:szCs w:val="15"/>
              </w:rPr>
            </w:pPr>
            <w:r w:rsidRPr="008B5B25">
              <w:rPr>
                <w:sz w:val="15"/>
                <w:szCs w:val="15"/>
              </w:rPr>
              <w:t>Pida a los estudiantes que resuelvan el examen de manera individual y que no copien o permitan que les copien.</w:t>
            </w:r>
          </w:p>
          <w:p w14:paraId="5BF9155C" w14:textId="79522E9B" w:rsidR="00D5670E" w:rsidRPr="008B5B25" w:rsidRDefault="00BB241E">
            <w:pPr>
              <w:pStyle w:val="TableParagraph"/>
              <w:spacing w:before="0" w:line="261" w:lineRule="auto"/>
              <w:ind w:right="123"/>
              <w:rPr>
                <w:sz w:val="15"/>
                <w:szCs w:val="15"/>
              </w:rPr>
            </w:pPr>
            <w:r w:rsidRPr="008B5B25">
              <w:rPr>
                <w:sz w:val="15"/>
                <w:szCs w:val="15"/>
              </w:rPr>
              <w:t>Indique que levanten la mano si tienen alguna duda sobre el planteamiento de cualquier pregunta.</w:t>
            </w:r>
          </w:p>
        </w:tc>
        <w:tc>
          <w:tcPr>
            <w:tcW w:w="2003" w:type="dxa"/>
          </w:tcPr>
          <w:p w14:paraId="7DB543A8" w14:textId="77777777" w:rsidR="00D5670E" w:rsidRPr="008B5B25" w:rsidRDefault="00BB241E">
            <w:pPr>
              <w:pStyle w:val="TableParagraph"/>
              <w:spacing w:line="261" w:lineRule="auto"/>
              <w:ind w:left="79" w:right="332"/>
              <w:rPr>
                <w:sz w:val="15"/>
                <w:szCs w:val="15"/>
              </w:rPr>
            </w:pPr>
            <w:r w:rsidRPr="008B5B25">
              <w:rPr>
                <w:sz w:val="15"/>
                <w:szCs w:val="15"/>
              </w:rPr>
              <w:t>Sugiera formas para manejar la frustración que la evaluación pueda causar. Invite a los alumnos a tranquilizarse y concentrarse para responder la evaluación.</w:t>
            </w:r>
          </w:p>
        </w:tc>
        <w:tc>
          <w:tcPr>
            <w:tcW w:w="2003" w:type="dxa"/>
          </w:tcPr>
          <w:p w14:paraId="2DF1910C" w14:textId="77777777" w:rsidR="00D5670E" w:rsidRPr="008B5B25" w:rsidRDefault="00BB241E">
            <w:pPr>
              <w:pStyle w:val="TableParagraph"/>
              <w:spacing w:line="261" w:lineRule="auto"/>
              <w:ind w:left="79" w:right="51"/>
              <w:rPr>
                <w:sz w:val="15"/>
                <w:szCs w:val="15"/>
              </w:rPr>
            </w:pPr>
            <w:r w:rsidRPr="008B5B25">
              <w:rPr>
                <w:sz w:val="15"/>
                <w:szCs w:val="15"/>
              </w:rPr>
              <w:t>Evalúe el desempeño pidiendo que al final de la evaluación coloquen un estimado de calificación, lo que a su vez servirá como autoevaluación.</w:t>
            </w:r>
          </w:p>
        </w:tc>
      </w:tr>
      <w:tr w:rsidR="00D5670E" w14:paraId="53DB8872" w14:textId="77777777">
        <w:trPr>
          <w:trHeight w:val="2267"/>
        </w:trPr>
        <w:tc>
          <w:tcPr>
            <w:tcW w:w="905" w:type="dxa"/>
          </w:tcPr>
          <w:p w14:paraId="34E82707" w14:textId="77777777" w:rsidR="00D5670E" w:rsidRPr="008B5B25" w:rsidRDefault="00BB241E">
            <w:pPr>
              <w:pStyle w:val="TableParagraph"/>
              <w:rPr>
                <w:sz w:val="15"/>
                <w:szCs w:val="15"/>
              </w:rPr>
            </w:pPr>
            <w:r w:rsidRPr="008B5B25">
              <w:rPr>
                <w:sz w:val="15"/>
                <w:szCs w:val="15"/>
              </w:rPr>
              <w:t>36 — 180</w:t>
            </w:r>
          </w:p>
        </w:tc>
        <w:tc>
          <w:tcPr>
            <w:tcW w:w="703" w:type="dxa"/>
          </w:tcPr>
          <w:p w14:paraId="492E173A" w14:textId="77777777" w:rsidR="00D5670E" w:rsidRPr="008B5B25" w:rsidRDefault="00BB241E">
            <w:pPr>
              <w:pStyle w:val="TableParagraph"/>
              <w:rPr>
                <w:sz w:val="15"/>
                <w:szCs w:val="15"/>
              </w:rPr>
            </w:pPr>
            <w:r w:rsidRPr="008B5B25">
              <w:rPr>
                <w:sz w:val="15"/>
                <w:szCs w:val="15"/>
              </w:rPr>
              <w:t>N/A</w:t>
            </w:r>
          </w:p>
        </w:tc>
        <w:tc>
          <w:tcPr>
            <w:tcW w:w="1066" w:type="dxa"/>
          </w:tcPr>
          <w:p w14:paraId="083DE431" w14:textId="77777777" w:rsidR="00D5670E" w:rsidRPr="008B5B25" w:rsidRDefault="00D5670E">
            <w:pPr>
              <w:pStyle w:val="TableParagraph"/>
              <w:spacing w:before="0"/>
              <w:ind w:left="0"/>
              <w:rPr>
                <w:rFonts w:ascii="Times New Roman"/>
                <w:sz w:val="15"/>
                <w:szCs w:val="15"/>
              </w:rPr>
            </w:pPr>
          </w:p>
        </w:tc>
        <w:tc>
          <w:tcPr>
            <w:tcW w:w="1202" w:type="dxa"/>
          </w:tcPr>
          <w:p w14:paraId="4967D04A" w14:textId="77777777" w:rsidR="00D5670E" w:rsidRPr="008B5B25" w:rsidRDefault="00D5670E">
            <w:pPr>
              <w:pStyle w:val="TableParagraph"/>
              <w:spacing w:before="0"/>
              <w:ind w:left="0"/>
              <w:rPr>
                <w:rFonts w:ascii="Times New Roman"/>
                <w:sz w:val="15"/>
                <w:szCs w:val="15"/>
              </w:rPr>
            </w:pPr>
          </w:p>
        </w:tc>
        <w:tc>
          <w:tcPr>
            <w:tcW w:w="2003" w:type="dxa"/>
          </w:tcPr>
          <w:p w14:paraId="2EAE9255" w14:textId="77777777" w:rsidR="00D5670E" w:rsidRPr="008B5B25" w:rsidRDefault="00BB241E">
            <w:pPr>
              <w:pStyle w:val="TableParagraph"/>
              <w:spacing w:line="261" w:lineRule="auto"/>
              <w:ind w:right="93"/>
              <w:rPr>
                <w:sz w:val="15"/>
                <w:szCs w:val="15"/>
              </w:rPr>
            </w:pPr>
            <w:r w:rsidRPr="008B5B25">
              <w:rPr>
                <w:b/>
                <w:sz w:val="15"/>
                <w:szCs w:val="15"/>
              </w:rPr>
              <w:t>Evaluación final</w:t>
            </w:r>
            <w:r w:rsidRPr="008B5B25">
              <w:rPr>
                <w:sz w:val="15"/>
                <w:szCs w:val="15"/>
              </w:rPr>
              <w:t>. Mencione a sus estudiantes las reglas para la evaluación. Pida que resuelvan la evaluación de manera individual y evitando copiar o ser copiados.</w:t>
            </w:r>
          </w:p>
          <w:p w14:paraId="7A308C7C" w14:textId="77777777" w:rsidR="00D5670E" w:rsidRPr="008B5B25" w:rsidRDefault="00BB241E">
            <w:pPr>
              <w:pStyle w:val="TableParagraph"/>
              <w:spacing w:before="0" w:line="261" w:lineRule="auto"/>
              <w:ind w:right="196"/>
              <w:rPr>
                <w:sz w:val="15"/>
                <w:szCs w:val="15"/>
              </w:rPr>
            </w:pPr>
            <w:r w:rsidRPr="008B5B25">
              <w:rPr>
                <w:sz w:val="15"/>
                <w:szCs w:val="15"/>
              </w:rPr>
              <w:t>En las páginas de esta guía aparecen dos tipos de evaluación para evitar el plagio.</w:t>
            </w:r>
          </w:p>
        </w:tc>
        <w:tc>
          <w:tcPr>
            <w:tcW w:w="2003" w:type="dxa"/>
          </w:tcPr>
          <w:p w14:paraId="338A676F" w14:textId="77777777" w:rsidR="00D5670E" w:rsidRPr="008B5B25" w:rsidRDefault="00BB241E">
            <w:pPr>
              <w:pStyle w:val="TableParagraph"/>
              <w:spacing w:line="261" w:lineRule="auto"/>
              <w:ind w:right="191"/>
              <w:rPr>
                <w:sz w:val="15"/>
                <w:szCs w:val="15"/>
              </w:rPr>
            </w:pPr>
            <w:r w:rsidRPr="008B5B25">
              <w:rPr>
                <w:sz w:val="15"/>
                <w:szCs w:val="15"/>
              </w:rPr>
              <w:t>Mencione a los alumnos que la evaluación del periodo puede ser estresante. Por ello, deben aprender a manejar su estrés, ya sea por medio de la concentración o la meditación, para evitar cometer errores por distracción.</w:t>
            </w:r>
          </w:p>
        </w:tc>
        <w:tc>
          <w:tcPr>
            <w:tcW w:w="2003" w:type="dxa"/>
          </w:tcPr>
          <w:p w14:paraId="5FAEE6DD" w14:textId="77777777" w:rsidR="00D5670E" w:rsidRPr="008B5B25" w:rsidRDefault="00BB241E">
            <w:pPr>
              <w:pStyle w:val="TableParagraph"/>
              <w:spacing w:line="261" w:lineRule="auto"/>
              <w:ind w:left="79" w:right="165"/>
              <w:rPr>
                <w:sz w:val="15"/>
                <w:szCs w:val="15"/>
              </w:rPr>
            </w:pPr>
            <w:r w:rsidRPr="008B5B25">
              <w:rPr>
                <w:sz w:val="15"/>
                <w:szCs w:val="15"/>
              </w:rPr>
              <w:t>Pida a los alumnos que autoevalúen su trabajo en el examen. Esto les servirá para aprender a estimar su desempeño bajo presión.</w:t>
            </w:r>
          </w:p>
        </w:tc>
      </w:tr>
    </w:tbl>
    <w:p w14:paraId="280E674A" w14:textId="77777777" w:rsidR="00D5670E" w:rsidRDefault="00D5670E">
      <w:pPr>
        <w:spacing w:line="261" w:lineRule="auto"/>
        <w:rPr>
          <w:sz w:val="16"/>
        </w:rPr>
        <w:sectPr w:rsidR="00D5670E">
          <w:pgSz w:w="11910" w:h="15310"/>
          <w:pgMar w:top="460" w:right="0" w:bottom="620" w:left="0" w:header="0" w:footer="440" w:gutter="0"/>
          <w:cols w:space="720"/>
        </w:sectPr>
      </w:pPr>
    </w:p>
    <w:p w14:paraId="39B1B95E" w14:textId="03972B9F" w:rsidR="00D5670E" w:rsidRDefault="00D5670E" w:rsidP="007A5398">
      <w:pPr>
        <w:ind w:right="1715"/>
        <w:rPr>
          <w:sz w:val="15"/>
        </w:rPr>
      </w:pPr>
    </w:p>
    <w:sectPr w:rsidR="00D5670E">
      <w:headerReference w:type="even" r:id="rId10"/>
      <w:footerReference w:type="even" r:id="rId11"/>
      <w:pgSz w:w="11910" w:h="15310"/>
      <w:pgMar w:top="144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5624E" w14:textId="77777777" w:rsidR="000F0E4F" w:rsidRDefault="000F0E4F">
      <w:r>
        <w:separator/>
      </w:r>
    </w:p>
  </w:endnote>
  <w:endnote w:type="continuationSeparator" w:id="0">
    <w:p w14:paraId="3DCF6BED" w14:textId="77777777" w:rsidR="000F0E4F" w:rsidRDefault="000F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380B4" w14:textId="638F631F" w:rsidR="00D5670E" w:rsidRDefault="00D5670E">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10C69" w14:textId="52AA9A80" w:rsidR="00D5670E" w:rsidRDefault="00D5670E">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1996B" w14:textId="77777777" w:rsidR="00D5670E" w:rsidRDefault="00D5670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DE456" w14:textId="77777777" w:rsidR="000F0E4F" w:rsidRDefault="000F0E4F">
      <w:r>
        <w:separator/>
      </w:r>
    </w:p>
  </w:footnote>
  <w:footnote w:type="continuationSeparator" w:id="0">
    <w:p w14:paraId="3211B2C9" w14:textId="77777777" w:rsidR="000F0E4F" w:rsidRDefault="000F0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16DA9" w14:textId="3B922039" w:rsidR="00D5670E" w:rsidRDefault="00D5670E">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CE3CE" w14:textId="45050491" w:rsidR="00D5670E" w:rsidRDefault="00D5670E">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94166" w14:textId="77777777" w:rsidR="00D5670E" w:rsidRDefault="00D5670E">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0E"/>
    <w:rsid w:val="0006108E"/>
    <w:rsid w:val="000F0E4F"/>
    <w:rsid w:val="00236F13"/>
    <w:rsid w:val="0028464A"/>
    <w:rsid w:val="00314455"/>
    <w:rsid w:val="003F09E3"/>
    <w:rsid w:val="004001C1"/>
    <w:rsid w:val="0056428D"/>
    <w:rsid w:val="005E5FE7"/>
    <w:rsid w:val="007A5398"/>
    <w:rsid w:val="007D19C7"/>
    <w:rsid w:val="007D5DEE"/>
    <w:rsid w:val="00807481"/>
    <w:rsid w:val="008B5B25"/>
    <w:rsid w:val="00A12DE8"/>
    <w:rsid w:val="00AE67C0"/>
    <w:rsid w:val="00B045BA"/>
    <w:rsid w:val="00B14297"/>
    <w:rsid w:val="00BB241E"/>
    <w:rsid w:val="00D5670E"/>
    <w:rsid w:val="00F81B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1F00A"/>
  <w15:docId w15:val="{26C88A67-AC7F-404E-BC4A-35051F00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spacing w:before="133"/>
      <w:ind w:left="1133"/>
      <w:outlineLvl w:val="0"/>
    </w:pPr>
    <w:rPr>
      <w:b/>
      <w:bCs/>
      <w:sz w:val="48"/>
      <w:szCs w:val="48"/>
    </w:rPr>
  </w:style>
  <w:style w:type="paragraph" w:styleId="Heading2">
    <w:name w:val="heading 2"/>
    <w:basedOn w:val="Normal"/>
    <w:uiPriority w:val="9"/>
    <w:unhideWhenUsed/>
    <w:qFormat/>
    <w:pPr>
      <w:outlineLvl w:val="1"/>
    </w:pPr>
    <w:rPr>
      <w:b/>
      <w:bCs/>
      <w:sz w:val="30"/>
      <w:szCs w:val="30"/>
    </w:rPr>
  </w:style>
  <w:style w:type="paragraph" w:styleId="Heading3">
    <w:name w:val="heading 3"/>
    <w:basedOn w:val="Normal"/>
    <w:uiPriority w:val="9"/>
    <w:unhideWhenUsed/>
    <w:qFormat/>
    <w:pPr>
      <w:spacing w:before="30"/>
      <w:ind w:left="60"/>
      <w:outlineLvl w:val="2"/>
    </w:pPr>
    <w:rPr>
      <w:b/>
      <w:bCs/>
    </w:rPr>
  </w:style>
  <w:style w:type="paragraph" w:styleId="Heading4">
    <w:name w:val="heading 4"/>
    <w:basedOn w:val="Normal"/>
    <w:uiPriority w:val="9"/>
    <w:unhideWhenUsed/>
    <w:qFormat/>
    <w:pPr>
      <w:spacing w:before="32"/>
      <w:ind w:left="20"/>
      <w:outlineLvl w:val="3"/>
    </w:pPr>
  </w:style>
  <w:style w:type="paragraph" w:styleId="Heading5">
    <w:name w:val="heading 5"/>
    <w:basedOn w:val="Normal"/>
    <w:uiPriority w:val="9"/>
    <w:unhideWhenUsed/>
    <w:qFormat/>
    <w:pPr>
      <w:spacing w:before="228" w:line="229" w:lineRule="exact"/>
      <w:ind w:left="3930"/>
      <w:outlineLvl w:val="4"/>
    </w:pPr>
    <w:rPr>
      <w:b/>
      <w:bCs/>
      <w:sz w:val="21"/>
      <w:szCs w:val="21"/>
    </w:rPr>
  </w:style>
  <w:style w:type="paragraph" w:styleId="Heading6">
    <w:name w:val="heading 6"/>
    <w:basedOn w:val="Normal"/>
    <w:uiPriority w:val="9"/>
    <w:unhideWhenUsed/>
    <w:qFormat/>
    <w:pPr>
      <w:ind w:left="279"/>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20"/>
      <w:ind w:left="1133"/>
    </w:pPr>
    <w:rPr>
      <w:b/>
      <w:bCs/>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91"/>
    </w:pPr>
    <w:rPr>
      <w:b/>
      <w:bCs/>
      <w:sz w:val="134"/>
      <w:szCs w:val="134"/>
    </w:rPr>
  </w:style>
  <w:style w:type="paragraph" w:styleId="ListParagraph">
    <w:name w:val="List Paragraph"/>
    <w:basedOn w:val="Normal"/>
    <w:uiPriority w:val="1"/>
    <w:qFormat/>
    <w:pPr>
      <w:spacing w:before="40"/>
      <w:ind w:left="799" w:hanging="200"/>
    </w:pPr>
  </w:style>
  <w:style w:type="paragraph" w:customStyle="1" w:styleId="TableParagraph">
    <w:name w:val="Table Paragraph"/>
    <w:basedOn w:val="Normal"/>
    <w:uiPriority w:val="1"/>
    <w:qFormat/>
    <w:pPr>
      <w:spacing w:before="42"/>
      <w:ind w:left="80"/>
    </w:pPr>
  </w:style>
  <w:style w:type="paragraph" w:styleId="Header">
    <w:name w:val="header"/>
    <w:basedOn w:val="Normal"/>
    <w:link w:val="HeaderChar"/>
    <w:uiPriority w:val="99"/>
    <w:unhideWhenUsed/>
    <w:rsid w:val="007A5398"/>
    <w:pPr>
      <w:tabs>
        <w:tab w:val="center" w:pos="4252"/>
        <w:tab w:val="right" w:pos="8504"/>
      </w:tabs>
    </w:pPr>
  </w:style>
  <w:style w:type="character" w:customStyle="1" w:styleId="HeaderChar">
    <w:name w:val="Header Char"/>
    <w:basedOn w:val="DefaultParagraphFont"/>
    <w:link w:val="Header"/>
    <w:uiPriority w:val="99"/>
    <w:rsid w:val="007A5398"/>
    <w:rPr>
      <w:rFonts w:ascii="Arial" w:eastAsia="Arial" w:hAnsi="Arial" w:cs="Arial"/>
      <w:lang w:val="es-ES"/>
    </w:rPr>
  </w:style>
  <w:style w:type="paragraph" w:styleId="Footer">
    <w:name w:val="footer"/>
    <w:basedOn w:val="Normal"/>
    <w:link w:val="FooterChar"/>
    <w:uiPriority w:val="99"/>
    <w:unhideWhenUsed/>
    <w:rsid w:val="007A5398"/>
    <w:pPr>
      <w:tabs>
        <w:tab w:val="center" w:pos="4252"/>
        <w:tab w:val="right" w:pos="8504"/>
      </w:tabs>
    </w:pPr>
  </w:style>
  <w:style w:type="character" w:customStyle="1" w:styleId="FooterChar">
    <w:name w:val="Footer Char"/>
    <w:basedOn w:val="DefaultParagraphFont"/>
    <w:link w:val="Footer"/>
    <w:uiPriority w:val="99"/>
    <w:rsid w:val="007A5398"/>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19894</Words>
  <Characters>109421</Characters>
  <Application>Microsoft Office Word</Application>
  <DocSecurity>0</DocSecurity>
  <Lines>911</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Karol</dc:creator>
  <cp:lastModifiedBy>Cruz, Karol</cp:lastModifiedBy>
  <cp:revision>2</cp:revision>
  <dcterms:created xsi:type="dcterms:W3CDTF">2021-08-27T21:46:00Z</dcterms:created>
  <dcterms:modified xsi:type="dcterms:W3CDTF">2021-08-27T21:46:00Z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2021-07-19T00:00:00Z</vt:filetime>
  </property>
  <property fmtid="{D5CDD505-2E9C-101B-9397-08002B2CF9AE}" pid="3" name="Creator">
    <vt:lpwstr>Adobe InDesign 15.1 (Macintosh)</vt:lpwstr>
  </property>
  <property fmtid="{D5CDD505-2E9C-101B-9397-08002B2CF9AE}" pid="4" name="LastSaved">
    <vt:filetime>2021-08-27T00:00:00Z</vt:filetime>
  </property>
</Properties>
</file>